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B66" w:rsidRPr="00957F00" w:rsidRDefault="007F1B66" w:rsidP="007F1B66">
      <w:pPr>
        <w:pStyle w:val="a3"/>
        <w:snapToGrid w:val="0"/>
        <w:ind w:left="20"/>
        <w:jc w:val="center"/>
        <w:rPr>
          <w:rFonts w:ascii="Arial" w:hAnsi="Arial" w:cs="Arial"/>
          <w:b/>
          <w:spacing w:val="24"/>
          <w:sz w:val="28"/>
          <w:szCs w:val="28"/>
        </w:rPr>
      </w:pPr>
      <w:r w:rsidRPr="00957F00">
        <w:rPr>
          <w:rFonts w:ascii="Arial" w:hAnsi="Arial" w:cs="Arial"/>
          <w:b/>
          <w:spacing w:val="24"/>
          <w:sz w:val="28"/>
          <w:szCs w:val="28"/>
        </w:rPr>
        <w:t>ЮРЬЕВСКАЯ СЕЛЬСКАЯ ДУМА</w:t>
      </w:r>
    </w:p>
    <w:p w:rsidR="007F1B66" w:rsidRPr="008F7616" w:rsidRDefault="007F1B66" w:rsidP="007F1B66">
      <w:pPr>
        <w:jc w:val="center"/>
        <w:rPr>
          <w:rFonts w:ascii="Arial" w:hAnsi="Arial" w:cs="Arial"/>
          <w:b/>
          <w:spacing w:val="24"/>
          <w:sz w:val="28"/>
          <w:szCs w:val="28"/>
          <w:lang w:val="ru-RU"/>
        </w:rPr>
      </w:pPr>
      <w:r w:rsidRPr="008F7616">
        <w:rPr>
          <w:rFonts w:ascii="Arial" w:hAnsi="Arial" w:cs="Arial"/>
          <w:b/>
          <w:spacing w:val="24"/>
          <w:sz w:val="28"/>
          <w:szCs w:val="28"/>
          <w:lang w:val="ru-RU"/>
        </w:rPr>
        <w:t>КОТЕЛЬНИЧСКОГО РАЙОНА КИРОВСКОЙ ОБЛАСТИ</w:t>
      </w:r>
    </w:p>
    <w:p w:rsidR="007F1B66" w:rsidRPr="00957F00" w:rsidRDefault="007F1B66" w:rsidP="007F1B66">
      <w:pPr>
        <w:jc w:val="center"/>
        <w:rPr>
          <w:rFonts w:ascii="Arial" w:hAnsi="Arial" w:cs="Arial"/>
          <w:sz w:val="28"/>
          <w:szCs w:val="28"/>
        </w:rPr>
      </w:pPr>
      <w:r w:rsidRPr="00957F00">
        <w:rPr>
          <w:rFonts w:ascii="Arial" w:hAnsi="Arial" w:cs="Arial"/>
          <w:sz w:val="28"/>
          <w:szCs w:val="28"/>
        </w:rPr>
        <w:t>третьего созыва</w:t>
      </w:r>
    </w:p>
    <w:p w:rsidR="007F1B66" w:rsidRPr="00957F00" w:rsidRDefault="007F1B66" w:rsidP="007F1B66">
      <w:pPr>
        <w:jc w:val="center"/>
        <w:rPr>
          <w:rFonts w:ascii="Arial" w:hAnsi="Arial" w:cs="Arial"/>
          <w:sz w:val="28"/>
          <w:szCs w:val="28"/>
        </w:rPr>
      </w:pPr>
    </w:p>
    <w:p w:rsidR="007F1B66" w:rsidRPr="00957F00" w:rsidRDefault="007F1B66" w:rsidP="007F1B66">
      <w:pPr>
        <w:jc w:val="center"/>
        <w:rPr>
          <w:rFonts w:ascii="Arial" w:hAnsi="Arial" w:cs="Arial"/>
          <w:sz w:val="28"/>
          <w:szCs w:val="28"/>
        </w:rPr>
      </w:pPr>
    </w:p>
    <w:p w:rsidR="007F1B66" w:rsidRPr="00957F00" w:rsidRDefault="007F1B66" w:rsidP="007F1B66">
      <w:pPr>
        <w:jc w:val="center"/>
        <w:rPr>
          <w:rFonts w:ascii="Arial" w:hAnsi="Arial" w:cs="Arial"/>
          <w:b/>
          <w:spacing w:val="80"/>
          <w:sz w:val="28"/>
          <w:szCs w:val="28"/>
        </w:rPr>
      </w:pPr>
      <w:r w:rsidRPr="00957F00">
        <w:rPr>
          <w:rFonts w:ascii="Arial" w:hAnsi="Arial" w:cs="Arial"/>
          <w:b/>
          <w:spacing w:val="80"/>
          <w:sz w:val="28"/>
          <w:szCs w:val="28"/>
        </w:rPr>
        <w:t>РЕШЕНИЕ</w:t>
      </w:r>
    </w:p>
    <w:p w:rsidR="007F1B66" w:rsidRPr="007913B1" w:rsidRDefault="007F1B66" w:rsidP="007F1B66">
      <w:pPr>
        <w:jc w:val="center"/>
        <w:rPr>
          <w:sz w:val="28"/>
          <w:szCs w:val="28"/>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7F1B66" w:rsidRPr="007913B1" w:rsidTr="00A60562">
        <w:tc>
          <w:tcPr>
            <w:tcW w:w="1710" w:type="dxa"/>
            <w:tcBorders>
              <w:bottom w:val="single" w:sz="1" w:space="0" w:color="000000"/>
            </w:tcBorders>
          </w:tcPr>
          <w:p w:rsidR="007F1B66" w:rsidRPr="007913B1" w:rsidRDefault="00C336BE" w:rsidP="00A60562">
            <w:pPr>
              <w:pStyle w:val="a3"/>
              <w:snapToGrid w:val="0"/>
              <w:jc w:val="center"/>
              <w:rPr>
                <w:sz w:val="28"/>
                <w:szCs w:val="28"/>
              </w:rPr>
            </w:pPr>
            <w:r>
              <w:rPr>
                <w:sz w:val="28"/>
                <w:szCs w:val="28"/>
              </w:rPr>
              <w:t>22.12.2016</w:t>
            </w:r>
          </w:p>
        </w:tc>
        <w:tc>
          <w:tcPr>
            <w:tcW w:w="6060" w:type="dxa"/>
          </w:tcPr>
          <w:p w:rsidR="007F1B66" w:rsidRPr="007913B1" w:rsidRDefault="007F1B66" w:rsidP="00A60562">
            <w:pPr>
              <w:pStyle w:val="a3"/>
              <w:snapToGrid w:val="0"/>
              <w:jc w:val="right"/>
              <w:rPr>
                <w:sz w:val="28"/>
                <w:szCs w:val="28"/>
              </w:rPr>
            </w:pPr>
            <w:r w:rsidRPr="007913B1">
              <w:rPr>
                <w:sz w:val="28"/>
                <w:szCs w:val="28"/>
              </w:rPr>
              <w:t>№</w:t>
            </w:r>
          </w:p>
        </w:tc>
        <w:tc>
          <w:tcPr>
            <w:tcW w:w="1697" w:type="dxa"/>
            <w:tcBorders>
              <w:bottom w:val="single" w:sz="1" w:space="0" w:color="000000"/>
            </w:tcBorders>
          </w:tcPr>
          <w:p w:rsidR="007F1B66" w:rsidRPr="007913B1" w:rsidRDefault="00C336BE" w:rsidP="00A60562">
            <w:pPr>
              <w:pStyle w:val="a3"/>
              <w:snapToGrid w:val="0"/>
              <w:jc w:val="center"/>
              <w:rPr>
                <w:sz w:val="28"/>
                <w:szCs w:val="28"/>
              </w:rPr>
            </w:pPr>
            <w:r>
              <w:rPr>
                <w:sz w:val="28"/>
                <w:szCs w:val="28"/>
              </w:rPr>
              <w:t>196</w:t>
            </w:r>
          </w:p>
        </w:tc>
      </w:tr>
      <w:tr w:rsidR="007F1B66" w:rsidRPr="007913B1" w:rsidTr="00A60562">
        <w:tc>
          <w:tcPr>
            <w:tcW w:w="1710" w:type="dxa"/>
          </w:tcPr>
          <w:p w:rsidR="007F1B66" w:rsidRPr="007913B1" w:rsidRDefault="007F1B66" w:rsidP="00A60562">
            <w:pPr>
              <w:pStyle w:val="a3"/>
              <w:snapToGrid w:val="0"/>
              <w:jc w:val="center"/>
              <w:rPr>
                <w:sz w:val="28"/>
                <w:szCs w:val="28"/>
              </w:rPr>
            </w:pPr>
          </w:p>
        </w:tc>
        <w:tc>
          <w:tcPr>
            <w:tcW w:w="6060" w:type="dxa"/>
          </w:tcPr>
          <w:p w:rsidR="007F1B66" w:rsidRPr="00CF49FB" w:rsidRDefault="007F1B66" w:rsidP="00A60562">
            <w:pPr>
              <w:pStyle w:val="a3"/>
              <w:snapToGrid w:val="0"/>
              <w:jc w:val="center"/>
              <w:rPr>
                <w:sz w:val="26"/>
                <w:szCs w:val="26"/>
              </w:rPr>
            </w:pPr>
            <w:r w:rsidRPr="00CF49FB">
              <w:rPr>
                <w:sz w:val="26"/>
                <w:szCs w:val="26"/>
              </w:rPr>
              <w:t>с. Юрьево</w:t>
            </w:r>
          </w:p>
        </w:tc>
        <w:tc>
          <w:tcPr>
            <w:tcW w:w="1697" w:type="dxa"/>
          </w:tcPr>
          <w:p w:rsidR="007F1B66" w:rsidRPr="007913B1" w:rsidRDefault="007F1B66" w:rsidP="00A60562">
            <w:pPr>
              <w:pStyle w:val="a3"/>
              <w:snapToGrid w:val="0"/>
              <w:jc w:val="center"/>
              <w:rPr>
                <w:sz w:val="28"/>
                <w:szCs w:val="28"/>
              </w:rPr>
            </w:pPr>
          </w:p>
        </w:tc>
      </w:tr>
    </w:tbl>
    <w:p w:rsidR="007F1B66" w:rsidRPr="007913B1" w:rsidRDefault="007F1B66" w:rsidP="007F1B66">
      <w:pPr>
        <w:rPr>
          <w:sz w:val="28"/>
          <w:szCs w:val="28"/>
        </w:rPr>
      </w:pPr>
    </w:p>
    <w:tbl>
      <w:tblPr>
        <w:tblW w:w="10913" w:type="dxa"/>
        <w:tblInd w:w="42" w:type="dxa"/>
        <w:tblLayout w:type="fixed"/>
        <w:tblCellMar>
          <w:top w:w="55" w:type="dxa"/>
          <w:left w:w="55" w:type="dxa"/>
          <w:bottom w:w="55" w:type="dxa"/>
          <w:right w:w="55" w:type="dxa"/>
        </w:tblCellMar>
        <w:tblLook w:val="0000"/>
      </w:tblPr>
      <w:tblGrid>
        <w:gridCol w:w="130"/>
        <w:gridCol w:w="9239"/>
        <w:gridCol w:w="1544"/>
      </w:tblGrid>
      <w:tr w:rsidR="007F1B66" w:rsidRPr="001C490A" w:rsidTr="00A60562">
        <w:tc>
          <w:tcPr>
            <w:tcW w:w="130" w:type="dxa"/>
          </w:tcPr>
          <w:p w:rsidR="007F1B66" w:rsidRPr="007913B1" w:rsidRDefault="007F1B66" w:rsidP="00A60562">
            <w:pPr>
              <w:pStyle w:val="a3"/>
              <w:snapToGrid w:val="0"/>
              <w:rPr>
                <w:sz w:val="28"/>
                <w:szCs w:val="28"/>
              </w:rPr>
            </w:pPr>
          </w:p>
        </w:tc>
        <w:tc>
          <w:tcPr>
            <w:tcW w:w="9239" w:type="dxa"/>
          </w:tcPr>
          <w:p w:rsidR="007F1B66" w:rsidRPr="005B4500" w:rsidRDefault="007F1B66" w:rsidP="007F1B66">
            <w:pPr>
              <w:jc w:val="center"/>
              <w:rPr>
                <w:sz w:val="26"/>
                <w:szCs w:val="26"/>
                <w:lang w:val="ru-RU"/>
              </w:rPr>
            </w:pPr>
            <w:r w:rsidRPr="005B4500">
              <w:rPr>
                <w:b/>
                <w:sz w:val="26"/>
                <w:szCs w:val="26"/>
                <w:lang w:val="ru-RU"/>
              </w:rPr>
              <w:t>О  бюджет</w:t>
            </w:r>
            <w:r>
              <w:rPr>
                <w:b/>
                <w:sz w:val="26"/>
                <w:szCs w:val="26"/>
                <w:lang w:val="ru-RU"/>
              </w:rPr>
              <w:t>е Юрьевского сельского</w:t>
            </w:r>
            <w:r w:rsidRPr="005B4500">
              <w:rPr>
                <w:b/>
                <w:sz w:val="26"/>
                <w:szCs w:val="26"/>
                <w:lang w:val="ru-RU"/>
              </w:rPr>
              <w:t xml:space="preserve"> поселения на 2017 год и плановый период 2018, 2019 годов</w:t>
            </w:r>
          </w:p>
        </w:tc>
        <w:tc>
          <w:tcPr>
            <w:tcW w:w="1544" w:type="dxa"/>
          </w:tcPr>
          <w:p w:rsidR="007F1B66" w:rsidRPr="007913B1" w:rsidRDefault="007F1B66" w:rsidP="00A60562">
            <w:pPr>
              <w:pStyle w:val="a3"/>
              <w:snapToGrid w:val="0"/>
              <w:rPr>
                <w:sz w:val="28"/>
                <w:szCs w:val="28"/>
              </w:rPr>
            </w:pPr>
          </w:p>
        </w:tc>
      </w:tr>
    </w:tbl>
    <w:p w:rsidR="007F1B66" w:rsidRPr="007F1B66" w:rsidRDefault="007F1B66" w:rsidP="00375E33">
      <w:pPr>
        <w:tabs>
          <w:tab w:val="left" w:pos="1211"/>
        </w:tabs>
        <w:spacing w:line="276" w:lineRule="auto"/>
        <w:ind w:firstLine="709"/>
        <w:jc w:val="both"/>
        <w:rPr>
          <w:sz w:val="26"/>
          <w:szCs w:val="26"/>
          <w:lang w:val="ru-RU"/>
        </w:rPr>
      </w:pPr>
      <w:r>
        <w:rPr>
          <w:sz w:val="26"/>
          <w:szCs w:val="26"/>
          <w:lang w:val="ru-RU"/>
        </w:rPr>
        <w:t xml:space="preserve"> </w:t>
      </w:r>
      <w:r w:rsidRPr="00957F00">
        <w:rPr>
          <w:sz w:val="26"/>
          <w:szCs w:val="26"/>
          <w:lang w:val="ru-RU"/>
        </w:rPr>
        <w:t xml:space="preserve">На основании </w:t>
      </w:r>
      <w:r>
        <w:rPr>
          <w:sz w:val="26"/>
          <w:szCs w:val="26"/>
          <w:lang w:val="ru-RU"/>
        </w:rPr>
        <w:t xml:space="preserve">пункта 2 части 1 статьи 24 </w:t>
      </w:r>
      <w:r w:rsidRPr="00957F00">
        <w:rPr>
          <w:sz w:val="26"/>
          <w:szCs w:val="26"/>
          <w:lang w:val="ru-RU"/>
        </w:rPr>
        <w:t>Устава муниципального образования Юрьевское сельское поселение Котельничского района  Кировской  области,</w:t>
      </w:r>
      <w:r>
        <w:rPr>
          <w:sz w:val="26"/>
          <w:szCs w:val="26"/>
          <w:lang w:val="ru-RU"/>
        </w:rPr>
        <w:t xml:space="preserve"> утверждённого решением сельской Думы от 31.07.2015 № 131, </w:t>
      </w:r>
      <w:r w:rsidRPr="00957F00">
        <w:rPr>
          <w:sz w:val="26"/>
          <w:szCs w:val="26"/>
          <w:lang w:val="ru-RU"/>
        </w:rPr>
        <w:t>Положения о бюджетном процессе Юрьевская сельская Дума Котельничского района  Кировской  области РЕШИЛА:</w:t>
      </w:r>
    </w:p>
    <w:p w:rsidR="007F1B66" w:rsidRPr="003A3B88" w:rsidRDefault="007F1B66" w:rsidP="00375E33">
      <w:pPr>
        <w:pStyle w:val="a4"/>
        <w:numPr>
          <w:ilvl w:val="0"/>
          <w:numId w:val="2"/>
        </w:numPr>
        <w:spacing w:line="276" w:lineRule="auto"/>
        <w:ind w:left="709" w:hanging="283"/>
        <w:jc w:val="both"/>
        <w:rPr>
          <w:sz w:val="26"/>
          <w:szCs w:val="26"/>
        </w:rPr>
      </w:pPr>
      <w:r w:rsidRPr="003A3B88">
        <w:rPr>
          <w:sz w:val="26"/>
          <w:szCs w:val="26"/>
        </w:rPr>
        <w:t>Утвердить основные характеристики  бюджета Юрьевского сельского поселения</w:t>
      </w:r>
      <w:r>
        <w:rPr>
          <w:sz w:val="26"/>
          <w:szCs w:val="26"/>
        </w:rPr>
        <w:t xml:space="preserve"> на 2017</w:t>
      </w:r>
      <w:r w:rsidRPr="003A3B88">
        <w:rPr>
          <w:sz w:val="26"/>
          <w:szCs w:val="26"/>
        </w:rPr>
        <w:t xml:space="preserve"> год:</w:t>
      </w:r>
    </w:p>
    <w:p w:rsidR="007F1B66" w:rsidRPr="003A3B88" w:rsidRDefault="007F1B66" w:rsidP="00375E33">
      <w:pPr>
        <w:pStyle w:val="a4"/>
        <w:numPr>
          <w:ilvl w:val="0"/>
          <w:numId w:val="3"/>
        </w:numPr>
        <w:spacing w:line="276" w:lineRule="auto"/>
        <w:ind w:firstLine="414"/>
        <w:jc w:val="both"/>
        <w:rPr>
          <w:sz w:val="26"/>
          <w:szCs w:val="26"/>
        </w:rPr>
      </w:pPr>
      <w:r w:rsidRPr="003A3B88">
        <w:rPr>
          <w:sz w:val="26"/>
          <w:szCs w:val="26"/>
        </w:rPr>
        <w:t xml:space="preserve">общий  объем  доходов  бюджета Юрьевского </w:t>
      </w:r>
      <w:r>
        <w:rPr>
          <w:sz w:val="26"/>
          <w:szCs w:val="26"/>
        </w:rPr>
        <w:t xml:space="preserve">сельского поселения в сумме </w:t>
      </w:r>
      <w:r w:rsidRPr="007F1B66">
        <w:rPr>
          <w:sz w:val="26"/>
          <w:szCs w:val="26"/>
          <w:highlight w:val="yellow"/>
        </w:rPr>
        <w:t>2291,70</w:t>
      </w:r>
      <w:r w:rsidRPr="003A3B88">
        <w:rPr>
          <w:sz w:val="26"/>
          <w:szCs w:val="26"/>
        </w:rPr>
        <w:t xml:space="preserve"> тыс. рублей;</w:t>
      </w:r>
    </w:p>
    <w:p w:rsidR="007F1B66" w:rsidRDefault="007F1B66" w:rsidP="00375E33">
      <w:pPr>
        <w:pStyle w:val="a4"/>
        <w:numPr>
          <w:ilvl w:val="0"/>
          <w:numId w:val="3"/>
        </w:numPr>
        <w:spacing w:line="276" w:lineRule="auto"/>
        <w:ind w:firstLine="414"/>
        <w:jc w:val="both"/>
        <w:rPr>
          <w:sz w:val="26"/>
          <w:szCs w:val="26"/>
        </w:rPr>
      </w:pPr>
      <w:r w:rsidRPr="003A3B88">
        <w:rPr>
          <w:sz w:val="26"/>
          <w:szCs w:val="26"/>
        </w:rPr>
        <w:t xml:space="preserve">общий объем расходов  бюджета Юрьевского </w:t>
      </w:r>
      <w:r>
        <w:rPr>
          <w:sz w:val="26"/>
          <w:szCs w:val="26"/>
        </w:rPr>
        <w:t xml:space="preserve">сельского поселения в сумме </w:t>
      </w:r>
      <w:r w:rsidRPr="007F1B66">
        <w:rPr>
          <w:sz w:val="26"/>
          <w:szCs w:val="26"/>
          <w:highlight w:val="yellow"/>
        </w:rPr>
        <w:t>2291,70</w:t>
      </w:r>
      <w:r>
        <w:rPr>
          <w:sz w:val="26"/>
          <w:szCs w:val="26"/>
        </w:rPr>
        <w:t xml:space="preserve"> тыс. рублей.</w:t>
      </w:r>
    </w:p>
    <w:p w:rsidR="00F52ED1" w:rsidRDefault="00F52ED1" w:rsidP="00375E33">
      <w:pPr>
        <w:pStyle w:val="a4"/>
        <w:numPr>
          <w:ilvl w:val="0"/>
          <w:numId w:val="2"/>
        </w:numPr>
        <w:spacing w:line="276" w:lineRule="auto"/>
        <w:ind w:left="709" w:hanging="283"/>
        <w:jc w:val="both"/>
        <w:rPr>
          <w:sz w:val="26"/>
          <w:szCs w:val="26"/>
        </w:rPr>
      </w:pPr>
      <w:r>
        <w:rPr>
          <w:sz w:val="26"/>
          <w:szCs w:val="26"/>
        </w:rPr>
        <w:t>Утвердить основные характеристики бюджета Юрьевского сельского поселения на 2018 год и на 2019 год:</w:t>
      </w:r>
    </w:p>
    <w:p w:rsidR="00F52ED1" w:rsidRDefault="00F52ED1" w:rsidP="00375E33">
      <w:pPr>
        <w:pStyle w:val="a4"/>
        <w:numPr>
          <w:ilvl w:val="1"/>
          <w:numId w:val="2"/>
        </w:numPr>
        <w:spacing w:line="276" w:lineRule="auto"/>
        <w:ind w:left="709" w:firstLine="437"/>
        <w:jc w:val="both"/>
        <w:rPr>
          <w:sz w:val="26"/>
          <w:szCs w:val="26"/>
        </w:rPr>
      </w:pPr>
      <w:r>
        <w:rPr>
          <w:sz w:val="26"/>
          <w:szCs w:val="26"/>
        </w:rPr>
        <w:t>общий объём доходов бюджета Юрьевского сельского поселения на 2018 год в сумме 2276,23 тыс. рублей, и на 2019 год в сумме 2301,33 тыс. рублей;</w:t>
      </w:r>
    </w:p>
    <w:p w:rsidR="00F52ED1" w:rsidRPr="00F52ED1" w:rsidRDefault="00F52ED1" w:rsidP="00375E33">
      <w:pPr>
        <w:pStyle w:val="a4"/>
        <w:numPr>
          <w:ilvl w:val="1"/>
          <w:numId w:val="2"/>
        </w:numPr>
        <w:spacing w:line="276" w:lineRule="auto"/>
        <w:ind w:left="709" w:firstLine="437"/>
        <w:jc w:val="both"/>
        <w:rPr>
          <w:sz w:val="26"/>
          <w:szCs w:val="26"/>
        </w:rPr>
      </w:pPr>
      <w:r>
        <w:rPr>
          <w:sz w:val="26"/>
          <w:szCs w:val="26"/>
        </w:rPr>
        <w:t xml:space="preserve">общий объём расходов бюджета Юрьевского сельского поселения на 2018 год в сумме 2276,23 тыс. рублей и на 2019 год в сумме 2301,33 тыс. рублей. </w:t>
      </w:r>
    </w:p>
    <w:p w:rsidR="007F1B66" w:rsidRPr="003A3B88" w:rsidRDefault="007F1B66" w:rsidP="00375E33">
      <w:pPr>
        <w:pStyle w:val="a4"/>
        <w:numPr>
          <w:ilvl w:val="0"/>
          <w:numId w:val="2"/>
        </w:numPr>
        <w:spacing w:line="276" w:lineRule="auto"/>
        <w:jc w:val="both"/>
        <w:rPr>
          <w:sz w:val="26"/>
          <w:szCs w:val="26"/>
        </w:rPr>
      </w:pPr>
      <w:r w:rsidRPr="003A3B88">
        <w:rPr>
          <w:sz w:val="26"/>
          <w:szCs w:val="26"/>
        </w:rPr>
        <w:t>Утвердить:</w:t>
      </w:r>
    </w:p>
    <w:p w:rsidR="007F1B66" w:rsidRPr="003A3B88" w:rsidRDefault="007F1B66" w:rsidP="00375E33">
      <w:pPr>
        <w:pStyle w:val="a4"/>
        <w:numPr>
          <w:ilvl w:val="0"/>
          <w:numId w:val="4"/>
        </w:numPr>
        <w:spacing w:line="276" w:lineRule="auto"/>
        <w:ind w:left="709" w:firstLine="425"/>
        <w:jc w:val="both"/>
        <w:rPr>
          <w:sz w:val="26"/>
          <w:szCs w:val="26"/>
        </w:rPr>
      </w:pPr>
      <w:r w:rsidRPr="003A3B88">
        <w:rPr>
          <w:sz w:val="26"/>
          <w:szCs w:val="26"/>
        </w:rPr>
        <w:t xml:space="preserve">перечень и коды главных распорядителей (бюджетополучателей) средств бюджета сельского поселения  согласно </w:t>
      </w:r>
      <w:r w:rsidRPr="003A3B88">
        <w:rPr>
          <w:i/>
          <w:sz w:val="26"/>
          <w:szCs w:val="26"/>
        </w:rPr>
        <w:t>приложению № 1</w:t>
      </w:r>
      <w:r w:rsidRPr="003A3B88">
        <w:rPr>
          <w:sz w:val="26"/>
          <w:szCs w:val="26"/>
        </w:rPr>
        <w:t xml:space="preserve"> к настоящему решению.</w:t>
      </w:r>
    </w:p>
    <w:p w:rsidR="007F1B66" w:rsidRPr="00F52ED1" w:rsidRDefault="007F1B66" w:rsidP="00375E33">
      <w:pPr>
        <w:pStyle w:val="a4"/>
        <w:numPr>
          <w:ilvl w:val="0"/>
          <w:numId w:val="4"/>
        </w:numPr>
        <w:spacing w:line="276" w:lineRule="auto"/>
        <w:ind w:left="709" w:firstLine="425"/>
        <w:jc w:val="both"/>
        <w:rPr>
          <w:sz w:val="26"/>
          <w:szCs w:val="26"/>
        </w:rPr>
      </w:pPr>
      <w:r w:rsidRPr="003A3B88">
        <w:rPr>
          <w:sz w:val="26"/>
          <w:szCs w:val="26"/>
        </w:rPr>
        <w:t>перечень и коды главных администраторов доходов бюджета муниципального образования Юрьевское сельское поселение  Котельничского района  Кировской  области  и закрепляемые за ним виды и подвиды доходов  бюджета муниципального образования Юрьевское сельское поселение Котельничского района Кировской  области  согласно</w:t>
      </w:r>
      <w:r w:rsidRPr="003A3B88">
        <w:rPr>
          <w:color w:val="0000FF"/>
          <w:sz w:val="26"/>
          <w:szCs w:val="26"/>
        </w:rPr>
        <w:t xml:space="preserve"> </w:t>
      </w:r>
      <w:r w:rsidRPr="003A3B88">
        <w:rPr>
          <w:i/>
          <w:sz w:val="26"/>
          <w:szCs w:val="26"/>
        </w:rPr>
        <w:t>приложению № 2</w:t>
      </w:r>
      <w:r w:rsidRPr="003A3B88">
        <w:rPr>
          <w:sz w:val="26"/>
          <w:szCs w:val="26"/>
        </w:rPr>
        <w:t xml:space="preserve"> к настоящему решению.</w:t>
      </w:r>
    </w:p>
    <w:p w:rsidR="007F1B66" w:rsidRPr="003A3B88" w:rsidRDefault="007F1B66" w:rsidP="00375E33">
      <w:pPr>
        <w:pStyle w:val="a4"/>
        <w:numPr>
          <w:ilvl w:val="0"/>
          <w:numId w:val="2"/>
        </w:numPr>
        <w:spacing w:line="276" w:lineRule="auto"/>
        <w:ind w:left="709" w:hanging="283"/>
        <w:jc w:val="both"/>
        <w:rPr>
          <w:sz w:val="26"/>
          <w:szCs w:val="26"/>
        </w:rPr>
      </w:pPr>
      <w:r w:rsidRPr="003A3B88">
        <w:rPr>
          <w:sz w:val="26"/>
          <w:szCs w:val="26"/>
        </w:rPr>
        <w:t xml:space="preserve">Утвердить  в пределах общего объёма доходов бюджета Юрьевского сельского поселения, установленного пунктом 1 настоящего решения, прогнозируемые объёмы поступления налоговых и неналоговых доходов  общей  суммой, объёмы безвозмездных поступлений  по подстатьям классификации доходов </w:t>
      </w:r>
      <w:r w:rsidRPr="003A3B88">
        <w:rPr>
          <w:sz w:val="26"/>
          <w:szCs w:val="26"/>
        </w:rPr>
        <w:lastRenderedPageBreak/>
        <w:t>бюджета:</w:t>
      </w:r>
    </w:p>
    <w:p w:rsidR="007F1B66" w:rsidRDefault="00F52ED1" w:rsidP="00375E33">
      <w:pPr>
        <w:pStyle w:val="aa"/>
        <w:numPr>
          <w:ilvl w:val="0"/>
          <w:numId w:val="5"/>
        </w:numPr>
        <w:spacing w:after="0" w:line="276" w:lineRule="auto"/>
        <w:ind w:firstLine="414"/>
        <w:jc w:val="both"/>
        <w:rPr>
          <w:sz w:val="26"/>
          <w:szCs w:val="26"/>
        </w:rPr>
      </w:pPr>
      <w:r>
        <w:rPr>
          <w:sz w:val="26"/>
          <w:szCs w:val="26"/>
        </w:rPr>
        <w:t>на 2017</w:t>
      </w:r>
      <w:r w:rsidR="007F1B66">
        <w:rPr>
          <w:sz w:val="26"/>
          <w:szCs w:val="26"/>
        </w:rPr>
        <w:t xml:space="preserve"> год согласно </w:t>
      </w:r>
      <w:r w:rsidR="007F1B66" w:rsidRPr="0011044E">
        <w:rPr>
          <w:i/>
          <w:sz w:val="26"/>
          <w:szCs w:val="26"/>
        </w:rPr>
        <w:t>приложению №3</w:t>
      </w:r>
      <w:r>
        <w:rPr>
          <w:sz w:val="26"/>
          <w:szCs w:val="26"/>
        </w:rPr>
        <w:t xml:space="preserve"> к настоящему решению;</w:t>
      </w:r>
    </w:p>
    <w:p w:rsidR="007F1B66" w:rsidRPr="00F52ED1" w:rsidRDefault="00F52ED1" w:rsidP="00375E33">
      <w:pPr>
        <w:pStyle w:val="aa"/>
        <w:numPr>
          <w:ilvl w:val="0"/>
          <w:numId w:val="5"/>
        </w:numPr>
        <w:spacing w:after="0" w:line="276" w:lineRule="auto"/>
        <w:ind w:firstLine="414"/>
        <w:jc w:val="both"/>
        <w:rPr>
          <w:sz w:val="26"/>
          <w:szCs w:val="26"/>
        </w:rPr>
      </w:pPr>
      <w:r>
        <w:rPr>
          <w:sz w:val="26"/>
          <w:szCs w:val="26"/>
        </w:rPr>
        <w:t xml:space="preserve">на 2018 год и 2019 год согласно </w:t>
      </w:r>
      <w:r w:rsidRPr="00F52ED1">
        <w:rPr>
          <w:i/>
          <w:sz w:val="26"/>
          <w:szCs w:val="26"/>
        </w:rPr>
        <w:t>приложению №</w:t>
      </w:r>
      <w:r w:rsidR="00312D10">
        <w:rPr>
          <w:i/>
          <w:sz w:val="26"/>
          <w:szCs w:val="26"/>
        </w:rPr>
        <w:t>7</w:t>
      </w:r>
      <w:r>
        <w:rPr>
          <w:sz w:val="26"/>
          <w:szCs w:val="26"/>
        </w:rPr>
        <w:t xml:space="preserve"> к настоящему решению.</w:t>
      </w:r>
    </w:p>
    <w:p w:rsidR="007F1B66" w:rsidRDefault="007F1B66" w:rsidP="00375E33">
      <w:pPr>
        <w:pStyle w:val="aa"/>
        <w:numPr>
          <w:ilvl w:val="0"/>
          <w:numId w:val="2"/>
        </w:numPr>
        <w:spacing w:after="0" w:line="276" w:lineRule="auto"/>
        <w:ind w:left="709" w:hanging="283"/>
        <w:jc w:val="both"/>
        <w:rPr>
          <w:sz w:val="26"/>
          <w:szCs w:val="26"/>
        </w:rPr>
      </w:pPr>
      <w:r>
        <w:rPr>
          <w:sz w:val="26"/>
          <w:szCs w:val="26"/>
        </w:rPr>
        <w:t>Утвердить в пределах общего объёма расходов  бюджета поселения, установленного пунктом 1 настоящего решения, распределение бюджетных ассигнований  бюджета Юрьевского сельского поселения  по разделам и  подразделам  классификации расходов  бюджета:</w:t>
      </w:r>
    </w:p>
    <w:p w:rsidR="007F1B66" w:rsidRDefault="007F1B66" w:rsidP="00375E33">
      <w:pPr>
        <w:pStyle w:val="aa"/>
        <w:numPr>
          <w:ilvl w:val="0"/>
          <w:numId w:val="6"/>
        </w:numPr>
        <w:spacing w:after="0" w:line="276" w:lineRule="auto"/>
        <w:ind w:firstLine="490"/>
        <w:jc w:val="both"/>
        <w:rPr>
          <w:i/>
          <w:sz w:val="26"/>
          <w:szCs w:val="26"/>
        </w:rPr>
      </w:pPr>
      <w:r>
        <w:rPr>
          <w:sz w:val="26"/>
          <w:szCs w:val="26"/>
        </w:rPr>
        <w:t>на 201</w:t>
      </w:r>
      <w:r w:rsidR="00F52ED1">
        <w:rPr>
          <w:sz w:val="26"/>
          <w:szCs w:val="26"/>
        </w:rPr>
        <w:t>7</w:t>
      </w:r>
      <w:r>
        <w:rPr>
          <w:sz w:val="26"/>
          <w:szCs w:val="26"/>
        </w:rPr>
        <w:t xml:space="preserve"> год, согласно </w:t>
      </w:r>
      <w:r w:rsidRPr="0011044E">
        <w:rPr>
          <w:i/>
          <w:sz w:val="26"/>
          <w:szCs w:val="26"/>
        </w:rPr>
        <w:t xml:space="preserve">приложению № </w:t>
      </w:r>
      <w:r w:rsidR="00312D10">
        <w:rPr>
          <w:i/>
          <w:sz w:val="26"/>
          <w:szCs w:val="26"/>
        </w:rPr>
        <w:t>4</w:t>
      </w:r>
      <w:r w:rsidR="00F52ED1">
        <w:rPr>
          <w:i/>
          <w:sz w:val="26"/>
          <w:szCs w:val="26"/>
        </w:rPr>
        <w:t>;</w:t>
      </w:r>
    </w:p>
    <w:p w:rsidR="007F1B66" w:rsidRPr="00F52ED1" w:rsidRDefault="00F52ED1" w:rsidP="00375E33">
      <w:pPr>
        <w:pStyle w:val="aa"/>
        <w:numPr>
          <w:ilvl w:val="0"/>
          <w:numId w:val="6"/>
        </w:numPr>
        <w:spacing w:after="0" w:line="276" w:lineRule="auto"/>
        <w:ind w:firstLine="490"/>
        <w:jc w:val="both"/>
        <w:rPr>
          <w:i/>
          <w:sz w:val="26"/>
          <w:szCs w:val="26"/>
        </w:rPr>
      </w:pPr>
      <w:r>
        <w:rPr>
          <w:sz w:val="26"/>
          <w:szCs w:val="26"/>
        </w:rPr>
        <w:t xml:space="preserve">на 2018 год и на 2019 год согласно </w:t>
      </w:r>
      <w:r w:rsidRPr="00F52ED1">
        <w:rPr>
          <w:i/>
          <w:sz w:val="26"/>
          <w:szCs w:val="26"/>
        </w:rPr>
        <w:t>приложению №</w:t>
      </w:r>
      <w:r w:rsidR="00312D10">
        <w:rPr>
          <w:i/>
          <w:sz w:val="26"/>
          <w:szCs w:val="26"/>
        </w:rPr>
        <w:t>8</w:t>
      </w:r>
      <w:r>
        <w:rPr>
          <w:sz w:val="26"/>
          <w:szCs w:val="26"/>
        </w:rPr>
        <w:t xml:space="preserve"> к настоящему решению.</w:t>
      </w:r>
    </w:p>
    <w:p w:rsidR="007F1B66" w:rsidRDefault="007F1B66" w:rsidP="00375E33">
      <w:pPr>
        <w:pStyle w:val="aa"/>
        <w:numPr>
          <w:ilvl w:val="0"/>
          <w:numId w:val="2"/>
        </w:numPr>
        <w:spacing w:after="0" w:line="276" w:lineRule="auto"/>
        <w:ind w:left="709" w:hanging="283"/>
        <w:jc w:val="both"/>
        <w:rPr>
          <w:sz w:val="26"/>
          <w:szCs w:val="26"/>
        </w:rPr>
      </w:pPr>
      <w:r w:rsidRPr="00982E15">
        <w:rPr>
          <w:sz w:val="26"/>
          <w:szCs w:val="26"/>
        </w:rPr>
        <w:t>Утвердить в пределах</w:t>
      </w:r>
      <w:r>
        <w:rPr>
          <w:sz w:val="26"/>
          <w:szCs w:val="26"/>
        </w:rPr>
        <w:t xml:space="preserve"> общего объёма расходов бюджета Юрьевского сельского поселения, установленного пунктом 1 настоящего решения,  распределение бюджетных ассигнований бюджета по целевым статьям  (муниципальным программам Юрьевского сельского поселения и непрограммным направлениям деятельности), группам видов расходов классификации расходов бюджета:</w:t>
      </w:r>
    </w:p>
    <w:p w:rsidR="007F1B66" w:rsidRDefault="00F52ED1" w:rsidP="00375E33">
      <w:pPr>
        <w:pStyle w:val="aa"/>
        <w:numPr>
          <w:ilvl w:val="1"/>
          <w:numId w:val="2"/>
        </w:numPr>
        <w:spacing w:after="0" w:line="276" w:lineRule="auto"/>
        <w:jc w:val="both"/>
        <w:rPr>
          <w:sz w:val="26"/>
          <w:szCs w:val="26"/>
        </w:rPr>
      </w:pPr>
      <w:r>
        <w:rPr>
          <w:sz w:val="26"/>
          <w:szCs w:val="26"/>
        </w:rPr>
        <w:t>на 2017</w:t>
      </w:r>
      <w:r w:rsidR="007F1B66">
        <w:rPr>
          <w:sz w:val="26"/>
          <w:szCs w:val="26"/>
        </w:rPr>
        <w:t xml:space="preserve"> год согласно </w:t>
      </w:r>
      <w:r w:rsidR="007F1B66" w:rsidRPr="0011044E">
        <w:rPr>
          <w:i/>
          <w:sz w:val="26"/>
          <w:szCs w:val="26"/>
        </w:rPr>
        <w:t>приложению</w:t>
      </w:r>
      <w:r w:rsidR="007F1B66">
        <w:rPr>
          <w:i/>
          <w:sz w:val="26"/>
          <w:szCs w:val="26"/>
        </w:rPr>
        <w:t xml:space="preserve"> №</w:t>
      </w:r>
      <w:r w:rsidR="007F1B66" w:rsidRPr="0011044E">
        <w:rPr>
          <w:i/>
          <w:sz w:val="26"/>
          <w:szCs w:val="26"/>
        </w:rPr>
        <w:t xml:space="preserve"> </w:t>
      </w:r>
      <w:r w:rsidR="00312D10">
        <w:rPr>
          <w:i/>
          <w:sz w:val="26"/>
          <w:szCs w:val="26"/>
        </w:rPr>
        <w:t>5</w:t>
      </w:r>
      <w:r w:rsidR="00375E33">
        <w:rPr>
          <w:sz w:val="26"/>
          <w:szCs w:val="26"/>
        </w:rPr>
        <w:t xml:space="preserve"> к настоящему решению;</w:t>
      </w:r>
    </w:p>
    <w:p w:rsidR="007F1B66" w:rsidRPr="00375E33" w:rsidRDefault="00375E33" w:rsidP="00375E33">
      <w:pPr>
        <w:pStyle w:val="aa"/>
        <w:numPr>
          <w:ilvl w:val="1"/>
          <w:numId w:val="2"/>
        </w:numPr>
        <w:spacing w:after="0" w:line="276" w:lineRule="auto"/>
        <w:ind w:left="709" w:firstLine="425"/>
        <w:jc w:val="both"/>
        <w:rPr>
          <w:sz w:val="26"/>
          <w:szCs w:val="26"/>
        </w:rPr>
      </w:pPr>
      <w:r>
        <w:rPr>
          <w:sz w:val="26"/>
          <w:szCs w:val="26"/>
        </w:rPr>
        <w:t xml:space="preserve">на 2018 год и на 2019 год согласно </w:t>
      </w:r>
      <w:r w:rsidRPr="00375E33">
        <w:rPr>
          <w:i/>
          <w:sz w:val="26"/>
          <w:szCs w:val="26"/>
        </w:rPr>
        <w:t>приложение №</w:t>
      </w:r>
      <w:r w:rsidR="00312D10">
        <w:rPr>
          <w:i/>
          <w:sz w:val="26"/>
          <w:szCs w:val="26"/>
        </w:rPr>
        <w:t>9</w:t>
      </w:r>
      <w:r>
        <w:rPr>
          <w:sz w:val="26"/>
          <w:szCs w:val="26"/>
        </w:rPr>
        <w:t xml:space="preserve"> к настоящему решению.</w:t>
      </w:r>
    </w:p>
    <w:p w:rsidR="007F1B66" w:rsidRDefault="007F1B66" w:rsidP="00375E33">
      <w:pPr>
        <w:pStyle w:val="aa"/>
        <w:numPr>
          <w:ilvl w:val="0"/>
          <w:numId w:val="2"/>
        </w:numPr>
        <w:spacing w:after="0" w:line="276" w:lineRule="auto"/>
        <w:ind w:left="709" w:hanging="283"/>
        <w:jc w:val="both"/>
        <w:rPr>
          <w:sz w:val="26"/>
          <w:szCs w:val="26"/>
        </w:rPr>
      </w:pPr>
      <w:r>
        <w:rPr>
          <w:sz w:val="26"/>
          <w:szCs w:val="26"/>
        </w:rPr>
        <w:t>Утвердить ведомственную структуру расходов бюджета Юрьевского сельского поселения:</w:t>
      </w:r>
    </w:p>
    <w:p w:rsidR="007F1B66" w:rsidRDefault="007F1B66" w:rsidP="00375E33">
      <w:pPr>
        <w:pStyle w:val="aa"/>
        <w:numPr>
          <w:ilvl w:val="1"/>
          <w:numId w:val="2"/>
        </w:numPr>
        <w:spacing w:after="0" w:line="276" w:lineRule="auto"/>
        <w:jc w:val="both"/>
        <w:rPr>
          <w:sz w:val="26"/>
          <w:szCs w:val="26"/>
        </w:rPr>
      </w:pPr>
      <w:r>
        <w:rPr>
          <w:sz w:val="26"/>
          <w:szCs w:val="26"/>
        </w:rPr>
        <w:t>на 201</w:t>
      </w:r>
      <w:r w:rsidR="00375E33">
        <w:rPr>
          <w:sz w:val="26"/>
          <w:szCs w:val="26"/>
        </w:rPr>
        <w:t>7</w:t>
      </w:r>
      <w:r>
        <w:rPr>
          <w:sz w:val="26"/>
          <w:szCs w:val="26"/>
        </w:rPr>
        <w:t xml:space="preserve"> год согласно </w:t>
      </w:r>
      <w:r w:rsidRPr="00172A9D">
        <w:rPr>
          <w:i/>
          <w:sz w:val="26"/>
          <w:szCs w:val="26"/>
        </w:rPr>
        <w:t>приложению</w:t>
      </w:r>
      <w:r>
        <w:rPr>
          <w:i/>
          <w:sz w:val="26"/>
          <w:szCs w:val="26"/>
        </w:rPr>
        <w:t xml:space="preserve"> №</w:t>
      </w:r>
      <w:r w:rsidRPr="00172A9D">
        <w:rPr>
          <w:i/>
          <w:sz w:val="26"/>
          <w:szCs w:val="26"/>
        </w:rPr>
        <w:t xml:space="preserve"> </w:t>
      </w:r>
      <w:r w:rsidR="00312D10">
        <w:rPr>
          <w:i/>
          <w:sz w:val="26"/>
          <w:szCs w:val="26"/>
        </w:rPr>
        <w:t>6</w:t>
      </w:r>
      <w:r>
        <w:rPr>
          <w:sz w:val="26"/>
          <w:szCs w:val="26"/>
        </w:rPr>
        <w:t xml:space="preserve"> к н</w:t>
      </w:r>
      <w:r w:rsidR="00375E33">
        <w:rPr>
          <w:sz w:val="26"/>
          <w:szCs w:val="26"/>
        </w:rPr>
        <w:t>астоящему решению;</w:t>
      </w:r>
    </w:p>
    <w:p w:rsidR="007F1B66" w:rsidRPr="00375E33" w:rsidRDefault="00375E33" w:rsidP="00375E33">
      <w:pPr>
        <w:pStyle w:val="aa"/>
        <w:numPr>
          <w:ilvl w:val="1"/>
          <w:numId w:val="2"/>
        </w:numPr>
        <w:spacing w:after="0" w:line="276" w:lineRule="auto"/>
        <w:jc w:val="both"/>
        <w:rPr>
          <w:sz w:val="26"/>
          <w:szCs w:val="26"/>
        </w:rPr>
      </w:pPr>
      <w:r>
        <w:rPr>
          <w:sz w:val="26"/>
          <w:szCs w:val="26"/>
        </w:rPr>
        <w:t xml:space="preserve">на 2018 год и на 2019 год согласно </w:t>
      </w:r>
      <w:r w:rsidRPr="00375E33">
        <w:rPr>
          <w:i/>
          <w:sz w:val="26"/>
          <w:szCs w:val="26"/>
        </w:rPr>
        <w:t>приложению № 10</w:t>
      </w:r>
      <w:r>
        <w:rPr>
          <w:sz w:val="26"/>
          <w:szCs w:val="26"/>
        </w:rPr>
        <w:t xml:space="preserve"> к настоящему решению.</w:t>
      </w:r>
    </w:p>
    <w:p w:rsidR="007F1B66" w:rsidRPr="00375E33" w:rsidRDefault="007F1B66" w:rsidP="00375E33">
      <w:pPr>
        <w:pStyle w:val="aa"/>
        <w:numPr>
          <w:ilvl w:val="0"/>
          <w:numId w:val="2"/>
        </w:numPr>
        <w:spacing w:after="0" w:line="276" w:lineRule="auto"/>
        <w:ind w:left="709" w:hanging="283"/>
        <w:jc w:val="both"/>
        <w:rPr>
          <w:sz w:val="26"/>
          <w:szCs w:val="26"/>
        </w:rPr>
      </w:pPr>
      <w:r>
        <w:rPr>
          <w:sz w:val="26"/>
          <w:szCs w:val="26"/>
        </w:rPr>
        <w:t>Администрация поселения не вправе принимать решения</w:t>
      </w:r>
      <w:r w:rsidR="00375E33">
        <w:rPr>
          <w:sz w:val="26"/>
          <w:szCs w:val="26"/>
        </w:rPr>
        <w:t xml:space="preserve">, приводящие к увеличению в 2017 </w:t>
      </w:r>
      <w:r>
        <w:rPr>
          <w:sz w:val="26"/>
          <w:szCs w:val="26"/>
        </w:rPr>
        <w:t>году</w:t>
      </w:r>
      <w:r w:rsidR="00375E33">
        <w:rPr>
          <w:sz w:val="26"/>
          <w:szCs w:val="26"/>
        </w:rPr>
        <w:t xml:space="preserve"> и в 2018, 2019 годах</w:t>
      </w:r>
      <w:r>
        <w:rPr>
          <w:sz w:val="26"/>
          <w:szCs w:val="26"/>
        </w:rPr>
        <w:t xml:space="preserve"> численности работников бюджетной сферы и органов управления, за исключением случаев, когда  решениями Правительства области передаются отдельные полномочия.</w:t>
      </w:r>
    </w:p>
    <w:p w:rsidR="007F1B66" w:rsidRDefault="007F1B66" w:rsidP="00375E33">
      <w:pPr>
        <w:pStyle w:val="aa"/>
        <w:numPr>
          <w:ilvl w:val="0"/>
          <w:numId w:val="2"/>
        </w:numPr>
        <w:spacing w:after="0" w:line="276" w:lineRule="auto"/>
        <w:ind w:left="709" w:hanging="283"/>
        <w:jc w:val="both"/>
        <w:rPr>
          <w:sz w:val="26"/>
          <w:szCs w:val="26"/>
        </w:rPr>
      </w:pPr>
      <w:r>
        <w:rPr>
          <w:sz w:val="26"/>
          <w:szCs w:val="26"/>
        </w:rPr>
        <w:t>В соответствии со статьёй 1</w:t>
      </w:r>
      <w:r w:rsidRPr="00954BB4">
        <w:rPr>
          <w:sz w:val="26"/>
          <w:szCs w:val="26"/>
        </w:rPr>
        <w:t>5</w:t>
      </w:r>
      <w:r>
        <w:rPr>
          <w:sz w:val="26"/>
          <w:szCs w:val="26"/>
        </w:rPr>
        <w:t xml:space="preserve"> Положения «О бюджетном процессе», утверждённого  решением  сельской Думы   № 133 от 31.07.2015 года установить в пределах общего объёма расходов сельского бюджета установленного пунктом 1 настоящего  решения, размер резервного фонда администрации Юрьевского сельского поселения:</w:t>
      </w:r>
    </w:p>
    <w:p w:rsidR="007F1B66" w:rsidRDefault="007F1B66" w:rsidP="00375E33">
      <w:pPr>
        <w:pStyle w:val="aa"/>
        <w:numPr>
          <w:ilvl w:val="1"/>
          <w:numId w:val="2"/>
        </w:numPr>
        <w:spacing w:after="0" w:line="276" w:lineRule="auto"/>
        <w:jc w:val="both"/>
        <w:rPr>
          <w:sz w:val="26"/>
          <w:szCs w:val="26"/>
        </w:rPr>
      </w:pPr>
      <w:r>
        <w:rPr>
          <w:sz w:val="26"/>
          <w:szCs w:val="26"/>
        </w:rPr>
        <w:t>на 20</w:t>
      </w:r>
      <w:r w:rsidR="00375E33">
        <w:rPr>
          <w:sz w:val="26"/>
          <w:szCs w:val="26"/>
        </w:rPr>
        <w:t>17 год  в сумме 5,0 тыс. рублей;</w:t>
      </w:r>
    </w:p>
    <w:p w:rsidR="007F1B66" w:rsidRPr="00375E33" w:rsidRDefault="00375E33" w:rsidP="00375E33">
      <w:pPr>
        <w:pStyle w:val="aa"/>
        <w:numPr>
          <w:ilvl w:val="1"/>
          <w:numId w:val="2"/>
        </w:numPr>
        <w:spacing w:after="0" w:line="276" w:lineRule="auto"/>
        <w:jc w:val="both"/>
        <w:rPr>
          <w:sz w:val="26"/>
          <w:szCs w:val="26"/>
        </w:rPr>
      </w:pPr>
      <w:r>
        <w:rPr>
          <w:sz w:val="26"/>
          <w:szCs w:val="26"/>
        </w:rPr>
        <w:t>на 2018 год – 5,0 тыс. рублей, на 2019 год в сумме 5,0 тыс. рублей.</w:t>
      </w:r>
    </w:p>
    <w:p w:rsidR="007F1B66" w:rsidRPr="0054658E" w:rsidRDefault="007F1B66" w:rsidP="00375E33">
      <w:pPr>
        <w:pStyle w:val="aa"/>
        <w:numPr>
          <w:ilvl w:val="0"/>
          <w:numId w:val="2"/>
        </w:numPr>
        <w:spacing w:after="0" w:line="276" w:lineRule="auto"/>
        <w:ind w:left="709" w:hanging="283"/>
        <w:jc w:val="both"/>
        <w:rPr>
          <w:sz w:val="26"/>
          <w:szCs w:val="26"/>
        </w:rPr>
      </w:pPr>
      <w:r>
        <w:rPr>
          <w:sz w:val="26"/>
          <w:szCs w:val="26"/>
        </w:rPr>
        <w:t xml:space="preserve">Утвердить </w:t>
      </w:r>
      <w:r w:rsidRPr="00982E15">
        <w:rPr>
          <w:sz w:val="26"/>
          <w:szCs w:val="26"/>
        </w:rPr>
        <w:t>в пределах</w:t>
      </w:r>
      <w:r>
        <w:rPr>
          <w:sz w:val="26"/>
          <w:szCs w:val="26"/>
        </w:rPr>
        <w:t xml:space="preserve"> общего объёма расходов бюджета Юрьевского сельского поселения, установленного пунктом 1 настоящего решения,  объём бюджетных ассигнований дорожного фонда муниципального образования Юрьевское сельское поселение:</w:t>
      </w:r>
    </w:p>
    <w:p w:rsidR="007F1B66" w:rsidRDefault="00375E33" w:rsidP="00375E33">
      <w:pPr>
        <w:pStyle w:val="aa"/>
        <w:numPr>
          <w:ilvl w:val="1"/>
          <w:numId w:val="2"/>
        </w:numPr>
        <w:spacing w:after="0" w:line="276" w:lineRule="auto"/>
        <w:jc w:val="both"/>
        <w:rPr>
          <w:sz w:val="26"/>
          <w:szCs w:val="26"/>
        </w:rPr>
      </w:pPr>
      <w:r>
        <w:rPr>
          <w:sz w:val="26"/>
          <w:szCs w:val="26"/>
        </w:rPr>
        <w:t>на 2017 год  в сумме 97,30 тыс. рублей;</w:t>
      </w:r>
    </w:p>
    <w:p w:rsidR="007F1B66" w:rsidRPr="00375E33" w:rsidRDefault="00375E33" w:rsidP="00375E33">
      <w:pPr>
        <w:pStyle w:val="aa"/>
        <w:numPr>
          <w:ilvl w:val="1"/>
          <w:numId w:val="2"/>
        </w:numPr>
        <w:spacing w:after="0" w:line="276" w:lineRule="auto"/>
        <w:ind w:left="851" w:firstLine="295"/>
        <w:jc w:val="both"/>
        <w:rPr>
          <w:sz w:val="26"/>
          <w:szCs w:val="26"/>
        </w:rPr>
      </w:pPr>
      <w:r>
        <w:rPr>
          <w:sz w:val="26"/>
          <w:szCs w:val="26"/>
        </w:rPr>
        <w:t>на 2018 год в сумме 150,67 тыс. рублей, на 2019 год в сумме 156,70 тыс. рублей.</w:t>
      </w:r>
    </w:p>
    <w:p w:rsidR="007F1B66" w:rsidRPr="00A20788" w:rsidRDefault="007F1B66" w:rsidP="00375E33">
      <w:pPr>
        <w:pStyle w:val="a8"/>
        <w:numPr>
          <w:ilvl w:val="0"/>
          <w:numId w:val="2"/>
        </w:numPr>
        <w:spacing w:line="276" w:lineRule="auto"/>
        <w:ind w:left="709" w:hanging="283"/>
        <w:jc w:val="both"/>
        <w:rPr>
          <w:b w:val="0"/>
          <w:sz w:val="26"/>
          <w:szCs w:val="26"/>
        </w:rPr>
      </w:pPr>
      <w:r w:rsidRPr="005475E2">
        <w:rPr>
          <w:b w:val="0"/>
          <w:sz w:val="26"/>
          <w:szCs w:val="26"/>
        </w:rPr>
        <w:t xml:space="preserve">Установить, что заключение и оплата казёнными учреждениями и органами местного  самоуправления договоров, исполнение которых осуществляется за счет средств бюджета поселения, производятся в пределах </w:t>
      </w:r>
      <w:r w:rsidRPr="005475E2">
        <w:rPr>
          <w:b w:val="0"/>
          <w:sz w:val="26"/>
          <w:szCs w:val="26"/>
        </w:rPr>
        <w:lastRenderedPageBreak/>
        <w:t>утвержденных им лимитов бюджетных обязательств и с учетом ранее</w:t>
      </w:r>
      <w:r w:rsidR="00375E33">
        <w:rPr>
          <w:b w:val="0"/>
          <w:sz w:val="26"/>
          <w:szCs w:val="26"/>
        </w:rPr>
        <w:t xml:space="preserve"> </w:t>
      </w:r>
      <w:r w:rsidRPr="005475E2">
        <w:rPr>
          <w:b w:val="0"/>
          <w:sz w:val="26"/>
          <w:szCs w:val="26"/>
        </w:rPr>
        <w:t>принятых и не исполненных обязательств.</w:t>
      </w:r>
    </w:p>
    <w:p w:rsidR="007F1B66" w:rsidRPr="005475E2" w:rsidRDefault="007F1B66" w:rsidP="00375E33">
      <w:pPr>
        <w:pStyle w:val="a6"/>
        <w:spacing w:line="276" w:lineRule="auto"/>
        <w:ind w:firstLine="709"/>
        <w:jc w:val="both"/>
        <w:rPr>
          <w:sz w:val="26"/>
          <w:szCs w:val="26"/>
        </w:rPr>
      </w:pPr>
      <w:r w:rsidRPr="005475E2">
        <w:rPr>
          <w:sz w:val="26"/>
          <w:szCs w:val="26"/>
        </w:rPr>
        <w:t>Принятые казёнными учреждениями обязательства, вытекающие из договоров, исполнение которых осуществляется за счет средств бюджета поселения, сверх утвержденных им лимитов бюджетных обязательств не подлежат оплате за счет средств бюджета поселения на 201</w:t>
      </w:r>
      <w:r w:rsidR="00375E33">
        <w:rPr>
          <w:sz w:val="26"/>
          <w:szCs w:val="26"/>
        </w:rPr>
        <w:t>7, 2018 и 2019</w:t>
      </w:r>
      <w:r>
        <w:rPr>
          <w:sz w:val="26"/>
          <w:szCs w:val="26"/>
        </w:rPr>
        <w:t xml:space="preserve"> год.</w:t>
      </w:r>
    </w:p>
    <w:p w:rsidR="007F1B66" w:rsidRPr="00375E33" w:rsidRDefault="007F1B66" w:rsidP="00375E33">
      <w:pPr>
        <w:pStyle w:val="a8"/>
        <w:spacing w:line="276" w:lineRule="auto"/>
        <w:ind w:firstLine="709"/>
        <w:jc w:val="both"/>
        <w:rPr>
          <w:b w:val="0"/>
          <w:sz w:val="26"/>
          <w:szCs w:val="26"/>
        </w:rPr>
      </w:pPr>
      <w:r>
        <w:rPr>
          <w:b w:val="0"/>
          <w:sz w:val="26"/>
          <w:szCs w:val="26"/>
        </w:rPr>
        <w:t xml:space="preserve">Не подлежат оплате в </w:t>
      </w:r>
      <w:r w:rsidRPr="005475E2">
        <w:rPr>
          <w:b w:val="0"/>
          <w:sz w:val="26"/>
          <w:szCs w:val="26"/>
        </w:rPr>
        <w:t>201</w:t>
      </w:r>
      <w:r w:rsidR="00375E33">
        <w:rPr>
          <w:b w:val="0"/>
          <w:sz w:val="26"/>
          <w:szCs w:val="26"/>
        </w:rPr>
        <w:t>7, 2018, 2019 годах</w:t>
      </w:r>
      <w:r w:rsidRPr="005475E2">
        <w:rPr>
          <w:b w:val="0"/>
          <w:sz w:val="26"/>
          <w:szCs w:val="26"/>
        </w:rPr>
        <w:t xml:space="preserve"> обязательства, принятые казёнными  учреждениями и органами местного  самоуправления, вытекающие из муниципальных контрактов (договоров), заключенных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установленном администрацией поселения порядке в реестр государственных контрактов, заключенных от имени поселения по итогам размещения заказов.</w:t>
      </w:r>
    </w:p>
    <w:p w:rsidR="007F1B66" w:rsidRDefault="007F1B66" w:rsidP="00375E33">
      <w:pPr>
        <w:pStyle w:val="a8"/>
        <w:numPr>
          <w:ilvl w:val="0"/>
          <w:numId w:val="2"/>
        </w:numPr>
        <w:spacing w:line="276" w:lineRule="auto"/>
        <w:ind w:left="0" w:firstLine="426"/>
        <w:jc w:val="both"/>
        <w:rPr>
          <w:b w:val="0"/>
          <w:sz w:val="26"/>
          <w:szCs w:val="26"/>
        </w:rPr>
      </w:pPr>
      <w:r>
        <w:rPr>
          <w:b w:val="0"/>
          <w:sz w:val="26"/>
          <w:szCs w:val="26"/>
        </w:rPr>
        <w:t>Установить, что заключение и оплата казёнными учреждениями и органами местного  самоуправления  контрактов (договоров)  на поставку товаров (работ, услуг) вправе предусматривать авансовые платежи:</w:t>
      </w:r>
    </w:p>
    <w:p w:rsidR="007F1B66" w:rsidRPr="007E7A74" w:rsidRDefault="007F1B66" w:rsidP="00375E33">
      <w:pPr>
        <w:pStyle w:val="a8"/>
        <w:spacing w:line="276" w:lineRule="auto"/>
        <w:ind w:firstLine="567"/>
        <w:jc w:val="both"/>
        <w:rPr>
          <w:b w:val="0"/>
          <w:sz w:val="26"/>
          <w:szCs w:val="26"/>
        </w:rPr>
      </w:pPr>
      <w:r>
        <w:rPr>
          <w:b w:val="0"/>
          <w:sz w:val="26"/>
          <w:szCs w:val="26"/>
        </w:rPr>
        <w:t xml:space="preserve">В размере 100% суммы муниципального контракта (договора)  по муниципальным контрактам (договорам) о предоставлении услуг связи, подписки на периодические издания и об их приобретении, об обучении на курсах повышения квалификации,  предоплаты теплоэлектроэнергии, о приобретении авиа-и железнодорожных билетов для проезда городским и пригородным транспортом, по договорам обязательного страхования гражданской ответственности владельцев транспортных средств, приобретение ГСМ и </w:t>
      </w:r>
      <w:r w:rsidRPr="00875031">
        <w:rPr>
          <w:b w:val="0"/>
          <w:sz w:val="26"/>
          <w:szCs w:val="26"/>
        </w:rPr>
        <w:t>за изготовление сертификата ключа ЭЦП, приобретение неисключительного права на использование программного</w:t>
      </w:r>
      <w:r w:rsidRPr="007E7A74">
        <w:rPr>
          <w:b w:val="0"/>
          <w:sz w:val="26"/>
          <w:szCs w:val="26"/>
        </w:rPr>
        <w:t xml:space="preserve"> обеспечения;</w:t>
      </w:r>
    </w:p>
    <w:p w:rsidR="007F1B66" w:rsidRDefault="007F1B66" w:rsidP="00375E33">
      <w:pPr>
        <w:pStyle w:val="a8"/>
        <w:spacing w:line="276" w:lineRule="auto"/>
        <w:ind w:firstLine="567"/>
        <w:jc w:val="both"/>
        <w:rPr>
          <w:b w:val="0"/>
          <w:sz w:val="26"/>
          <w:szCs w:val="26"/>
        </w:rPr>
      </w:pPr>
      <w:r>
        <w:rPr>
          <w:b w:val="0"/>
          <w:sz w:val="26"/>
          <w:szCs w:val="26"/>
        </w:rPr>
        <w:t>В размере 30 процентов от суммы муниципального контракта (договора), если иное не предусмотрено действующим законодательством, - по остальным</w:t>
      </w:r>
      <w:r w:rsidRPr="00875031">
        <w:rPr>
          <w:b w:val="0"/>
          <w:sz w:val="26"/>
          <w:szCs w:val="26"/>
        </w:rPr>
        <w:t xml:space="preserve"> </w:t>
      </w:r>
      <w:r>
        <w:rPr>
          <w:b w:val="0"/>
          <w:sz w:val="26"/>
          <w:szCs w:val="26"/>
        </w:rPr>
        <w:t>муниципальным контрактам (договорам).</w:t>
      </w:r>
    </w:p>
    <w:p w:rsidR="007F1B66" w:rsidRPr="00A20C1C" w:rsidRDefault="007F1B66" w:rsidP="00375E33">
      <w:pPr>
        <w:pStyle w:val="a8"/>
        <w:spacing w:line="276" w:lineRule="auto"/>
        <w:ind w:firstLine="567"/>
        <w:jc w:val="both"/>
        <w:rPr>
          <w:b w:val="0"/>
          <w:sz w:val="26"/>
          <w:szCs w:val="26"/>
        </w:rPr>
      </w:pPr>
      <w:r w:rsidRPr="00A20C1C">
        <w:rPr>
          <w:b w:val="0"/>
          <w:sz w:val="26"/>
          <w:szCs w:val="26"/>
        </w:rPr>
        <w:t>Администрация поселения обеспечивает в установленном порядке учет обязательств, подлежащих исполнению за счет средств бюджета поселения, и  имеет право приостанавливать оплату расходов казённых учреждений, нарушающих установленный порядок учета обязательств.</w:t>
      </w:r>
    </w:p>
    <w:p w:rsidR="007F1B66" w:rsidRPr="00375E33" w:rsidRDefault="007F1B66" w:rsidP="00375E33">
      <w:pPr>
        <w:pStyle w:val="a8"/>
        <w:spacing w:line="276" w:lineRule="auto"/>
        <w:ind w:firstLine="567"/>
        <w:jc w:val="both"/>
        <w:rPr>
          <w:b w:val="0"/>
          <w:sz w:val="26"/>
          <w:szCs w:val="26"/>
        </w:rPr>
      </w:pPr>
      <w:r w:rsidRPr="00A20C1C">
        <w:rPr>
          <w:b w:val="0"/>
          <w:sz w:val="26"/>
          <w:szCs w:val="26"/>
        </w:rPr>
        <w:t>Администрация поселения в случае заключения договора (муниципального контракта), с нарушением требований предусмотренных абзацами 1,2,3 настоящего пункта главный распорядитель бюджета поселения в установленном законодательством порядке направляется иск о признании договора или его части недействительными.</w:t>
      </w:r>
    </w:p>
    <w:p w:rsidR="007F1B66" w:rsidRPr="003A3B88" w:rsidRDefault="007F1B66" w:rsidP="00375E33">
      <w:pPr>
        <w:pStyle w:val="aa"/>
        <w:numPr>
          <w:ilvl w:val="0"/>
          <w:numId w:val="2"/>
        </w:numPr>
        <w:spacing w:line="276" w:lineRule="auto"/>
        <w:ind w:left="0" w:firstLine="426"/>
        <w:jc w:val="both"/>
        <w:rPr>
          <w:sz w:val="26"/>
          <w:szCs w:val="26"/>
        </w:rPr>
      </w:pPr>
      <w:r w:rsidRPr="002E325F">
        <w:rPr>
          <w:sz w:val="26"/>
          <w:szCs w:val="26"/>
        </w:rPr>
        <w:t>Опубликовать настоящее решение на Официальном сайте органов местного самоуправления  Котельничского района в сети «Интернет», а также обнародовать в информационном бюллетене администрации Юрьевского сельского поселени</w:t>
      </w:r>
      <w:r>
        <w:rPr>
          <w:sz w:val="26"/>
          <w:szCs w:val="26"/>
        </w:rPr>
        <w:t>я.</w:t>
      </w:r>
    </w:p>
    <w:p w:rsidR="007F1B66" w:rsidRDefault="007F1B66" w:rsidP="00375E33">
      <w:pPr>
        <w:pStyle w:val="aa"/>
        <w:numPr>
          <w:ilvl w:val="0"/>
          <w:numId w:val="2"/>
        </w:numPr>
        <w:spacing w:line="276" w:lineRule="auto"/>
        <w:jc w:val="both"/>
        <w:rPr>
          <w:sz w:val="26"/>
          <w:szCs w:val="26"/>
        </w:rPr>
      </w:pPr>
      <w:r>
        <w:rPr>
          <w:sz w:val="26"/>
          <w:szCs w:val="26"/>
        </w:rPr>
        <w:t>Настоящее решение вступает</w:t>
      </w:r>
      <w:r w:rsidR="00375E33">
        <w:rPr>
          <w:sz w:val="26"/>
          <w:szCs w:val="26"/>
        </w:rPr>
        <w:t xml:space="preserve"> в силу с 1 января 2017</w:t>
      </w:r>
      <w:r>
        <w:rPr>
          <w:sz w:val="26"/>
          <w:szCs w:val="26"/>
        </w:rPr>
        <w:t xml:space="preserve"> года.</w:t>
      </w:r>
    </w:p>
    <w:p w:rsidR="007F1B66" w:rsidRPr="005B4500" w:rsidRDefault="007F1B66" w:rsidP="007F1B66">
      <w:pPr>
        <w:pStyle w:val="a5"/>
        <w:rPr>
          <w:b/>
          <w:sz w:val="26"/>
          <w:szCs w:val="26"/>
          <w:lang w:val="ru-RU"/>
        </w:rPr>
      </w:pPr>
      <w:r w:rsidRPr="005B4500">
        <w:rPr>
          <w:b/>
          <w:sz w:val="26"/>
          <w:szCs w:val="26"/>
          <w:lang w:val="ru-RU"/>
        </w:rPr>
        <w:lastRenderedPageBreak/>
        <w:t>Глава</w:t>
      </w:r>
    </w:p>
    <w:p w:rsidR="007F1B66" w:rsidRPr="005B4500" w:rsidRDefault="007F1B66" w:rsidP="007F1B66">
      <w:pPr>
        <w:pStyle w:val="a5"/>
        <w:rPr>
          <w:b/>
          <w:sz w:val="26"/>
          <w:szCs w:val="26"/>
          <w:lang w:val="ru-RU"/>
        </w:rPr>
      </w:pPr>
      <w:r w:rsidRPr="005B4500">
        <w:rPr>
          <w:b/>
          <w:sz w:val="26"/>
          <w:szCs w:val="26"/>
          <w:lang w:val="ru-RU"/>
        </w:rPr>
        <w:t>Юрьевского сельского поселения                                                       А.Н. Береснев</w:t>
      </w:r>
    </w:p>
    <w:p w:rsidR="007F1B66" w:rsidRDefault="007F1B66" w:rsidP="007F1B66">
      <w:pPr>
        <w:pBdr>
          <w:bottom w:val="single" w:sz="12" w:space="1" w:color="auto"/>
        </w:pBdr>
        <w:spacing w:line="276" w:lineRule="auto"/>
        <w:rPr>
          <w:sz w:val="26"/>
          <w:szCs w:val="26"/>
          <w:lang w:val="ru-RU"/>
        </w:rPr>
      </w:pPr>
      <w:r>
        <w:rPr>
          <w:sz w:val="26"/>
          <w:szCs w:val="26"/>
          <w:lang w:val="ru-RU"/>
        </w:rPr>
        <w:t>«___»________ 2016г.</w:t>
      </w:r>
    </w:p>
    <w:p w:rsidR="007F1B66" w:rsidRPr="005B4500" w:rsidRDefault="007F1B66" w:rsidP="007F1B66">
      <w:pPr>
        <w:pStyle w:val="a5"/>
        <w:rPr>
          <w:sz w:val="26"/>
          <w:szCs w:val="26"/>
          <w:lang w:val="ru-RU"/>
        </w:rPr>
      </w:pPr>
      <w:r w:rsidRPr="005B4500">
        <w:rPr>
          <w:sz w:val="26"/>
          <w:szCs w:val="26"/>
          <w:lang w:val="ru-RU"/>
        </w:rPr>
        <w:t>ПОДГОТОВЛЕНО</w:t>
      </w:r>
    </w:p>
    <w:p w:rsidR="007F1B66" w:rsidRPr="005B4500" w:rsidRDefault="007F1B66" w:rsidP="007F1B66">
      <w:pPr>
        <w:pStyle w:val="a5"/>
        <w:rPr>
          <w:sz w:val="26"/>
          <w:szCs w:val="26"/>
          <w:lang w:val="ru-RU"/>
        </w:rPr>
      </w:pPr>
      <w:r w:rsidRPr="005B4500">
        <w:rPr>
          <w:sz w:val="26"/>
          <w:szCs w:val="26"/>
          <w:lang w:val="ru-RU"/>
        </w:rPr>
        <w:t xml:space="preserve">Специалист 2 категории – </w:t>
      </w:r>
    </w:p>
    <w:p w:rsidR="007F1B66" w:rsidRDefault="007F1B66" w:rsidP="007F1B66">
      <w:pPr>
        <w:pStyle w:val="a5"/>
        <w:pBdr>
          <w:bottom w:val="single" w:sz="12" w:space="1" w:color="auto"/>
        </w:pBdr>
        <w:rPr>
          <w:b/>
          <w:sz w:val="26"/>
          <w:szCs w:val="26"/>
          <w:lang w:val="ru-RU"/>
        </w:rPr>
      </w:pPr>
      <w:r>
        <w:rPr>
          <w:sz w:val="26"/>
          <w:szCs w:val="26"/>
          <w:lang w:val="ru-RU"/>
        </w:rPr>
        <w:t>г</w:t>
      </w:r>
      <w:r w:rsidRPr="005B4500">
        <w:rPr>
          <w:sz w:val="26"/>
          <w:szCs w:val="26"/>
          <w:lang w:val="ru-RU"/>
        </w:rPr>
        <w:t xml:space="preserve">лавный бухгалтер                                                                          </w:t>
      </w:r>
      <w:r w:rsidR="00375E33">
        <w:rPr>
          <w:sz w:val="26"/>
          <w:szCs w:val="26"/>
          <w:lang w:val="ru-RU"/>
        </w:rPr>
        <w:t xml:space="preserve">  </w:t>
      </w:r>
      <w:r w:rsidR="00375E33">
        <w:rPr>
          <w:b/>
          <w:sz w:val="26"/>
          <w:szCs w:val="26"/>
          <w:lang w:val="ru-RU"/>
        </w:rPr>
        <w:t>Е.А. Хожаназарова</w:t>
      </w:r>
    </w:p>
    <w:p w:rsidR="007F1B66" w:rsidRDefault="007F1B66" w:rsidP="007F1B66">
      <w:pPr>
        <w:spacing w:line="276" w:lineRule="auto"/>
        <w:jc w:val="both"/>
        <w:rPr>
          <w:sz w:val="26"/>
          <w:szCs w:val="26"/>
          <w:lang w:val="ru-RU"/>
        </w:rPr>
      </w:pPr>
      <w:r>
        <w:rPr>
          <w:sz w:val="26"/>
          <w:szCs w:val="26"/>
          <w:lang w:val="ru-RU"/>
        </w:rPr>
        <w:t>Правовая и антикоррупционная экспертиза проведена:</w:t>
      </w:r>
    </w:p>
    <w:p w:rsidR="007F1B66" w:rsidRDefault="007F1B66" w:rsidP="007F1B66">
      <w:pPr>
        <w:spacing w:line="276" w:lineRule="auto"/>
        <w:jc w:val="both"/>
        <w:rPr>
          <w:sz w:val="26"/>
          <w:szCs w:val="26"/>
          <w:lang w:val="ru-RU"/>
        </w:rPr>
      </w:pPr>
      <w:r>
        <w:rPr>
          <w:sz w:val="26"/>
          <w:szCs w:val="26"/>
          <w:lang w:val="ru-RU"/>
        </w:rPr>
        <w:t>действующему законодательству, Уставу Юрьевского сельского поселения, регламенту Юрьевской сельской Думы соответствует:</w:t>
      </w:r>
    </w:p>
    <w:p w:rsidR="007F1B66" w:rsidRDefault="007F1B66" w:rsidP="007F1B66">
      <w:pPr>
        <w:spacing w:line="276" w:lineRule="auto"/>
        <w:jc w:val="both"/>
        <w:rPr>
          <w:sz w:val="26"/>
          <w:szCs w:val="26"/>
          <w:lang w:val="ru-RU"/>
        </w:rPr>
      </w:pPr>
    </w:p>
    <w:p w:rsidR="007F1B66" w:rsidRPr="005B4500" w:rsidRDefault="007F1B66" w:rsidP="007F1B66">
      <w:pPr>
        <w:pStyle w:val="a5"/>
        <w:rPr>
          <w:b/>
          <w:sz w:val="26"/>
          <w:szCs w:val="26"/>
          <w:lang w:val="ru-RU"/>
        </w:rPr>
      </w:pPr>
      <w:r w:rsidRPr="005B4500">
        <w:rPr>
          <w:b/>
          <w:sz w:val="26"/>
          <w:szCs w:val="26"/>
          <w:lang w:val="ru-RU"/>
        </w:rPr>
        <w:t>Глава</w:t>
      </w:r>
    </w:p>
    <w:p w:rsidR="007F1B66" w:rsidRPr="005B4500" w:rsidRDefault="007F1B66" w:rsidP="007F1B66">
      <w:pPr>
        <w:pStyle w:val="a5"/>
        <w:rPr>
          <w:b/>
          <w:sz w:val="26"/>
          <w:szCs w:val="26"/>
          <w:lang w:val="ru-RU"/>
        </w:rPr>
      </w:pPr>
      <w:r w:rsidRPr="005B4500">
        <w:rPr>
          <w:b/>
          <w:sz w:val="26"/>
          <w:szCs w:val="26"/>
          <w:lang w:val="ru-RU"/>
        </w:rPr>
        <w:t>Юрьевского сельского поселения                                                       А.Н. Береснев</w:t>
      </w:r>
    </w:p>
    <w:p w:rsidR="007F1B66" w:rsidRDefault="007F1B66" w:rsidP="007F1B66">
      <w:pPr>
        <w:spacing w:line="276" w:lineRule="auto"/>
        <w:rPr>
          <w:sz w:val="26"/>
          <w:szCs w:val="26"/>
          <w:lang w:val="ru-RU"/>
        </w:rPr>
      </w:pPr>
    </w:p>
    <w:p w:rsidR="007F1B66" w:rsidRDefault="007F1B66" w:rsidP="007F1B66">
      <w:pPr>
        <w:spacing w:line="276" w:lineRule="auto"/>
        <w:rPr>
          <w:sz w:val="26"/>
          <w:szCs w:val="26"/>
          <w:lang w:val="ru-RU"/>
        </w:rPr>
      </w:pPr>
    </w:p>
    <w:p w:rsidR="007F1B66" w:rsidRDefault="007F1B66" w:rsidP="007F1B66">
      <w:pPr>
        <w:spacing w:line="276" w:lineRule="auto"/>
        <w:rPr>
          <w:sz w:val="26"/>
          <w:szCs w:val="26"/>
          <w:lang w:val="ru-RU"/>
        </w:rPr>
      </w:pPr>
    </w:p>
    <w:p w:rsidR="00120E52" w:rsidRDefault="007F1B66" w:rsidP="007F1B66">
      <w:pPr>
        <w:rPr>
          <w:sz w:val="26"/>
          <w:szCs w:val="26"/>
          <w:lang w:val="ru-RU"/>
        </w:rPr>
      </w:pPr>
      <w:r>
        <w:rPr>
          <w:sz w:val="26"/>
          <w:szCs w:val="26"/>
          <w:lang w:val="ru-RU"/>
        </w:rPr>
        <w:t>Разослать: межрайонная прокуратура, аппарат администрации поселения</w:t>
      </w:r>
    </w:p>
    <w:p w:rsidR="005E2DAE" w:rsidRDefault="005E2DAE" w:rsidP="007F1B66">
      <w:pPr>
        <w:rPr>
          <w:sz w:val="26"/>
          <w:szCs w:val="26"/>
          <w:lang w:val="ru-RU"/>
        </w:rPr>
      </w:pPr>
    </w:p>
    <w:p w:rsidR="00F6268E" w:rsidRDefault="00F6268E">
      <w:pPr>
        <w:spacing w:line="276" w:lineRule="auto"/>
        <w:ind w:left="-74"/>
        <w:rPr>
          <w:sz w:val="26"/>
          <w:szCs w:val="26"/>
          <w:lang w:val="ru-RU"/>
        </w:rPr>
      </w:pPr>
      <w:r>
        <w:rPr>
          <w:sz w:val="26"/>
          <w:szCs w:val="26"/>
          <w:lang w:val="ru-RU"/>
        </w:rPr>
        <w:br w:type="page"/>
      </w:r>
    </w:p>
    <w:tbl>
      <w:tblPr>
        <w:tblStyle w:val="af0"/>
        <w:tblW w:w="0" w:type="auto"/>
        <w:tblInd w:w="5353" w:type="dxa"/>
        <w:tblLook w:val="04A0"/>
      </w:tblPr>
      <w:tblGrid>
        <w:gridCol w:w="4501"/>
      </w:tblGrid>
      <w:tr w:rsidR="00F6268E" w:rsidRPr="001C490A" w:rsidTr="00F6268E">
        <w:tc>
          <w:tcPr>
            <w:tcW w:w="4501" w:type="dxa"/>
            <w:tcBorders>
              <w:top w:val="nil"/>
              <w:left w:val="nil"/>
              <w:bottom w:val="nil"/>
              <w:right w:val="nil"/>
            </w:tcBorders>
          </w:tcPr>
          <w:p w:rsidR="00F6268E" w:rsidRPr="00F6268E" w:rsidRDefault="00F6268E" w:rsidP="00F6268E">
            <w:pPr>
              <w:jc w:val="both"/>
              <w:rPr>
                <w:sz w:val="24"/>
                <w:szCs w:val="24"/>
                <w:lang w:val="ru-RU"/>
              </w:rPr>
            </w:pPr>
            <w:r w:rsidRPr="00F6268E">
              <w:rPr>
                <w:sz w:val="24"/>
                <w:szCs w:val="24"/>
                <w:lang w:val="ru-RU"/>
              </w:rPr>
              <w:lastRenderedPageBreak/>
              <w:t>Приложение № 1</w:t>
            </w:r>
          </w:p>
          <w:p w:rsidR="00F6268E" w:rsidRPr="00F6268E" w:rsidRDefault="00F6268E" w:rsidP="00F6268E">
            <w:pPr>
              <w:jc w:val="both"/>
              <w:rPr>
                <w:sz w:val="24"/>
                <w:szCs w:val="24"/>
                <w:lang w:val="ru-RU"/>
              </w:rPr>
            </w:pPr>
            <w:r w:rsidRPr="00F6268E">
              <w:rPr>
                <w:sz w:val="24"/>
                <w:szCs w:val="24"/>
                <w:lang w:val="ru-RU"/>
              </w:rPr>
              <w:t>к решению Юрьевской сельской Думы «О бюджете Юрьевского сельского поселения на 2017 год и плановый период 2018-2019 годов»</w:t>
            </w:r>
            <w:r>
              <w:rPr>
                <w:sz w:val="24"/>
                <w:szCs w:val="24"/>
                <w:lang w:val="ru-RU"/>
              </w:rPr>
              <w:t xml:space="preserve"> </w:t>
            </w:r>
            <w:r w:rsidRPr="00F6268E">
              <w:rPr>
                <w:sz w:val="24"/>
                <w:szCs w:val="24"/>
                <w:lang w:val="ru-RU"/>
              </w:rPr>
              <w:t>от 22.12.2016 г. № 196</w:t>
            </w:r>
          </w:p>
        </w:tc>
      </w:tr>
    </w:tbl>
    <w:p w:rsidR="00F6268E" w:rsidRPr="00F6268E" w:rsidRDefault="00F6268E" w:rsidP="00F6268E">
      <w:pPr>
        <w:jc w:val="right"/>
        <w:rPr>
          <w:lang w:val="ru-RU"/>
        </w:rPr>
      </w:pPr>
    </w:p>
    <w:p w:rsidR="00F6268E" w:rsidRPr="00F6268E" w:rsidRDefault="00F6268E" w:rsidP="00F6268E">
      <w:pPr>
        <w:rPr>
          <w:lang w:val="ru-RU"/>
        </w:rPr>
      </w:pPr>
    </w:p>
    <w:p w:rsidR="00F6268E" w:rsidRPr="00F6268E" w:rsidRDefault="00F6268E" w:rsidP="00F6268E">
      <w:pPr>
        <w:jc w:val="center"/>
        <w:rPr>
          <w:b/>
          <w:lang w:val="ru-RU"/>
        </w:rPr>
      </w:pPr>
      <w:r w:rsidRPr="00F6268E">
        <w:rPr>
          <w:b/>
          <w:lang w:val="ru-RU"/>
        </w:rPr>
        <w:t>ПЕРЕЧЕНЬ И КОДЫ</w:t>
      </w:r>
    </w:p>
    <w:p w:rsidR="00F6268E" w:rsidRPr="00F6268E" w:rsidRDefault="00F6268E" w:rsidP="00F6268E">
      <w:pPr>
        <w:jc w:val="center"/>
        <w:rPr>
          <w:b/>
          <w:lang w:val="ru-RU"/>
        </w:rPr>
      </w:pPr>
      <w:r w:rsidRPr="00F6268E">
        <w:rPr>
          <w:b/>
          <w:lang w:val="ru-RU"/>
        </w:rPr>
        <w:t>главных распорядителей (бюджетополучателей) средств бюджета сельского поселения</w:t>
      </w:r>
    </w:p>
    <w:p w:rsidR="00F6268E" w:rsidRPr="00F6268E" w:rsidRDefault="00F6268E" w:rsidP="00F6268E">
      <w:pPr>
        <w:rPr>
          <w:lang w:val="ru-RU"/>
        </w:rPr>
      </w:pPr>
    </w:p>
    <w:p w:rsidR="00F6268E" w:rsidRPr="00F6268E" w:rsidRDefault="00F6268E" w:rsidP="00F6268E">
      <w:pPr>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9"/>
        <w:gridCol w:w="7812"/>
      </w:tblGrid>
      <w:tr w:rsidR="00F6268E" w:rsidTr="00F6268E">
        <w:tc>
          <w:tcPr>
            <w:tcW w:w="1759" w:type="dxa"/>
            <w:vAlign w:val="center"/>
          </w:tcPr>
          <w:p w:rsidR="00F6268E" w:rsidRDefault="00F6268E" w:rsidP="00F6268E">
            <w:pPr>
              <w:jc w:val="center"/>
            </w:pPr>
            <w:r>
              <w:t>Код</w:t>
            </w:r>
          </w:p>
        </w:tc>
        <w:tc>
          <w:tcPr>
            <w:tcW w:w="7812" w:type="dxa"/>
            <w:vAlign w:val="center"/>
          </w:tcPr>
          <w:p w:rsidR="00F6268E" w:rsidRDefault="00F6268E" w:rsidP="00F6268E">
            <w:pPr>
              <w:jc w:val="center"/>
            </w:pPr>
            <w:r>
              <w:t xml:space="preserve">Наименование главного распорядителя </w:t>
            </w:r>
          </w:p>
          <w:p w:rsidR="00F6268E" w:rsidRDefault="00F6268E" w:rsidP="00F6268E">
            <w:pPr>
              <w:jc w:val="center"/>
            </w:pPr>
            <w:r>
              <w:t>(бюджетополучателя)</w:t>
            </w:r>
          </w:p>
        </w:tc>
      </w:tr>
      <w:tr w:rsidR="00F6268E" w:rsidTr="00F6268E">
        <w:tc>
          <w:tcPr>
            <w:tcW w:w="1759" w:type="dxa"/>
          </w:tcPr>
          <w:p w:rsidR="00F6268E" w:rsidRDefault="00F6268E" w:rsidP="00F6268E">
            <w:pPr>
              <w:snapToGrid w:val="0"/>
              <w:jc w:val="center"/>
              <w:rPr>
                <w:sz w:val="28"/>
                <w:szCs w:val="28"/>
              </w:rPr>
            </w:pPr>
            <w:r>
              <w:rPr>
                <w:sz w:val="28"/>
                <w:szCs w:val="28"/>
              </w:rPr>
              <w:t>991</w:t>
            </w:r>
          </w:p>
        </w:tc>
        <w:tc>
          <w:tcPr>
            <w:tcW w:w="7812" w:type="dxa"/>
          </w:tcPr>
          <w:p w:rsidR="00F6268E" w:rsidRDefault="00F6268E" w:rsidP="00F6268E">
            <w:pPr>
              <w:snapToGrid w:val="0"/>
              <w:jc w:val="center"/>
              <w:rPr>
                <w:sz w:val="28"/>
                <w:szCs w:val="28"/>
              </w:rPr>
            </w:pPr>
            <w:r>
              <w:rPr>
                <w:sz w:val="28"/>
                <w:szCs w:val="28"/>
              </w:rPr>
              <w:t>Администрация Юрьевского сельского поселения</w:t>
            </w:r>
          </w:p>
        </w:tc>
      </w:tr>
    </w:tbl>
    <w:p w:rsidR="00F6268E" w:rsidRDefault="00F6268E" w:rsidP="00F6268E"/>
    <w:p w:rsidR="00F6268E" w:rsidRPr="00F6268E" w:rsidRDefault="005E2DAE" w:rsidP="00F6268E">
      <w:pPr>
        <w:jc w:val="right"/>
        <w:rPr>
          <w:sz w:val="20"/>
          <w:szCs w:val="20"/>
          <w:lang w:val="ru-RU"/>
        </w:rPr>
      </w:pPr>
      <w:r>
        <w:rPr>
          <w:sz w:val="26"/>
          <w:szCs w:val="26"/>
          <w:lang w:val="ru-RU"/>
        </w:rPr>
        <w:br w:type="page"/>
      </w:r>
    </w:p>
    <w:p w:rsidR="00F6268E" w:rsidRPr="00F6268E" w:rsidRDefault="00F6268E" w:rsidP="00F6268E">
      <w:pPr>
        <w:jc w:val="right"/>
        <w:rPr>
          <w:sz w:val="20"/>
          <w:szCs w:val="20"/>
          <w:lang w:val="ru-RU"/>
        </w:rPr>
      </w:pPr>
    </w:p>
    <w:tbl>
      <w:tblPr>
        <w:tblStyle w:val="af0"/>
        <w:tblW w:w="0" w:type="auto"/>
        <w:tblInd w:w="5211" w:type="dxa"/>
        <w:tblLook w:val="04A0"/>
      </w:tblPr>
      <w:tblGrid>
        <w:gridCol w:w="4643"/>
      </w:tblGrid>
      <w:tr w:rsidR="00F6268E" w:rsidRPr="001C490A" w:rsidTr="00F6268E">
        <w:tc>
          <w:tcPr>
            <w:tcW w:w="4643" w:type="dxa"/>
            <w:tcBorders>
              <w:top w:val="nil"/>
              <w:left w:val="nil"/>
              <w:bottom w:val="nil"/>
              <w:right w:val="nil"/>
            </w:tcBorders>
          </w:tcPr>
          <w:p w:rsidR="00F6268E" w:rsidRPr="00F6268E" w:rsidRDefault="00F6268E" w:rsidP="00F6268E">
            <w:pPr>
              <w:jc w:val="both"/>
              <w:rPr>
                <w:sz w:val="24"/>
                <w:szCs w:val="24"/>
                <w:lang w:val="ru-RU"/>
              </w:rPr>
            </w:pPr>
            <w:r w:rsidRPr="00F6268E">
              <w:rPr>
                <w:sz w:val="24"/>
                <w:szCs w:val="24"/>
                <w:lang w:val="ru-RU"/>
              </w:rPr>
              <w:t>Приложение № 2</w:t>
            </w:r>
          </w:p>
          <w:p w:rsidR="00F6268E" w:rsidRPr="00F6268E" w:rsidRDefault="00F6268E" w:rsidP="00F6268E">
            <w:pPr>
              <w:jc w:val="both"/>
              <w:rPr>
                <w:sz w:val="24"/>
                <w:szCs w:val="24"/>
                <w:lang w:val="ru-RU"/>
              </w:rPr>
            </w:pPr>
            <w:r w:rsidRPr="00F6268E">
              <w:rPr>
                <w:sz w:val="24"/>
                <w:szCs w:val="24"/>
                <w:lang w:val="ru-RU"/>
              </w:rPr>
              <w:t>к решению Юрьевской сельской Думы «О бюджете Юрьевского сельского поселения на 2017 год и плановый период 2018-2019 годов»</w:t>
            </w:r>
            <w:r>
              <w:rPr>
                <w:sz w:val="24"/>
                <w:szCs w:val="24"/>
                <w:lang w:val="ru-RU"/>
              </w:rPr>
              <w:t xml:space="preserve"> </w:t>
            </w:r>
            <w:r w:rsidRPr="00F6268E">
              <w:rPr>
                <w:sz w:val="24"/>
                <w:szCs w:val="24"/>
                <w:lang w:val="ru-RU"/>
              </w:rPr>
              <w:t>от 22.12.2016 г. № 196</w:t>
            </w:r>
          </w:p>
        </w:tc>
      </w:tr>
    </w:tbl>
    <w:p w:rsidR="00F6268E" w:rsidRPr="00F6268E" w:rsidRDefault="00F6268E" w:rsidP="00F6268E">
      <w:pPr>
        <w:rPr>
          <w:lang w:val="ru-RU"/>
        </w:rPr>
      </w:pPr>
    </w:p>
    <w:p w:rsidR="00F6268E" w:rsidRPr="00F6268E" w:rsidRDefault="00F6268E" w:rsidP="00F6268E">
      <w:pPr>
        <w:keepNext/>
        <w:jc w:val="center"/>
        <w:outlineLvl w:val="7"/>
        <w:rPr>
          <w:b/>
          <w:sz w:val="26"/>
          <w:szCs w:val="26"/>
          <w:lang w:val="ru-RU" w:eastAsia="ru-RU"/>
        </w:rPr>
      </w:pPr>
      <w:r w:rsidRPr="00F6268E">
        <w:rPr>
          <w:b/>
          <w:sz w:val="26"/>
          <w:szCs w:val="26"/>
          <w:lang w:val="ru-RU" w:eastAsia="ru-RU"/>
        </w:rPr>
        <w:t>ПЕРЕЧЕНЬ и КОДЫ</w:t>
      </w:r>
    </w:p>
    <w:p w:rsidR="00F6268E" w:rsidRPr="00F6268E" w:rsidRDefault="00F6268E" w:rsidP="00F6268E">
      <w:pPr>
        <w:keepNext/>
        <w:jc w:val="center"/>
        <w:outlineLvl w:val="7"/>
        <w:rPr>
          <w:sz w:val="26"/>
          <w:szCs w:val="26"/>
          <w:lang w:val="ru-RU" w:eastAsia="ru-RU"/>
        </w:rPr>
      </w:pPr>
      <w:r w:rsidRPr="00F6268E">
        <w:rPr>
          <w:sz w:val="26"/>
          <w:szCs w:val="26"/>
          <w:lang w:val="ru-RU" w:eastAsia="ru-RU"/>
        </w:rPr>
        <w:t>главных администраторов доходов бюджета муниципального образования Юрьевское сельское поселение Котельничского района Кировской области и закрепляемые за ними виды и подвиды доходов бюджета муниципального образования Юрьевское сельское поселение Котельничского района Кировской области</w:t>
      </w:r>
    </w:p>
    <w:tbl>
      <w:tblPr>
        <w:tblW w:w="1014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520"/>
        <w:gridCol w:w="6546"/>
      </w:tblGrid>
      <w:tr w:rsidR="00F6268E" w:rsidRPr="004C41A0" w:rsidTr="00F6268E">
        <w:tc>
          <w:tcPr>
            <w:tcW w:w="1080" w:type="dxa"/>
            <w:tcBorders>
              <w:top w:val="single" w:sz="4" w:space="0" w:color="auto"/>
              <w:left w:val="single" w:sz="4" w:space="0" w:color="auto"/>
              <w:bottom w:val="single" w:sz="4" w:space="0" w:color="auto"/>
              <w:right w:val="single" w:sz="4" w:space="0" w:color="auto"/>
            </w:tcBorders>
          </w:tcPr>
          <w:p w:rsidR="00F6268E" w:rsidRPr="00F6268E" w:rsidRDefault="00F6268E" w:rsidP="00F6268E">
            <w:pPr>
              <w:jc w:val="center"/>
              <w:rPr>
                <w:lang w:val="ru-RU" w:eastAsia="ru-RU"/>
              </w:rPr>
            </w:pPr>
            <w:r w:rsidRPr="00F6268E">
              <w:rPr>
                <w:lang w:val="ru-RU" w:eastAsia="ru-RU"/>
              </w:rPr>
              <w:t xml:space="preserve">Код глав-ного </w:t>
            </w:r>
          </w:p>
          <w:p w:rsidR="00F6268E" w:rsidRPr="00F6268E" w:rsidRDefault="00F6268E" w:rsidP="00F6268E">
            <w:pPr>
              <w:ind w:left="-108"/>
              <w:jc w:val="center"/>
              <w:rPr>
                <w:lang w:val="ru-RU" w:eastAsia="ru-RU"/>
              </w:rPr>
            </w:pPr>
            <w:r w:rsidRPr="00F6268E">
              <w:rPr>
                <w:lang w:val="ru-RU" w:eastAsia="ru-RU"/>
              </w:rPr>
              <w:t>админис-тратора</w:t>
            </w:r>
          </w:p>
        </w:tc>
        <w:tc>
          <w:tcPr>
            <w:tcW w:w="2520" w:type="dxa"/>
            <w:tcBorders>
              <w:top w:val="single" w:sz="4" w:space="0" w:color="auto"/>
              <w:left w:val="single" w:sz="4" w:space="0" w:color="auto"/>
              <w:bottom w:val="single" w:sz="4" w:space="0" w:color="auto"/>
              <w:right w:val="single" w:sz="4" w:space="0" w:color="auto"/>
            </w:tcBorders>
          </w:tcPr>
          <w:p w:rsidR="00F6268E" w:rsidRPr="00F6268E" w:rsidRDefault="00F6268E" w:rsidP="00F6268E">
            <w:pPr>
              <w:keepNext/>
              <w:jc w:val="center"/>
              <w:outlineLvl w:val="1"/>
              <w:rPr>
                <w:lang w:val="ru-RU" w:eastAsia="ru-RU"/>
              </w:rPr>
            </w:pPr>
          </w:p>
          <w:p w:rsidR="00F6268E" w:rsidRPr="004C41A0" w:rsidRDefault="00F6268E" w:rsidP="00F6268E">
            <w:pPr>
              <w:keepNext/>
              <w:jc w:val="center"/>
              <w:outlineLvl w:val="1"/>
              <w:rPr>
                <w:lang w:eastAsia="ru-RU"/>
              </w:rPr>
            </w:pPr>
            <w:r w:rsidRPr="004C41A0">
              <w:rPr>
                <w:lang w:eastAsia="ru-RU"/>
              </w:rPr>
              <w:t>Код бюджетной</w:t>
            </w:r>
          </w:p>
          <w:p w:rsidR="00F6268E" w:rsidRPr="004C41A0" w:rsidRDefault="00F6268E" w:rsidP="00F6268E">
            <w:pPr>
              <w:jc w:val="center"/>
              <w:rPr>
                <w:lang w:eastAsia="ru-RU"/>
              </w:rPr>
            </w:pPr>
            <w:r w:rsidRPr="004C41A0">
              <w:rPr>
                <w:lang w:eastAsia="ru-RU"/>
              </w:rPr>
              <w:t>классификации</w:t>
            </w:r>
          </w:p>
        </w:tc>
        <w:tc>
          <w:tcPr>
            <w:tcW w:w="6546"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keepNext/>
              <w:jc w:val="center"/>
              <w:outlineLvl w:val="1"/>
              <w:rPr>
                <w:bCs/>
                <w:lang w:eastAsia="ru-RU"/>
              </w:rPr>
            </w:pPr>
          </w:p>
          <w:p w:rsidR="00F6268E" w:rsidRPr="004C41A0" w:rsidRDefault="00F6268E" w:rsidP="00F6268E">
            <w:pPr>
              <w:keepNext/>
              <w:jc w:val="center"/>
              <w:outlineLvl w:val="1"/>
              <w:rPr>
                <w:bCs/>
                <w:lang w:eastAsia="ru-RU"/>
              </w:rPr>
            </w:pPr>
          </w:p>
          <w:p w:rsidR="00F6268E" w:rsidRPr="004C41A0" w:rsidRDefault="00F6268E" w:rsidP="00F6268E">
            <w:pPr>
              <w:keepNext/>
              <w:jc w:val="center"/>
              <w:outlineLvl w:val="1"/>
              <w:rPr>
                <w:bCs/>
                <w:lang w:eastAsia="ru-RU"/>
              </w:rPr>
            </w:pPr>
            <w:r w:rsidRPr="004C41A0">
              <w:rPr>
                <w:bCs/>
                <w:lang w:eastAsia="ru-RU"/>
              </w:rPr>
              <w:t>Наименование главного администратора</w:t>
            </w:r>
          </w:p>
        </w:tc>
      </w:tr>
      <w:tr w:rsidR="00F6268E" w:rsidRPr="004C41A0" w:rsidTr="00F6268E">
        <w:trPr>
          <w:trHeight w:val="641"/>
        </w:trPr>
        <w:tc>
          <w:tcPr>
            <w:tcW w:w="1080" w:type="dxa"/>
            <w:tcBorders>
              <w:top w:val="single" w:sz="4" w:space="0" w:color="auto"/>
              <w:left w:val="single" w:sz="4" w:space="0" w:color="auto"/>
              <w:bottom w:val="single" w:sz="4" w:space="0" w:color="auto"/>
              <w:right w:val="single" w:sz="4" w:space="0" w:color="auto"/>
            </w:tcBorders>
          </w:tcPr>
          <w:p w:rsidR="00F6268E" w:rsidRDefault="00F6268E" w:rsidP="00F6268E">
            <w:pPr>
              <w:snapToGrid w:val="0"/>
              <w:rPr>
                <w:b/>
              </w:rPr>
            </w:pPr>
            <w:r>
              <w:rPr>
                <w:b/>
                <w:sz w:val="22"/>
              </w:rPr>
              <w:t>991</w:t>
            </w:r>
          </w:p>
        </w:tc>
        <w:tc>
          <w:tcPr>
            <w:tcW w:w="2520" w:type="dxa"/>
            <w:tcBorders>
              <w:top w:val="single" w:sz="4" w:space="0" w:color="auto"/>
              <w:left w:val="single" w:sz="4" w:space="0" w:color="auto"/>
              <w:bottom w:val="single" w:sz="4" w:space="0" w:color="auto"/>
              <w:right w:val="single" w:sz="4" w:space="0" w:color="auto"/>
            </w:tcBorders>
          </w:tcPr>
          <w:p w:rsidR="00F6268E" w:rsidRDefault="00F6268E" w:rsidP="00F6268E">
            <w:pPr>
              <w:pStyle w:val="2"/>
              <w:numPr>
                <w:ilvl w:val="1"/>
                <w:numId w:val="10"/>
              </w:numPr>
              <w:tabs>
                <w:tab w:val="left" w:pos="0"/>
              </w:tabs>
              <w:snapToGrid w:val="0"/>
              <w:jc w:val="both"/>
              <w:rPr>
                <w:i/>
                <w:sz w:val="22"/>
                <w:szCs w:val="22"/>
              </w:rPr>
            </w:pPr>
          </w:p>
        </w:tc>
        <w:tc>
          <w:tcPr>
            <w:tcW w:w="6546" w:type="dxa"/>
            <w:tcBorders>
              <w:top w:val="single" w:sz="4" w:space="0" w:color="auto"/>
              <w:left w:val="single" w:sz="4" w:space="0" w:color="auto"/>
              <w:bottom w:val="single" w:sz="4" w:space="0" w:color="auto"/>
              <w:right w:val="single" w:sz="4" w:space="0" w:color="auto"/>
            </w:tcBorders>
          </w:tcPr>
          <w:p w:rsidR="00F6268E" w:rsidRDefault="00F6268E" w:rsidP="00F6268E">
            <w:pPr>
              <w:pStyle w:val="2"/>
              <w:numPr>
                <w:ilvl w:val="1"/>
                <w:numId w:val="10"/>
              </w:numPr>
              <w:tabs>
                <w:tab w:val="left" w:pos="0"/>
              </w:tabs>
              <w:snapToGrid w:val="0"/>
              <w:jc w:val="both"/>
              <w:rPr>
                <w:b/>
                <w:bCs/>
                <w:i/>
                <w:sz w:val="22"/>
                <w:szCs w:val="22"/>
              </w:rPr>
            </w:pPr>
            <w:r>
              <w:rPr>
                <w:b/>
                <w:bCs/>
                <w:i/>
                <w:sz w:val="22"/>
                <w:szCs w:val="22"/>
              </w:rPr>
              <w:t>Администрация Юрьевского сельского поселения</w:t>
            </w:r>
          </w:p>
          <w:p w:rsidR="00F6268E" w:rsidRDefault="00F6268E" w:rsidP="00F6268E">
            <w:pPr>
              <w:pStyle w:val="2"/>
              <w:numPr>
                <w:ilvl w:val="1"/>
                <w:numId w:val="10"/>
              </w:numPr>
              <w:tabs>
                <w:tab w:val="left" w:pos="0"/>
              </w:tabs>
              <w:jc w:val="both"/>
              <w:rPr>
                <w:bCs/>
                <w:i/>
                <w:sz w:val="22"/>
                <w:szCs w:val="22"/>
              </w:rPr>
            </w:pPr>
          </w:p>
        </w:tc>
      </w:tr>
      <w:tr w:rsidR="00F6268E" w:rsidRPr="001C490A" w:rsidTr="00F6268E">
        <w:trPr>
          <w:trHeight w:val="446"/>
        </w:trPr>
        <w:tc>
          <w:tcPr>
            <w:tcW w:w="108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pPr>
            <w:r w:rsidRPr="004C41A0">
              <w:rPr>
                <w:sz w:val="22"/>
              </w:rPr>
              <w:t>991</w:t>
            </w:r>
          </w:p>
        </w:tc>
        <w:tc>
          <w:tcPr>
            <w:tcW w:w="252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pPr>
            <w:r w:rsidRPr="004C41A0">
              <w:rPr>
                <w:sz w:val="22"/>
              </w:rPr>
              <w:t>1 08 04020 01 0000 110</w:t>
            </w:r>
          </w:p>
          <w:p w:rsidR="00F6268E" w:rsidRPr="004C41A0" w:rsidRDefault="00F6268E" w:rsidP="00F6268E">
            <w:pPr>
              <w:pStyle w:val="2"/>
              <w:numPr>
                <w:ilvl w:val="1"/>
                <w:numId w:val="10"/>
              </w:numPr>
              <w:tabs>
                <w:tab w:val="left" w:pos="0"/>
              </w:tabs>
              <w:jc w:val="both"/>
              <w:rPr>
                <w:i/>
                <w:sz w:val="22"/>
                <w:szCs w:val="22"/>
              </w:rPr>
            </w:pPr>
          </w:p>
        </w:tc>
        <w:tc>
          <w:tcPr>
            <w:tcW w:w="6546"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pStyle w:val="2"/>
              <w:numPr>
                <w:ilvl w:val="1"/>
                <w:numId w:val="10"/>
              </w:numPr>
              <w:tabs>
                <w:tab w:val="left" w:pos="0"/>
              </w:tabs>
              <w:snapToGrid w:val="0"/>
              <w:jc w:val="both"/>
              <w:rPr>
                <w:sz w:val="22"/>
                <w:szCs w:val="22"/>
              </w:rPr>
            </w:pPr>
            <w:r w:rsidRPr="004C41A0">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6268E" w:rsidRPr="001C490A" w:rsidTr="00F6268E">
        <w:trPr>
          <w:trHeight w:val="641"/>
        </w:trPr>
        <w:tc>
          <w:tcPr>
            <w:tcW w:w="108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pPr>
            <w:r w:rsidRPr="004C41A0">
              <w:rPr>
                <w:sz w:val="22"/>
              </w:rPr>
              <w:t>991</w:t>
            </w:r>
          </w:p>
        </w:tc>
        <w:tc>
          <w:tcPr>
            <w:tcW w:w="252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pPr>
            <w:r w:rsidRPr="004C41A0">
              <w:rPr>
                <w:sz w:val="22"/>
              </w:rPr>
              <w:t>1 11 05025 10 0000 120</w:t>
            </w:r>
          </w:p>
        </w:tc>
        <w:tc>
          <w:tcPr>
            <w:tcW w:w="6546"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pStyle w:val="2"/>
              <w:numPr>
                <w:ilvl w:val="1"/>
                <w:numId w:val="10"/>
              </w:numPr>
              <w:tabs>
                <w:tab w:val="left" w:pos="0"/>
              </w:tabs>
              <w:snapToGrid w:val="0"/>
              <w:jc w:val="both"/>
              <w:rPr>
                <w:sz w:val="22"/>
                <w:szCs w:val="22"/>
              </w:rPr>
            </w:pPr>
            <w:r w:rsidRPr="004C41A0">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F6268E" w:rsidRPr="001C490A" w:rsidTr="00F6268E">
        <w:trPr>
          <w:trHeight w:val="452"/>
        </w:trPr>
        <w:tc>
          <w:tcPr>
            <w:tcW w:w="108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pPr>
            <w:r w:rsidRPr="004C41A0">
              <w:rPr>
                <w:sz w:val="22"/>
              </w:rPr>
              <w:t>991</w:t>
            </w:r>
          </w:p>
        </w:tc>
        <w:tc>
          <w:tcPr>
            <w:tcW w:w="252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pPr>
            <w:r>
              <w:rPr>
                <w:sz w:val="22"/>
              </w:rPr>
              <w:t>1 11 0507</w:t>
            </w:r>
            <w:r w:rsidRPr="004C41A0">
              <w:rPr>
                <w:sz w:val="22"/>
              </w:rPr>
              <w:t>5 10 0000 120</w:t>
            </w:r>
          </w:p>
          <w:p w:rsidR="00F6268E" w:rsidRPr="004C41A0" w:rsidRDefault="00F6268E" w:rsidP="00F6268E"/>
        </w:tc>
        <w:tc>
          <w:tcPr>
            <w:tcW w:w="6546" w:type="dxa"/>
            <w:tcBorders>
              <w:top w:val="single" w:sz="4" w:space="0" w:color="auto"/>
              <w:left w:val="single" w:sz="4" w:space="0" w:color="auto"/>
              <w:bottom w:val="single" w:sz="4" w:space="0" w:color="auto"/>
              <w:right w:val="single" w:sz="4" w:space="0" w:color="auto"/>
            </w:tcBorders>
          </w:tcPr>
          <w:p w:rsidR="00F6268E" w:rsidRPr="00F6268E" w:rsidRDefault="00F6268E" w:rsidP="00F6268E">
            <w:pPr>
              <w:autoSpaceDE w:val="0"/>
              <w:snapToGrid w:val="0"/>
              <w:rPr>
                <w:rFonts w:ascii="TimesNewRomanPSMT" w:hAnsi="TimesNewRomanPSMT" w:cs="TimesNewRomanPSMT"/>
                <w:lang w:val="ru-RU"/>
              </w:rPr>
            </w:pPr>
            <w:r w:rsidRPr="00F6268E">
              <w:rPr>
                <w:rFonts w:ascii="TimesNewRomanPSMT" w:hAnsi="TimesNewRomanPSMT" w:cs="TimesNewRomanPSMT"/>
                <w:sz w:val="22"/>
                <w:lang w:val="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F6268E" w:rsidRPr="001C490A" w:rsidTr="00F6268E">
        <w:trPr>
          <w:trHeight w:val="485"/>
        </w:trPr>
        <w:tc>
          <w:tcPr>
            <w:tcW w:w="108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pPr>
            <w:r w:rsidRPr="004C41A0">
              <w:rPr>
                <w:sz w:val="22"/>
              </w:rPr>
              <w:t>991</w:t>
            </w:r>
          </w:p>
        </w:tc>
        <w:tc>
          <w:tcPr>
            <w:tcW w:w="252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pPr>
            <w:r w:rsidRPr="004C41A0">
              <w:rPr>
                <w:sz w:val="22"/>
              </w:rPr>
              <w:t>1 11 09045 10 0000 120</w:t>
            </w:r>
          </w:p>
          <w:p w:rsidR="00F6268E" w:rsidRPr="004C41A0" w:rsidRDefault="00F6268E" w:rsidP="00F6268E"/>
        </w:tc>
        <w:tc>
          <w:tcPr>
            <w:tcW w:w="6546" w:type="dxa"/>
            <w:tcBorders>
              <w:top w:val="single" w:sz="4" w:space="0" w:color="auto"/>
              <w:left w:val="single" w:sz="4" w:space="0" w:color="auto"/>
              <w:bottom w:val="single" w:sz="4" w:space="0" w:color="auto"/>
              <w:right w:val="single" w:sz="4" w:space="0" w:color="auto"/>
            </w:tcBorders>
          </w:tcPr>
          <w:p w:rsidR="00F6268E" w:rsidRPr="00F6268E" w:rsidRDefault="00F6268E" w:rsidP="00F6268E">
            <w:pPr>
              <w:snapToGrid w:val="0"/>
              <w:rPr>
                <w:lang w:val="ru-RU"/>
              </w:rPr>
            </w:pPr>
            <w:r w:rsidRPr="00F6268E">
              <w:rPr>
                <w:sz w:val="22"/>
                <w:lang w:val="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6268E" w:rsidRPr="001C490A" w:rsidTr="00F6268E">
        <w:trPr>
          <w:trHeight w:val="641"/>
        </w:trPr>
        <w:tc>
          <w:tcPr>
            <w:tcW w:w="108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pPr>
            <w:r w:rsidRPr="004C41A0">
              <w:rPr>
                <w:sz w:val="22"/>
              </w:rPr>
              <w:t>991</w:t>
            </w:r>
          </w:p>
        </w:tc>
        <w:tc>
          <w:tcPr>
            <w:tcW w:w="252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pPr>
            <w:r w:rsidRPr="004C41A0">
              <w:rPr>
                <w:sz w:val="22"/>
              </w:rPr>
              <w:t>1 13 01995 10 0000 130</w:t>
            </w:r>
          </w:p>
          <w:p w:rsidR="00F6268E" w:rsidRPr="004C41A0" w:rsidRDefault="00F6268E" w:rsidP="00F6268E"/>
        </w:tc>
        <w:tc>
          <w:tcPr>
            <w:tcW w:w="6546" w:type="dxa"/>
            <w:tcBorders>
              <w:top w:val="single" w:sz="4" w:space="0" w:color="auto"/>
              <w:left w:val="single" w:sz="4" w:space="0" w:color="auto"/>
              <w:bottom w:val="single" w:sz="4" w:space="0" w:color="auto"/>
              <w:right w:val="single" w:sz="4" w:space="0" w:color="auto"/>
            </w:tcBorders>
          </w:tcPr>
          <w:p w:rsidR="00F6268E" w:rsidRPr="00F6268E" w:rsidRDefault="00F6268E" w:rsidP="00F6268E">
            <w:pPr>
              <w:snapToGrid w:val="0"/>
              <w:rPr>
                <w:lang w:val="ru-RU"/>
              </w:rPr>
            </w:pPr>
            <w:r w:rsidRPr="00F6268E">
              <w:rPr>
                <w:sz w:val="22"/>
                <w:lang w:val="ru-RU"/>
              </w:rPr>
              <w:t>Прочие доходы от оказания платных услуг (работ) получателями средств  бюджетов поселений</w:t>
            </w:r>
          </w:p>
        </w:tc>
      </w:tr>
      <w:tr w:rsidR="00F6268E" w:rsidRPr="001C490A" w:rsidTr="00F6268E">
        <w:trPr>
          <w:trHeight w:val="641"/>
        </w:trPr>
        <w:tc>
          <w:tcPr>
            <w:tcW w:w="108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pPr>
            <w:r w:rsidRPr="004C41A0">
              <w:rPr>
                <w:sz w:val="22"/>
              </w:rPr>
              <w:t>991</w:t>
            </w:r>
          </w:p>
        </w:tc>
        <w:tc>
          <w:tcPr>
            <w:tcW w:w="252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ind w:left="33"/>
            </w:pPr>
            <w:r w:rsidRPr="004C41A0">
              <w:rPr>
                <w:sz w:val="22"/>
              </w:rPr>
              <w:t>1 13 02065 10 0002 130</w:t>
            </w:r>
          </w:p>
          <w:p w:rsidR="00F6268E" w:rsidRPr="004C41A0" w:rsidRDefault="00F6268E" w:rsidP="00F6268E"/>
        </w:tc>
        <w:tc>
          <w:tcPr>
            <w:tcW w:w="6546" w:type="dxa"/>
            <w:tcBorders>
              <w:top w:val="single" w:sz="4" w:space="0" w:color="auto"/>
              <w:left w:val="single" w:sz="4" w:space="0" w:color="auto"/>
              <w:bottom w:val="single" w:sz="4" w:space="0" w:color="auto"/>
              <w:right w:val="single" w:sz="4" w:space="0" w:color="auto"/>
            </w:tcBorders>
          </w:tcPr>
          <w:p w:rsidR="00F6268E" w:rsidRPr="00F6268E" w:rsidRDefault="00F6268E" w:rsidP="00F6268E">
            <w:pPr>
              <w:tabs>
                <w:tab w:val="left" w:pos="2443"/>
              </w:tabs>
              <w:snapToGrid w:val="0"/>
              <w:ind w:left="34" w:right="35" w:hanging="34"/>
              <w:rPr>
                <w:lang w:val="ru-RU"/>
              </w:rPr>
            </w:pPr>
            <w:r w:rsidRPr="00F6268E">
              <w:rPr>
                <w:sz w:val="22"/>
                <w:lang w:val="ru-RU"/>
              </w:rPr>
              <w:t>Доходы, поступающие в порядке возмещения расходов, понесенных в связи с эксплуатацией  имущества поселений</w:t>
            </w:r>
          </w:p>
        </w:tc>
      </w:tr>
      <w:tr w:rsidR="00F6268E" w:rsidRPr="001C490A" w:rsidTr="00F6268E">
        <w:trPr>
          <w:trHeight w:val="447"/>
        </w:trPr>
        <w:tc>
          <w:tcPr>
            <w:tcW w:w="108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pPr>
            <w:r w:rsidRPr="004C41A0">
              <w:rPr>
                <w:sz w:val="22"/>
              </w:rPr>
              <w:t>991</w:t>
            </w:r>
          </w:p>
        </w:tc>
        <w:tc>
          <w:tcPr>
            <w:tcW w:w="252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ind w:left="34"/>
            </w:pPr>
            <w:r w:rsidRPr="004C41A0">
              <w:rPr>
                <w:sz w:val="22"/>
              </w:rPr>
              <w:t>1 14 02052 10 0000 410</w:t>
            </w:r>
          </w:p>
        </w:tc>
        <w:tc>
          <w:tcPr>
            <w:tcW w:w="6546" w:type="dxa"/>
            <w:tcBorders>
              <w:top w:val="single" w:sz="4" w:space="0" w:color="auto"/>
              <w:left w:val="single" w:sz="4" w:space="0" w:color="auto"/>
              <w:bottom w:val="single" w:sz="4" w:space="0" w:color="auto"/>
              <w:right w:val="single" w:sz="4" w:space="0" w:color="auto"/>
            </w:tcBorders>
          </w:tcPr>
          <w:p w:rsidR="00F6268E" w:rsidRPr="00F6268E" w:rsidRDefault="00F6268E" w:rsidP="00F6268E">
            <w:pPr>
              <w:tabs>
                <w:tab w:val="left" w:pos="2478"/>
              </w:tabs>
              <w:snapToGrid w:val="0"/>
              <w:ind w:left="34" w:right="35"/>
              <w:rPr>
                <w:lang w:val="ru-RU"/>
              </w:rPr>
            </w:pPr>
            <w:r w:rsidRPr="00F6268E">
              <w:rPr>
                <w:sz w:val="22"/>
                <w:lang w:val="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6268E" w:rsidRPr="001C490A" w:rsidTr="00F6268E">
        <w:trPr>
          <w:trHeight w:val="276"/>
        </w:trPr>
        <w:tc>
          <w:tcPr>
            <w:tcW w:w="108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pPr>
            <w:r w:rsidRPr="004C41A0">
              <w:rPr>
                <w:sz w:val="22"/>
              </w:rPr>
              <w:t>991</w:t>
            </w:r>
          </w:p>
        </w:tc>
        <w:tc>
          <w:tcPr>
            <w:tcW w:w="252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ind w:left="34"/>
            </w:pPr>
            <w:r w:rsidRPr="004C41A0">
              <w:rPr>
                <w:sz w:val="22"/>
              </w:rPr>
              <w:t>1 14 02053 10 0000 410</w:t>
            </w:r>
          </w:p>
        </w:tc>
        <w:tc>
          <w:tcPr>
            <w:tcW w:w="6546" w:type="dxa"/>
            <w:tcBorders>
              <w:top w:val="single" w:sz="4" w:space="0" w:color="auto"/>
              <w:left w:val="single" w:sz="4" w:space="0" w:color="auto"/>
              <w:bottom w:val="single" w:sz="4" w:space="0" w:color="auto"/>
              <w:right w:val="single" w:sz="4" w:space="0" w:color="auto"/>
            </w:tcBorders>
          </w:tcPr>
          <w:p w:rsidR="00F6268E" w:rsidRPr="00F6268E" w:rsidRDefault="00F6268E" w:rsidP="00F6268E">
            <w:pPr>
              <w:tabs>
                <w:tab w:val="left" w:pos="2478"/>
              </w:tabs>
              <w:ind w:left="34" w:right="35"/>
              <w:rPr>
                <w:lang w:val="ru-RU"/>
              </w:rPr>
            </w:pPr>
            <w:r w:rsidRPr="00F6268E">
              <w:rPr>
                <w:sz w:val="22"/>
                <w:lang w:val="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6268E" w:rsidRPr="001C490A" w:rsidTr="00F6268E">
        <w:trPr>
          <w:trHeight w:val="276"/>
        </w:trPr>
        <w:tc>
          <w:tcPr>
            <w:tcW w:w="108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pPr>
            <w:r w:rsidRPr="004C41A0">
              <w:rPr>
                <w:sz w:val="22"/>
              </w:rPr>
              <w:t>991</w:t>
            </w:r>
          </w:p>
        </w:tc>
        <w:tc>
          <w:tcPr>
            <w:tcW w:w="252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ind w:left="34"/>
            </w:pPr>
            <w:r w:rsidRPr="004C41A0">
              <w:rPr>
                <w:sz w:val="22"/>
              </w:rPr>
              <w:t>1 14 02052 10 0000 440</w:t>
            </w:r>
          </w:p>
        </w:tc>
        <w:tc>
          <w:tcPr>
            <w:tcW w:w="6546" w:type="dxa"/>
            <w:tcBorders>
              <w:top w:val="single" w:sz="4" w:space="0" w:color="auto"/>
              <w:left w:val="single" w:sz="4" w:space="0" w:color="auto"/>
              <w:bottom w:val="single" w:sz="4" w:space="0" w:color="auto"/>
              <w:right w:val="single" w:sz="4" w:space="0" w:color="auto"/>
            </w:tcBorders>
          </w:tcPr>
          <w:p w:rsidR="00F6268E" w:rsidRPr="00F6268E" w:rsidRDefault="00F6268E" w:rsidP="00F6268E">
            <w:pPr>
              <w:tabs>
                <w:tab w:val="left" w:pos="2478"/>
              </w:tabs>
              <w:snapToGrid w:val="0"/>
              <w:ind w:left="34" w:right="35"/>
              <w:rPr>
                <w:lang w:val="ru-RU"/>
              </w:rPr>
            </w:pPr>
            <w:r w:rsidRPr="00F6268E">
              <w:rPr>
                <w:sz w:val="22"/>
                <w:lang w:val="ru-RU"/>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w:t>
            </w:r>
            <w:r w:rsidRPr="00F6268E">
              <w:rPr>
                <w:sz w:val="22"/>
                <w:lang w:val="ru-RU"/>
              </w:rPr>
              <w:lastRenderedPageBreak/>
              <w:t>муниципальных бюджетных и автономных учреждений), в части реализации материальных запасов по указанному имуществу</w:t>
            </w:r>
          </w:p>
        </w:tc>
      </w:tr>
      <w:tr w:rsidR="00F6268E" w:rsidRPr="001C490A" w:rsidTr="00F6268E">
        <w:trPr>
          <w:trHeight w:val="218"/>
        </w:trPr>
        <w:tc>
          <w:tcPr>
            <w:tcW w:w="108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pPr>
            <w:r w:rsidRPr="004C41A0">
              <w:rPr>
                <w:sz w:val="22"/>
              </w:rPr>
              <w:lastRenderedPageBreak/>
              <w:t>991</w:t>
            </w:r>
          </w:p>
        </w:tc>
        <w:tc>
          <w:tcPr>
            <w:tcW w:w="252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ind w:left="34"/>
            </w:pPr>
            <w:r w:rsidRPr="004C41A0">
              <w:rPr>
                <w:sz w:val="22"/>
              </w:rPr>
              <w:t>1 14 02053 10 0000 440</w:t>
            </w:r>
          </w:p>
        </w:tc>
        <w:tc>
          <w:tcPr>
            <w:tcW w:w="6546" w:type="dxa"/>
            <w:tcBorders>
              <w:top w:val="single" w:sz="4" w:space="0" w:color="auto"/>
              <w:left w:val="single" w:sz="4" w:space="0" w:color="auto"/>
              <w:bottom w:val="single" w:sz="4" w:space="0" w:color="auto"/>
              <w:right w:val="single" w:sz="4" w:space="0" w:color="auto"/>
            </w:tcBorders>
          </w:tcPr>
          <w:p w:rsidR="00F6268E" w:rsidRPr="00F6268E" w:rsidRDefault="00F6268E" w:rsidP="00F6268E">
            <w:pPr>
              <w:tabs>
                <w:tab w:val="left" w:pos="2478"/>
              </w:tabs>
              <w:snapToGrid w:val="0"/>
              <w:ind w:left="34" w:right="35"/>
              <w:rPr>
                <w:lang w:val="ru-RU"/>
              </w:rPr>
            </w:pPr>
            <w:r w:rsidRPr="00F6268E">
              <w:rPr>
                <w:sz w:val="22"/>
                <w:lang w:val="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6268E" w:rsidRPr="001C490A" w:rsidTr="00F6268E">
        <w:tc>
          <w:tcPr>
            <w:tcW w:w="108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pPr>
            <w:r w:rsidRPr="004C41A0">
              <w:rPr>
                <w:sz w:val="22"/>
              </w:rPr>
              <w:t>991</w:t>
            </w:r>
          </w:p>
        </w:tc>
        <w:tc>
          <w:tcPr>
            <w:tcW w:w="252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ind w:left="34"/>
            </w:pPr>
            <w:r w:rsidRPr="004C41A0">
              <w:rPr>
                <w:sz w:val="22"/>
              </w:rPr>
              <w:t>1 14 06014 10 0000 430</w:t>
            </w:r>
          </w:p>
        </w:tc>
        <w:tc>
          <w:tcPr>
            <w:tcW w:w="6546" w:type="dxa"/>
            <w:tcBorders>
              <w:top w:val="single" w:sz="4" w:space="0" w:color="auto"/>
              <w:left w:val="single" w:sz="4" w:space="0" w:color="auto"/>
              <w:bottom w:val="single" w:sz="4" w:space="0" w:color="auto"/>
              <w:right w:val="single" w:sz="4" w:space="0" w:color="auto"/>
            </w:tcBorders>
          </w:tcPr>
          <w:p w:rsidR="00F6268E" w:rsidRPr="00F6268E" w:rsidRDefault="00F6268E" w:rsidP="00F6268E">
            <w:pPr>
              <w:tabs>
                <w:tab w:val="left" w:pos="2478"/>
              </w:tabs>
              <w:snapToGrid w:val="0"/>
              <w:ind w:left="34" w:right="35"/>
              <w:rPr>
                <w:lang w:val="ru-RU"/>
              </w:rPr>
            </w:pPr>
            <w:r w:rsidRPr="00F6268E">
              <w:rPr>
                <w:sz w:val="22"/>
                <w:lang w:val="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F6268E" w:rsidRPr="001C490A" w:rsidTr="00F6268E">
        <w:tc>
          <w:tcPr>
            <w:tcW w:w="108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pPr>
            <w:r w:rsidRPr="004C41A0">
              <w:rPr>
                <w:sz w:val="22"/>
              </w:rPr>
              <w:t>991</w:t>
            </w:r>
          </w:p>
        </w:tc>
        <w:tc>
          <w:tcPr>
            <w:tcW w:w="252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pPr>
            <w:r w:rsidRPr="004C41A0">
              <w:rPr>
                <w:sz w:val="22"/>
              </w:rPr>
              <w:t>1 14 06025 10 0000 430</w:t>
            </w:r>
          </w:p>
          <w:p w:rsidR="00F6268E" w:rsidRPr="004C41A0" w:rsidRDefault="00F6268E" w:rsidP="00F6268E"/>
        </w:tc>
        <w:tc>
          <w:tcPr>
            <w:tcW w:w="6546" w:type="dxa"/>
            <w:tcBorders>
              <w:top w:val="single" w:sz="4" w:space="0" w:color="auto"/>
              <w:left w:val="single" w:sz="4" w:space="0" w:color="auto"/>
              <w:bottom w:val="single" w:sz="4" w:space="0" w:color="auto"/>
              <w:right w:val="single" w:sz="4" w:space="0" w:color="auto"/>
            </w:tcBorders>
          </w:tcPr>
          <w:p w:rsidR="00F6268E" w:rsidRPr="00F6268E" w:rsidRDefault="00F6268E" w:rsidP="00F6268E">
            <w:pPr>
              <w:snapToGrid w:val="0"/>
              <w:rPr>
                <w:lang w:val="ru-RU"/>
              </w:rPr>
            </w:pPr>
            <w:r w:rsidRPr="00F6268E">
              <w:rPr>
                <w:sz w:val="22"/>
                <w:lang w:val="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F6268E" w:rsidRPr="001C490A" w:rsidTr="00F6268E">
        <w:tc>
          <w:tcPr>
            <w:tcW w:w="108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pPr>
            <w:r w:rsidRPr="004C41A0">
              <w:rPr>
                <w:sz w:val="22"/>
              </w:rPr>
              <w:t>991</w:t>
            </w:r>
          </w:p>
        </w:tc>
        <w:tc>
          <w:tcPr>
            <w:tcW w:w="252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rPr>
                <w:color w:val="000000"/>
              </w:rPr>
            </w:pPr>
            <w:r w:rsidRPr="004C41A0">
              <w:rPr>
                <w:color w:val="000000"/>
                <w:sz w:val="22"/>
              </w:rPr>
              <w:t>1 16 90050 10 0000 140</w:t>
            </w:r>
          </w:p>
        </w:tc>
        <w:tc>
          <w:tcPr>
            <w:tcW w:w="6546" w:type="dxa"/>
            <w:tcBorders>
              <w:top w:val="single" w:sz="4" w:space="0" w:color="auto"/>
              <w:left w:val="single" w:sz="4" w:space="0" w:color="auto"/>
              <w:bottom w:val="single" w:sz="4" w:space="0" w:color="auto"/>
              <w:right w:val="single" w:sz="4" w:space="0" w:color="auto"/>
            </w:tcBorders>
          </w:tcPr>
          <w:p w:rsidR="00F6268E" w:rsidRPr="00F6268E" w:rsidRDefault="00F6268E" w:rsidP="00F6268E">
            <w:pPr>
              <w:snapToGrid w:val="0"/>
              <w:rPr>
                <w:color w:val="000000"/>
                <w:lang w:val="ru-RU"/>
              </w:rPr>
            </w:pPr>
            <w:r w:rsidRPr="00F6268E">
              <w:rPr>
                <w:color w:val="000000"/>
                <w:sz w:val="22"/>
                <w:lang w:val="ru-RU"/>
              </w:rPr>
              <w:t>Прочие поступления от денежных взысканий (штрафов) и иных сумм в возмещение ущерба, зачисляемые в бюджеты поселений</w:t>
            </w:r>
          </w:p>
        </w:tc>
      </w:tr>
      <w:tr w:rsidR="00F6268E" w:rsidRPr="001C490A" w:rsidTr="00F6268E">
        <w:tc>
          <w:tcPr>
            <w:tcW w:w="108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pPr>
            <w:r w:rsidRPr="004C41A0">
              <w:rPr>
                <w:sz w:val="22"/>
              </w:rPr>
              <w:t>991</w:t>
            </w:r>
          </w:p>
        </w:tc>
        <w:tc>
          <w:tcPr>
            <w:tcW w:w="252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rPr>
                <w:color w:val="000000"/>
              </w:rPr>
            </w:pPr>
            <w:r w:rsidRPr="004C41A0">
              <w:rPr>
                <w:color w:val="000000"/>
                <w:sz w:val="22"/>
              </w:rPr>
              <w:t>1 17 01050 10 0000 180</w:t>
            </w:r>
          </w:p>
        </w:tc>
        <w:tc>
          <w:tcPr>
            <w:tcW w:w="6546" w:type="dxa"/>
            <w:tcBorders>
              <w:top w:val="single" w:sz="4" w:space="0" w:color="auto"/>
              <w:left w:val="single" w:sz="4" w:space="0" w:color="auto"/>
              <w:bottom w:val="single" w:sz="4" w:space="0" w:color="auto"/>
              <w:right w:val="single" w:sz="4" w:space="0" w:color="auto"/>
            </w:tcBorders>
          </w:tcPr>
          <w:p w:rsidR="00F6268E" w:rsidRPr="00F6268E" w:rsidRDefault="00F6268E" w:rsidP="00F6268E">
            <w:pPr>
              <w:snapToGrid w:val="0"/>
              <w:rPr>
                <w:color w:val="000000"/>
                <w:lang w:val="ru-RU"/>
              </w:rPr>
            </w:pPr>
            <w:r w:rsidRPr="00F6268E">
              <w:rPr>
                <w:color w:val="000000"/>
                <w:sz w:val="22"/>
                <w:lang w:val="ru-RU"/>
              </w:rPr>
              <w:t xml:space="preserve">Невыясненные поступления, зачисляемые в бюджеты поселений </w:t>
            </w:r>
          </w:p>
        </w:tc>
      </w:tr>
      <w:tr w:rsidR="00F6268E" w:rsidRPr="001C490A" w:rsidTr="00F6268E">
        <w:tc>
          <w:tcPr>
            <w:tcW w:w="108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pPr>
            <w:r w:rsidRPr="004C41A0">
              <w:rPr>
                <w:sz w:val="22"/>
              </w:rPr>
              <w:t>991</w:t>
            </w:r>
          </w:p>
        </w:tc>
        <w:tc>
          <w:tcPr>
            <w:tcW w:w="252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rPr>
                <w:color w:val="000000"/>
              </w:rPr>
            </w:pPr>
            <w:r w:rsidRPr="004C41A0">
              <w:rPr>
                <w:color w:val="000000"/>
                <w:sz w:val="22"/>
              </w:rPr>
              <w:t>1 17 05050 10 0000 180</w:t>
            </w:r>
          </w:p>
        </w:tc>
        <w:tc>
          <w:tcPr>
            <w:tcW w:w="6546" w:type="dxa"/>
            <w:tcBorders>
              <w:top w:val="single" w:sz="4" w:space="0" w:color="auto"/>
              <w:left w:val="single" w:sz="4" w:space="0" w:color="auto"/>
              <w:bottom w:val="single" w:sz="4" w:space="0" w:color="auto"/>
              <w:right w:val="single" w:sz="4" w:space="0" w:color="auto"/>
            </w:tcBorders>
          </w:tcPr>
          <w:p w:rsidR="00F6268E" w:rsidRPr="00F6268E" w:rsidRDefault="00F6268E" w:rsidP="00F6268E">
            <w:pPr>
              <w:snapToGrid w:val="0"/>
              <w:rPr>
                <w:color w:val="000000"/>
                <w:lang w:val="ru-RU"/>
              </w:rPr>
            </w:pPr>
            <w:r w:rsidRPr="00F6268E">
              <w:rPr>
                <w:color w:val="000000"/>
                <w:sz w:val="22"/>
                <w:lang w:val="ru-RU"/>
              </w:rPr>
              <w:t xml:space="preserve">Прочие неналоговые доходы бюджетов поселений </w:t>
            </w:r>
          </w:p>
        </w:tc>
      </w:tr>
      <w:tr w:rsidR="00F6268E" w:rsidRPr="001C490A" w:rsidTr="00F6268E">
        <w:tc>
          <w:tcPr>
            <w:tcW w:w="108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pPr>
            <w:r>
              <w:rPr>
                <w:sz w:val="22"/>
              </w:rPr>
              <w:t>991</w:t>
            </w:r>
          </w:p>
        </w:tc>
        <w:tc>
          <w:tcPr>
            <w:tcW w:w="252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rPr>
                <w:color w:val="000000"/>
              </w:rPr>
            </w:pPr>
            <w:r>
              <w:rPr>
                <w:color w:val="000000"/>
                <w:sz w:val="22"/>
              </w:rPr>
              <w:t>1 17 14030 10 0000 180</w:t>
            </w:r>
          </w:p>
        </w:tc>
        <w:tc>
          <w:tcPr>
            <w:tcW w:w="6546" w:type="dxa"/>
            <w:tcBorders>
              <w:top w:val="single" w:sz="4" w:space="0" w:color="auto"/>
              <w:left w:val="single" w:sz="4" w:space="0" w:color="auto"/>
              <w:bottom w:val="single" w:sz="4" w:space="0" w:color="auto"/>
              <w:right w:val="single" w:sz="4" w:space="0" w:color="auto"/>
            </w:tcBorders>
          </w:tcPr>
          <w:p w:rsidR="00F6268E" w:rsidRPr="00F6268E" w:rsidRDefault="00F6268E" w:rsidP="00F6268E">
            <w:pPr>
              <w:snapToGrid w:val="0"/>
              <w:rPr>
                <w:color w:val="000000"/>
                <w:lang w:val="ru-RU"/>
              </w:rPr>
            </w:pPr>
            <w:r w:rsidRPr="00F6268E">
              <w:rPr>
                <w:color w:val="000000"/>
                <w:sz w:val="22"/>
                <w:lang w:val="ru-RU"/>
              </w:rPr>
              <w:t>Средства самообложения граждан, зачисляемые в бюджеты поселений</w:t>
            </w:r>
          </w:p>
        </w:tc>
      </w:tr>
      <w:tr w:rsidR="00F6268E" w:rsidRPr="001C490A" w:rsidTr="00F6268E">
        <w:tc>
          <w:tcPr>
            <w:tcW w:w="108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pPr>
            <w:r w:rsidRPr="004C41A0">
              <w:rPr>
                <w:sz w:val="22"/>
              </w:rPr>
              <w:t>991</w:t>
            </w:r>
          </w:p>
        </w:tc>
        <w:tc>
          <w:tcPr>
            <w:tcW w:w="252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rPr>
                <w:color w:val="000000"/>
              </w:rPr>
            </w:pPr>
            <w:r w:rsidRPr="004C41A0">
              <w:rPr>
                <w:color w:val="000000"/>
                <w:sz w:val="22"/>
              </w:rPr>
              <w:t>2 02 01001 10 0000 151</w:t>
            </w:r>
          </w:p>
          <w:p w:rsidR="00F6268E" w:rsidRPr="004C41A0" w:rsidRDefault="00F6268E" w:rsidP="00F6268E">
            <w:pPr>
              <w:rPr>
                <w:color w:val="000000"/>
              </w:rPr>
            </w:pPr>
          </w:p>
        </w:tc>
        <w:tc>
          <w:tcPr>
            <w:tcW w:w="6546" w:type="dxa"/>
            <w:tcBorders>
              <w:top w:val="single" w:sz="4" w:space="0" w:color="auto"/>
              <w:left w:val="single" w:sz="4" w:space="0" w:color="auto"/>
              <w:bottom w:val="single" w:sz="4" w:space="0" w:color="auto"/>
              <w:right w:val="single" w:sz="4" w:space="0" w:color="auto"/>
            </w:tcBorders>
          </w:tcPr>
          <w:p w:rsidR="00F6268E" w:rsidRPr="00F6268E" w:rsidRDefault="00F6268E" w:rsidP="00F6268E">
            <w:pPr>
              <w:snapToGrid w:val="0"/>
              <w:rPr>
                <w:color w:val="000000"/>
                <w:lang w:val="ru-RU"/>
              </w:rPr>
            </w:pPr>
            <w:r w:rsidRPr="00F6268E">
              <w:rPr>
                <w:color w:val="000000"/>
                <w:sz w:val="22"/>
                <w:lang w:val="ru-RU"/>
              </w:rPr>
              <w:t>Дотации бюджетам поселений на выравнивание бюджетной обеспеченности</w:t>
            </w:r>
          </w:p>
        </w:tc>
      </w:tr>
      <w:tr w:rsidR="00F6268E" w:rsidRPr="001C490A" w:rsidTr="00F6268E">
        <w:tc>
          <w:tcPr>
            <w:tcW w:w="108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pPr>
            <w:r w:rsidRPr="004C41A0">
              <w:rPr>
                <w:sz w:val="22"/>
              </w:rPr>
              <w:t>991</w:t>
            </w:r>
          </w:p>
        </w:tc>
        <w:tc>
          <w:tcPr>
            <w:tcW w:w="252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rPr>
                <w:color w:val="000000"/>
              </w:rPr>
            </w:pPr>
            <w:r w:rsidRPr="004C41A0">
              <w:rPr>
                <w:color w:val="000000"/>
                <w:sz w:val="22"/>
              </w:rPr>
              <w:t>2 02 01003 10 0000 151</w:t>
            </w:r>
          </w:p>
          <w:p w:rsidR="00F6268E" w:rsidRPr="004C41A0" w:rsidRDefault="00F6268E" w:rsidP="00F6268E">
            <w:pPr>
              <w:rPr>
                <w:color w:val="000000"/>
              </w:rPr>
            </w:pPr>
          </w:p>
        </w:tc>
        <w:tc>
          <w:tcPr>
            <w:tcW w:w="6546" w:type="dxa"/>
            <w:tcBorders>
              <w:top w:val="single" w:sz="4" w:space="0" w:color="auto"/>
              <w:left w:val="single" w:sz="4" w:space="0" w:color="auto"/>
              <w:bottom w:val="single" w:sz="4" w:space="0" w:color="auto"/>
              <w:right w:val="single" w:sz="4" w:space="0" w:color="auto"/>
            </w:tcBorders>
          </w:tcPr>
          <w:p w:rsidR="00F6268E" w:rsidRPr="00F6268E" w:rsidRDefault="00F6268E" w:rsidP="00F6268E">
            <w:pPr>
              <w:snapToGrid w:val="0"/>
              <w:rPr>
                <w:color w:val="000000"/>
                <w:lang w:val="ru-RU"/>
              </w:rPr>
            </w:pPr>
            <w:r w:rsidRPr="00F6268E">
              <w:rPr>
                <w:color w:val="000000"/>
                <w:sz w:val="22"/>
                <w:lang w:val="ru-RU"/>
              </w:rPr>
              <w:t>Дотации бюджетам на поддержку мер по обеспечению сбалансированности бюджетов</w:t>
            </w:r>
          </w:p>
        </w:tc>
      </w:tr>
      <w:tr w:rsidR="00F6268E" w:rsidRPr="004C41A0" w:rsidTr="00F6268E">
        <w:trPr>
          <w:trHeight w:val="765"/>
        </w:trPr>
        <w:tc>
          <w:tcPr>
            <w:tcW w:w="108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pPr>
            <w:r w:rsidRPr="004C41A0">
              <w:rPr>
                <w:sz w:val="22"/>
              </w:rPr>
              <w:t>991</w:t>
            </w:r>
          </w:p>
        </w:tc>
        <w:tc>
          <w:tcPr>
            <w:tcW w:w="252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rPr>
                <w:color w:val="000000"/>
              </w:rPr>
            </w:pPr>
            <w:r w:rsidRPr="004C41A0">
              <w:rPr>
                <w:color w:val="000000"/>
                <w:sz w:val="22"/>
              </w:rPr>
              <w:t>2 02 02999 10 0000 151</w:t>
            </w:r>
          </w:p>
          <w:p w:rsidR="00F6268E" w:rsidRPr="004C41A0" w:rsidRDefault="00F6268E" w:rsidP="00F6268E">
            <w:pPr>
              <w:rPr>
                <w:color w:val="000000"/>
              </w:rPr>
            </w:pPr>
          </w:p>
        </w:tc>
        <w:tc>
          <w:tcPr>
            <w:tcW w:w="6546"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rPr>
                <w:color w:val="000000"/>
              </w:rPr>
            </w:pPr>
            <w:r w:rsidRPr="004C41A0">
              <w:rPr>
                <w:color w:val="000000"/>
                <w:sz w:val="22"/>
              </w:rPr>
              <w:t>Прочие субсидии бюджетам поселений</w:t>
            </w:r>
          </w:p>
        </w:tc>
      </w:tr>
      <w:tr w:rsidR="00F6268E" w:rsidRPr="001C490A" w:rsidTr="00F6268E">
        <w:trPr>
          <w:trHeight w:val="540"/>
        </w:trPr>
        <w:tc>
          <w:tcPr>
            <w:tcW w:w="108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pPr>
            <w:r w:rsidRPr="004C41A0">
              <w:rPr>
                <w:sz w:val="22"/>
              </w:rPr>
              <w:t>991</w:t>
            </w:r>
          </w:p>
        </w:tc>
        <w:tc>
          <w:tcPr>
            <w:tcW w:w="252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rPr>
                <w:color w:val="000000"/>
              </w:rPr>
            </w:pPr>
            <w:r w:rsidRPr="004C41A0">
              <w:rPr>
                <w:color w:val="000000"/>
                <w:sz w:val="22"/>
              </w:rPr>
              <w:t>2 02 03015 10 0000 151</w:t>
            </w:r>
          </w:p>
          <w:p w:rsidR="00F6268E" w:rsidRPr="004C41A0" w:rsidRDefault="00F6268E" w:rsidP="00F6268E">
            <w:pPr>
              <w:rPr>
                <w:color w:val="000000"/>
              </w:rPr>
            </w:pPr>
          </w:p>
        </w:tc>
        <w:tc>
          <w:tcPr>
            <w:tcW w:w="6546" w:type="dxa"/>
            <w:tcBorders>
              <w:top w:val="single" w:sz="4" w:space="0" w:color="auto"/>
              <w:left w:val="single" w:sz="4" w:space="0" w:color="auto"/>
              <w:bottom w:val="single" w:sz="4" w:space="0" w:color="auto"/>
              <w:right w:val="single" w:sz="4" w:space="0" w:color="auto"/>
            </w:tcBorders>
          </w:tcPr>
          <w:p w:rsidR="00F6268E" w:rsidRPr="00F6268E" w:rsidRDefault="00F6268E" w:rsidP="00F6268E">
            <w:pPr>
              <w:snapToGrid w:val="0"/>
              <w:rPr>
                <w:lang w:val="ru-RU"/>
              </w:rPr>
            </w:pPr>
            <w:r w:rsidRPr="00F6268E">
              <w:rPr>
                <w:sz w:val="22"/>
                <w:lang w:val="ru-RU"/>
              </w:rPr>
              <w:t>Субвенции бюджетам поселений на осуществление первичного воинского учета на территориях, где отсутствуют военные комиссариаты</w:t>
            </w:r>
          </w:p>
        </w:tc>
      </w:tr>
      <w:tr w:rsidR="00F6268E" w:rsidRPr="001C490A" w:rsidTr="00F6268E">
        <w:trPr>
          <w:trHeight w:val="765"/>
        </w:trPr>
        <w:tc>
          <w:tcPr>
            <w:tcW w:w="108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pPr>
            <w:r w:rsidRPr="004C41A0">
              <w:rPr>
                <w:sz w:val="22"/>
              </w:rPr>
              <w:t>991</w:t>
            </w:r>
          </w:p>
        </w:tc>
        <w:tc>
          <w:tcPr>
            <w:tcW w:w="252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rPr>
                <w:color w:val="000000"/>
              </w:rPr>
            </w:pPr>
            <w:r w:rsidRPr="004C41A0">
              <w:rPr>
                <w:color w:val="000000"/>
                <w:sz w:val="22"/>
              </w:rPr>
              <w:t>2 02 03024 10 0000 151</w:t>
            </w:r>
          </w:p>
          <w:p w:rsidR="00F6268E" w:rsidRPr="004C41A0" w:rsidRDefault="00F6268E" w:rsidP="00F6268E">
            <w:pPr>
              <w:rPr>
                <w:color w:val="000000"/>
              </w:rPr>
            </w:pPr>
          </w:p>
        </w:tc>
        <w:tc>
          <w:tcPr>
            <w:tcW w:w="6546" w:type="dxa"/>
            <w:tcBorders>
              <w:top w:val="single" w:sz="4" w:space="0" w:color="auto"/>
              <w:left w:val="single" w:sz="4" w:space="0" w:color="auto"/>
              <w:bottom w:val="single" w:sz="4" w:space="0" w:color="auto"/>
              <w:right w:val="single" w:sz="4" w:space="0" w:color="auto"/>
            </w:tcBorders>
          </w:tcPr>
          <w:p w:rsidR="00F6268E" w:rsidRPr="00F6268E" w:rsidRDefault="00F6268E" w:rsidP="00F6268E">
            <w:pPr>
              <w:snapToGrid w:val="0"/>
              <w:rPr>
                <w:lang w:val="ru-RU"/>
              </w:rPr>
            </w:pPr>
            <w:r w:rsidRPr="00F6268E">
              <w:rPr>
                <w:sz w:val="22"/>
                <w:lang w:val="ru-RU"/>
              </w:rPr>
              <w:t>Субвенции бюджетам поселений на выполнение  передаваемых полномочий субъектов Российской Федерации</w:t>
            </w:r>
          </w:p>
        </w:tc>
      </w:tr>
      <w:tr w:rsidR="00F6268E" w:rsidRPr="001C490A" w:rsidTr="00F6268E">
        <w:trPr>
          <w:trHeight w:val="721"/>
        </w:trPr>
        <w:tc>
          <w:tcPr>
            <w:tcW w:w="108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pPr>
            <w:r w:rsidRPr="004C41A0">
              <w:rPr>
                <w:sz w:val="22"/>
              </w:rPr>
              <w:t>991</w:t>
            </w:r>
          </w:p>
        </w:tc>
        <w:tc>
          <w:tcPr>
            <w:tcW w:w="252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rPr>
                <w:rFonts w:ascii="TimesNewRomanPSMT" w:hAnsi="TimesNewRomanPSMT" w:cs="TimesNewRomanPSMT"/>
              </w:rPr>
            </w:pPr>
            <w:r w:rsidRPr="004C41A0">
              <w:rPr>
                <w:rFonts w:ascii="TimesNewRomanPSMT" w:hAnsi="TimesNewRomanPSMT" w:cs="TimesNewRomanPSMT"/>
                <w:sz w:val="22"/>
              </w:rPr>
              <w:t>2 02 04999 10 0000 151</w:t>
            </w:r>
          </w:p>
        </w:tc>
        <w:tc>
          <w:tcPr>
            <w:tcW w:w="6546" w:type="dxa"/>
            <w:tcBorders>
              <w:top w:val="single" w:sz="4" w:space="0" w:color="auto"/>
              <w:left w:val="single" w:sz="4" w:space="0" w:color="auto"/>
              <w:bottom w:val="single" w:sz="4" w:space="0" w:color="auto"/>
              <w:right w:val="single" w:sz="4" w:space="0" w:color="auto"/>
            </w:tcBorders>
          </w:tcPr>
          <w:p w:rsidR="00F6268E" w:rsidRPr="00F6268E" w:rsidRDefault="00F6268E" w:rsidP="00F6268E">
            <w:pPr>
              <w:autoSpaceDE w:val="0"/>
              <w:rPr>
                <w:rFonts w:ascii="TimesNewRomanPSMT" w:hAnsi="TimesNewRomanPSMT" w:cs="TimesNewRomanPSMT"/>
                <w:lang w:val="ru-RU"/>
              </w:rPr>
            </w:pPr>
            <w:r w:rsidRPr="00F6268E">
              <w:rPr>
                <w:rFonts w:ascii="TimesNewRomanPSMT" w:hAnsi="TimesNewRomanPSMT" w:cs="TimesNewRomanPSMT"/>
                <w:sz w:val="22"/>
                <w:lang w:val="ru-RU"/>
              </w:rPr>
              <w:t>Прочие межбюджетные трансферты, передаваемые бюджетам поселений</w:t>
            </w:r>
          </w:p>
        </w:tc>
      </w:tr>
      <w:tr w:rsidR="00F6268E" w:rsidRPr="001C490A" w:rsidTr="00F6268E">
        <w:trPr>
          <w:trHeight w:val="721"/>
        </w:trPr>
        <w:tc>
          <w:tcPr>
            <w:tcW w:w="108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pPr>
            <w:r>
              <w:rPr>
                <w:sz w:val="22"/>
              </w:rPr>
              <w:t>991</w:t>
            </w:r>
          </w:p>
        </w:tc>
        <w:tc>
          <w:tcPr>
            <w:tcW w:w="252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rPr>
                <w:rFonts w:ascii="TimesNewRomanPSMT" w:hAnsi="TimesNewRomanPSMT" w:cs="TimesNewRomanPSMT"/>
              </w:rPr>
            </w:pPr>
            <w:r>
              <w:rPr>
                <w:rFonts w:ascii="TimesNewRomanPSMT" w:hAnsi="TimesNewRomanPSMT" w:cs="TimesNewRomanPSMT"/>
                <w:sz w:val="22"/>
              </w:rPr>
              <w:t>2 04 05099 10 0000 180</w:t>
            </w:r>
          </w:p>
        </w:tc>
        <w:tc>
          <w:tcPr>
            <w:tcW w:w="6546" w:type="dxa"/>
            <w:tcBorders>
              <w:top w:val="single" w:sz="4" w:space="0" w:color="auto"/>
              <w:left w:val="single" w:sz="4" w:space="0" w:color="auto"/>
              <w:bottom w:val="single" w:sz="4" w:space="0" w:color="auto"/>
              <w:right w:val="single" w:sz="4" w:space="0" w:color="auto"/>
            </w:tcBorders>
          </w:tcPr>
          <w:p w:rsidR="00F6268E" w:rsidRPr="00F6268E" w:rsidRDefault="00F6268E" w:rsidP="00F6268E">
            <w:pPr>
              <w:autoSpaceDE w:val="0"/>
              <w:rPr>
                <w:rFonts w:ascii="TimesNewRomanPSMT" w:hAnsi="TimesNewRomanPSMT" w:cs="TimesNewRomanPSMT"/>
                <w:lang w:val="ru-RU"/>
              </w:rPr>
            </w:pPr>
            <w:r w:rsidRPr="00F6268E">
              <w:rPr>
                <w:rFonts w:ascii="TimesNewRomanPSMT" w:hAnsi="TimesNewRomanPSMT" w:cs="TimesNewRomanPSMT"/>
                <w:sz w:val="22"/>
                <w:lang w:val="ru-RU"/>
              </w:rPr>
              <w:t>Прочие безвозмездные поступления от негосударственных организаций в бюджеты поселений</w:t>
            </w:r>
          </w:p>
        </w:tc>
      </w:tr>
      <w:tr w:rsidR="00F6268E" w:rsidRPr="001C490A" w:rsidTr="00F6268E">
        <w:trPr>
          <w:trHeight w:val="721"/>
        </w:trPr>
        <w:tc>
          <w:tcPr>
            <w:tcW w:w="108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pPr>
            <w:r w:rsidRPr="004C41A0">
              <w:rPr>
                <w:sz w:val="22"/>
              </w:rPr>
              <w:t>991</w:t>
            </w:r>
          </w:p>
        </w:tc>
        <w:tc>
          <w:tcPr>
            <w:tcW w:w="252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rPr>
                <w:color w:val="000000"/>
              </w:rPr>
            </w:pPr>
            <w:r w:rsidRPr="004C41A0">
              <w:rPr>
                <w:color w:val="000000"/>
                <w:sz w:val="22"/>
              </w:rPr>
              <w:t>2 07 05000 10 0000 180</w:t>
            </w:r>
          </w:p>
          <w:p w:rsidR="00F6268E" w:rsidRPr="004C41A0" w:rsidRDefault="00F6268E" w:rsidP="00F6268E">
            <w:pPr>
              <w:rPr>
                <w:color w:val="000000"/>
              </w:rPr>
            </w:pPr>
          </w:p>
        </w:tc>
        <w:tc>
          <w:tcPr>
            <w:tcW w:w="6546" w:type="dxa"/>
            <w:tcBorders>
              <w:top w:val="single" w:sz="4" w:space="0" w:color="auto"/>
              <w:left w:val="single" w:sz="4" w:space="0" w:color="auto"/>
              <w:bottom w:val="single" w:sz="4" w:space="0" w:color="auto"/>
              <w:right w:val="single" w:sz="4" w:space="0" w:color="auto"/>
            </w:tcBorders>
          </w:tcPr>
          <w:p w:rsidR="00F6268E" w:rsidRPr="00F6268E" w:rsidRDefault="00F6268E" w:rsidP="00F6268E">
            <w:pPr>
              <w:snapToGrid w:val="0"/>
              <w:rPr>
                <w:lang w:val="ru-RU"/>
              </w:rPr>
            </w:pPr>
            <w:r w:rsidRPr="00F6268E">
              <w:rPr>
                <w:sz w:val="22"/>
                <w:lang w:val="ru-RU"/>
              </w:rPr>
              <w:t>Прочие безвозмездные поступления в бюджеты поселений</w:t>
            </w:r>
          </w:p>
          <w:p w:rsidR="00F6268E" w:rsidRPr="00F6268E" w:rsidRDefault="00F6268E" w:rsidP="00F6268E">
            <w:pPr>
              <w:rPr>
                <w:lang w:val="ru-RU"/>
              </w:rPr>
            </w:pPr>
          </w:p>
        </w:tc>
      </w:tr>
      <w:tr w:rsidR="00F6268E" w:rsidRPr="001C490A" w:rsidTr="00F6268E">
        <w:trPr>
          <w:trHeight w:val="721"/>
        </w:trPr>
        <w:tc>
          <w:tcPr>
            <w:tcW w:w="108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pPr>
            <w:r>
              <w:rPr>
                <w:sz w:val="22"/>
              </w:rPr>
              <w:t>991</w:t>
            </w:r>
          </w:p>
        </w:tc>
        <w:tc>
          <w:tcPr>
            <w:tcW w:w="252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rPr>
                <w:color w:val="000000"/>
              </w:rPr>
            </w:pPr>
            <w:r>
              <w:rPr>
                <w:color w:val="000000"/>
                <w:sz w:val="22"/>
              </w:rPr>
              <w:t>2 07 05010 10 0000 180</w:t>
            </w:r>
          </w:p>
        </w:tc>
        <w:tc>
          <w:tcPr>
            <w:tcW w:w="6546" w:type="dxa"/>
            <w:tcBorders>
              <w:top w:val="single" w:sz="4" w:space="0" w:color="auto"/>
              <w:left w:val="single" w:sz="4" w:space="0" w:color="auto"/>
              <w:bottom w:val="single" w:sz="4" w:space="0" w:color="auto"/>
              <w:right w:val="single" w:sz="4" w:space="0" w:color="auto"/>
            </w:tcBorders>
          </w:tcPr>
          <w:p w:rsidR="00F6268E" w:rsidRPr="00F6268E" w:rsidRDefault="00F6268E" w:rsidP="00F6268E">
            <w:pPr>
              <w:snapToGrid w:val="0"/>
              <w:rPr>
                <w:lang w:val="ru-RU"/>
              </w:rPr>
            </w:pPr>
            <w:r w:rsidRPr="00F6268E">
              <w:rPr>
                <w:sz w:val="22"/>
                <w:lang w:val="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поселений</w:t>
            </w:r>
          </w:p>
        </w:tc>
      </w:tr>
      <w:tr w:rsidR="00F6268E" w:rsidRPr="001C490A" w:rsidTr="00F6268E">
        <w:trPr>
          <w:trHeight w:val="721"/>
        </w:trPr>
        <w:tc>
          <w:tcPr>
            <w:tcW w:w="1080" w:type="dxa"/>
            <w:tcBorders>
              <w:top w:val="single" w:sz="4" w:space="0" w:color="auto"/>
              <w:left w:val="single" w:sz="4" w:space="0" w:color="auto"/>
              <w:bottom w:val="single" w:sz="4" w:space="0" w:color="auto"/>
              <w:right w:val="single" w:sz="4" w:space="0" w:color="auto"/>
            </w:tcBorders>
          </w:tcPr>
          <w:p w:rsidR="00F6268E" w:rsidRDefault="00F6268E" w:rsidP="00F6268E">
            <w:pPr>
              <w:snapToGrid w:val="0"/>
            </w:pPr>
            <w:r>
              <w:rPr>
                <w:sz w:val="22"/>
              </w:rPr>
              <w:t>991</w:t>
            </w:r>
          </w:p>
        </w:tc>
        <w:tc>
          <w:tcPr>
            <w:tcW w:w="2520" w:type="dxa"/>
            <w:tcBorders>
              <w:top w:val="single" w:sz="4" w:space="0" w:color="auto"/>
              <w:left w:val="single" w:sz="4" w:space="0" w:color="auto"/>
              <w:bottom w:val="single" w:sz="4" w:space="0" w:color="auto"/>
              <w:right w:val="single" w:sz="4" w:space="0" w:color="auto"/>
            </w:tcBorders>
          </w:tcPr>
          <w:p w:rsidR="00F6268E" w:rsidRDefault="00F6268E" w:rsidP="00F6268E">
            <w:pPr>
              <w:snapToGrid w:val="0"/>
              <w:rPr>
                <w:color w:val="000000"/>
              </w:rPr>
            </w:pPr>
            <w:r>
              <w:rPr>
                <w:color w:val="000000"/>
                <w:sz w:val="22"/>
              </w:rPr>
              <w:t>2 07 05030 10 0000 180</w:t>
            </w:r>
          </w:p>
        </w:tc>
        <w:tc>
          <w:tcPr>
            <w:tcW w:w="6546" w:type="dxa"/>
            <w:tcBorders>
              <w:top w:val="single" w:sz="4" w:space="0" w:color="auto"/>
              <w:left w:val="single" w:sz="4" w:space="0" w:color="auto"/>
              <w:bottom w:val="single" w:sz="4" w:space="0" w:color="auto"/>
              <w:right w:val="single" w:sz="4" w:space="0" w:color="auto"/>
            </w:tcBorders>
          </w:tcPr>
          <w:p w:rsidR="00F6268E" w:rsidRPr="00F6268E" w:rsidRDefault="00F6268E" w:rsidP="00F6268E">
            <w:pPr>
              <w:snapToGrid w:val="0"/>
              <w:rPr>
                <w:lang w:val="ru-RU"/>
              </w:rPr>
            </w:pPr>
            <w:r w:rsidRPr="00F6268E">
              <w:rPr>
                <w:sz w:val="22"/>
                <w:lang w:val="ru-RU"/>
              </w:rPr>
              <w:t>Прочие безвозмездные поступления в бюджеты поселений</w:t>
            </w:r>
          </w:p>
        </w:tc>
      </w:tr>
      <w:tr w:rsidR="00F6268E" w:rsidRPr="001C490A" w:rsidTr="00F6268E">
        <w:trPr>
          <w:trHeight w:val="441"/>
        </w:trPr>
        <w:tc>
          <w:tcPr>
            <w:tcW w:w="108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pPr>
            <w:r w:rsidRPr="004C41A0">
              <w:rPr>
                <w:sz w:val="22"/>
              </w:rPr>
              <w:t>991</w:t>
            </w:r>
          </w:p>
        </w:tc>
        <w:tc>
          <w:tcPr>
            <w:tcW w:w="2520" w:type="dxa"/>
            <w:tcBorders>
              <w:top w:val="single" w:sz="4" w:space="0" w:color="auto"/>
              <w:left w:val="single" w:sz="4" w:space="0" w:color="auto"/>
              <w:bottom w:val="single" w:sz="4" w:space="0" w:color="auto"/>
              <w:right w:val="single" w:sz="4" w:space="0" w:color="auto"/>
            </w:tcBorders>
          </w:tcPr>
          <w:p w:rsidR="00F6268E" w:rsidRPr="004C41A0" w:rsidRDefault="00F6268E" w:rsidP="00F6268E">
            <w:pPr>
              <w:snapToGrid w:val="0"/>
              <w:rPr>
                <w:color w:val="000000"/>
              </w:rPr>
            </w:pPr>
            <w:r w:rsidRPr="004C41A0">
              <w:rPr>
                <w:color w:val="000000"/>
                <w:sz w:val="22"/>
              </w:rPr>
              <w:t>2 19 05000 10 0000 151</w:t>
            </w:r>
          </w:p>
        </w:tc>
        <w:tc>
          <w:tcPr>
            <w:tcW w:w="6546" w:type="dxa"/>
            <w:tcBorders>
              <w:top w:val="single" w:sz="4" w:space="0" w:color="auto"/>
              <w:left w:val="single" w:sz="4" w:space="0" w:color="auto"/>
              <w:bottom w:val="single" w:sz="4" w:space="0" w:color="auto"/>
              <w:right w:val="single" w:sz="4" w:space="0" w:color="auto"/>
            </w:tcBorders>
          </w:tcPr>
          <w:p w:rsidR="00F6268E" w:rsidRPr="00F6268E" w:rsidRDefault="00F6268E" w:rsidP="00F6268E">
            <w:pPr>
              <w:snapToGrid w:val="0"/>
              <w:rPr>
                <w:lang w:val="ru-RU"/>
              </w:rPr>
            </w:pPr>
            <w:r w:rsidRPr="00F6268E">
              <w:rPr>
                <w:sz w:val="22"/>
                <w:lang w:val="ru-RU"/>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F6268E" w:rsidRDefault="00F6268E" w:rsidP="00F6268E">
      <w:pPr>
        <w:spacing w:line="276" w:lineRule="auto"/>
        <w:ind w:left="-74"/>
        <w:jc w:val="right"/>
        <w:rPr>
          <w:sz w:val="26"/>
          <w:szCs w:val="26"/>
          <w:lang w:val="ru-RU"/>
        </w:rPr>
      </w:pPr>
      <w:r>
        <w:rPr>
          <w:sz w:val="26"/>
          <w:szCs w:val="26"/>
          <w:lang w:val="ru-RU"/>
        </w:rPr>
        <w:br w:type="page"/>
      </w:r>
    </w:p>
    <w:tbl>
      <w:tblPr>
        <w:tblStyle w:val="af0"/>
        <w:tblW w:w="0" w:type="auto"/>
        <w:tblInd w:w="5070" w:type="dxa"/>
        <w:tblLook w:val="04A0"/>
      </w:tblPr>
      <w:tblGrid>
        <w:gridCol w:w="4710"/>
      </w:tblGrid>
      <w:tr w:rsidR="00F6268E" w:rsidRPr="001C490A" w:rsidTr="00F6268E">
        <w:tc>
          <w:tcPr>
            <w:tcW w:w="4710" w:type="dxa"/>
            <w:tcBorders>
              <w:top w:val="nil"/>
              <w:left w:val="nil"/>
              <w:bottom w:val="nil"/>
              <w:right w:val="nil"/>
            </w:tcBorders>
          </w:tcPr>
          <w:p w:rsidR="00F6268E" w:rsidRPr="00F6268E" w:rsidRDefault="00F6268E" w:rsidP="00F6268E">
            <w:pPr>
              <w:spacing w:line="276" w:lineRule="auto"/>
              <w:jc w:val="both"/>
              <w:rPr>
                <w:sz w:val="24"/>
                <w:szCs w:val="24"/>
                <w:lang w:val="ru-RU"/>
              </w:rPr>
            </w:pPr>
            <w:r w:rsidRPr="00F6268E">
              <w:rPr>
                <w:sz w:val="24"/>
                <w:szCs w:val="24"/>
                <w:lang w:val="ru-RU"/>
              </w:rPr>
              <w:lastRenderedPageBreak/>
              <w:t>Приложение № 3</w:t>
            </w:r>
          </w:p>
          <w:p w:rsidR="00F6268E" w:rsidRPr="00F6268E" w:rsidRDefault="00F6268E" w:rsidP="00F6268E">
            <w:pPr>
              <w:spacing w:line="276" w:lineRule="auto"/>
              <w:jc w:val="both"/>
              <w:rPr>
                <w:sz w:val="24"/>
                <w:szCs w:val="24"/>
                <w:lang w:val="ru-RU"/>
              </w:rPr>
            </w:pPr>
            <w:r w:rsidRPr="00F6268E">
              <w:rPr>
                <w:sz w:val="24"/>
                <w:szCs w:val="24"/>
                <w:lang w:val="ru-RU"/>
              </w:rPr>
              <w:t>к решению Юрьевской сельской Думы «О бюджете Юрьевского сельского поселения</w:t>
            </w:r>
            <w:r>
              <w:rPr>
                <w:sz w:val="24"/>
                <w:szCs w:val="24"/>
                <w:lang w:val="ru-RU"/>
              </w:rPr>
              <w:t xml:space="preserve"> </w:t>
            </w:r>
            <w:r w:rsidRPr="00F6268E">
              <w:rPr>
                <w:sz w:val="24"/>
                <w:szCs w:val="24"/>
                <w:lang w:val="ru-RU"/>
              </w:rPr>
              <w:t>на 2017 год и плановый период 2018-2019 годов»</w:t>
            </w:r>
            <w:r>
              <w:rPr>
                <w:sz w:val="24"/>
                <w:szCs w:val="24"/>
                <w:lang w:val="ru-RU"/>
              </w:rPr>
              <w:t xml:space="preserve"> от 22.12.2016 № 196</w:t>
            </w:r>
          </w:p>
        </w:tc>
      </w:tr>
    </w:tbl>
    <w:p w:rsidR="00F6268E" w:rsidRDefault="00F6268E" w:rsidP="00F6268E">
      <w:pPr>
        <w:spacing w:line="276" w:lineRule="auto"/>
        <w:ind w:left="-74"/>
        <w:rPr>
          <w:sz w:val="26"/>
          <w:szCs w:val="26"/>
          <w:lang w:val="ru-RU"/>
        </w:rPr>
      </w:pPr>
    </w:p>
    <w:tbl>
      <w:tblPr>
        <w:tblW w:w="10900" w:type="dxa"/>
        <w:tblInd w:w="-903" w:type="dxa"/>
        <w:tblLook w:val="04A0"/>
      </w:tblPr>
      <w:tblGrid>
        <w:gridCol w:w="540"/>
        <w:gridCol w:w="2080"/>
        <w:gridCol w:w="6960"/>
        <w:gridCol w:w="1320"/>
      </w:tblGrid>
      <w:tr w:rsidR="00F6268E" w:rsidRPr="00F6268E" w:rsidTr="00F6268E">
        <w:trPr>
          <w:trHeight w:val="315"/>
        </w:trPr>
        <w:tc>
          <w:tcPr>
            <w:tcW w:w="10900" w:type="dxa"/>
            <w:gridSpan w:val="4"/>
            <w:tcBorders>
              <w:top w:val="nil"/>
              <w:left w:val="nil"/>
              <w:bottom w:val="nil"/>
              <w:right w:val="nil"/>
            </w:tcBorders>
            <w:shd w:val="clear" w:color="000000" w:fill="auto"/>
            <w:vAlign w:val="center"/>
            <w:hideMark/>
          </w:tcPr>
          <w:p w:rsidR="00F6268E" w:rsidRPr="00F6268E" w:rsidRDefault="00F6268E" w:rsidP="00F6268E">
            <w:pPr>
              <w:jc w:val="center"/>
              <w:rPr>
                <w:b/>
                <w:bCs/>
                <w:sz w:val="26"/>
                <w:szCs w:val="26"/>
                <w:lang w:val="ru-RU" w:eastAsia="ru-RU"/>
              </w:rPr>
            </w:pPr>
            <w:r w:rsidRPr="00F6268E">
              <w:rPr>
                <w:b/>
                <w:bCs/>
                <w:sz w:val="26"/>
                <w:szCs w:val="26"/>
                <w:lang w:val="ru-RU" w:eastAsia="ru-RU"/>
              </w:rPr>
              <w:t xml:space="preserve">  Объемы</w:t>
            </w:r>
          </w:p>
        </w:tc>
      </w:tr>
      <w:tr w:rsidR="00F6268E" w:rsidRPr="001C490A" w:rsidTr="00F6268E">
        <w:trPr>
          <w:trHeight w:val="1005"/>
        </w:trPr>
        <w:tc>
          <w:tcPr>
            <w:tcW w:w="10900" w:type="dxa"/>
            <w:gridSpan w:val="4"/>
            <w:tcBorders>
              <w:top w:val="nil"/>
              <w:left w:val="nil"/>
              <w:bottom w:val="single" w:sz="4" w:space="0" w:color="auto"/>
              <w:right w:val="nil"/>
            </w:tcBorders>
            <w:shd w:val="clear" w:color="000000" w:fill="auto"/>
            <w:vAlign w:val="center"/>
            <w:hideMark/>
          </w:tcPr>
          <w:p w:rsidR="00F6268E" w:rsidRPr="00F6268E" w:rsidRDefault="00F6268E" w:rsidP="00F6268E">
            <w:pPr>
              <w:jc w:val="center"/>
              <w:rPr>
                <w:b/>
                <w:bCs/>
                <w:sz w:val="26"/>
                <w:szCs w:val="26"/>
                <w:lang w:val="ru-RU" w:eastAsia="ru-RU"/>
              </w:rPr>
            </w:pPr>
            <w:r w:rsidRPr="00F6268E">
              <w:rPr>
                <w:b/>
                <w:bCs/>
                <w:sz w:val="26"/>
                <w:szCs w:val="26"/>
                <w:lang w:val="ru-RU" w:eastAsia="ru-RU"/>
              </w:rPr>
              <w:t xml:space="preserve"> поступления доходов бюджета Юрьевского сельского поселения на 2017 год по налоговым, неналоговым доходам и по безвозмездным  поступлениям  по подстатьям классификации доходов бюджета</w:t>
            </w:r>
          </w:p>
        </w:tc>
      </w:tr>
      <w:tr w:rsidR="00F6268E" w:rsidRPr="00F6268E" w:rsidTr="00F6268E">
        <w:trPr>
          <w:trHeight w:val="630"/>
        </w:trPr>
        <w:tc>
          <w:tcPr>
            <w:tcW w:w="2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jc w:val="center"/>
              <w:rPr>
                <w:b/>
                <w:bCs/>
                <w:color w:val="000000"/>
                <w:lang w:val="ru-RU" w:eastAsia="ru-RU"/>
              </w:rPr>
            </w:pPr>
            <w:r w:rsidRPr="00F6268E">
              <w:rPr>
                <w:b/>
                <w:bCs/>
                <w:color w:val="000000"/>
                <w:lang w:val="ru-RU" w:eastAsia="ru-RU"/>
              </w:rPr>
              <w:t xml:space="preserve">Код бюджетной классификации </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b/>
                <w:bCs/>
                <w:color w:val="000000"/>
                <w:lang w:val="ru-RU" w:eastAsia="ru-RU"/>
              </w:rPr>
            </w:pPr>
            <w:r w:rsidRPr="00F6268E">
              <w:rPr>
                <w:b/>
                <w:bCs/>
                <w:color w:val="000000"/>
                <w:sz w:val="22"/>
                <w:szCs w:val="22"/>
                <w:lang w:val="ru-RU" w:eastAsia="ru-RU"/>
              </w:rPr>
              <w:t>Наименование</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b/>
                <w:bCs/>
                <w:color w:val="000000"/>
                <w:lang w:val="ru-RU" w:eastAsia="ru-RU"/>
              </w:rPr>
            </w:pPr>
            <w:r w:rsidRPr="00F6268E">
              <w:rPr>
                <w:b/>
                <w:bCs/>
                <w:color w:val="000000"/>
                <w:sz w:val="22"/>
                <w:szCs w:val="22"/>
                <w:lang w:val="ru-RU" w:eastAsia="ru-RU"/>
              </w:rPr>
              <w:t>Сумма  (тыс.руб.)</w:t>
            </w:r>
          </w:p>
        </w:tc>
      </w:tr>
      <w:tr w:rsidR="00F6268E" w:rsidRPr="00F6268E" w:rsidTr="00F6268E">
        <w:trPr>
          <w:trHeight w:val="600"/>
        </w:trPr>
        <w:tc>
          <w:tcPr>
            <w:tcW w:w="540" w:type="dxa"/>
            <w:tcBorders>
              <w:top w:val="nil"/>
              <w:left w:val="single" w:sz="4" w:space="0" w:color="auto"/>
              <w:bottom w:val="single" w:sz="4" w:space="0" w:color="auto"/>
              <w:right w:val="single" w:sz="4" w:space="0" w:color="auto"/>
            </w:tcBorders>
            <w:shd w:val="clear" w:color="000000" w:fill="FFFF00"/>
            <w:hideMark/>
          </w:tcPr>
          <w:p w:rsidR="00F6268E" w:rsidRPr="00F6268E" w:rsidRDefault="00F6268E" w:rsidP="00F6268E">
            <w:pPr>
              <w:jc w:val="right"/>
              <w:rPr>
                <w:b/>
                <w:bCs/>
                <w:sz w:val="18"/>
                <w:szCs w:val="18"/>
                <w:lang w:val="ru-RU" w:eastAsia="ru-RU"/>
              </w:rPr>
            </w:pPr>
            <w:r w:rsidRPr="00F6268E">
              <w:rPr>
                <w:b/>
                <w:bCs/>
                <w:sz w:val="18"/>
                <w:szCs w:val="18"/>
                <w:lang w:val="ru-RU" w:eastAsia="ru-RU"/>
              </w:rPr>
              <w:t>000</w:t>
            </w:r>
          </w:p>
        </w:tc>
        <w:tc>
          <w:tcPr>
            <w:tcW w:w="2080" w:type="dxa"/>
            <w:tcBorders>
              <w:top w:val="nil"/>
              <w:left w:val="nil"/>
              <w:bottom w:val="single" w:sz="4" w:space="0" w:color="auto"/>
              <w:right w:val="single" w:sz="4" w:space="0" w:color="auto"/>
            </w:tcBorders>
            <w:shd w:val="clear" w:color="000000" w:fill="FFFF00"/>
            <w:hideMark/>
          </w:tcPr>
          <w:p w:rsidR="00F6268E" w:rsidRPr="00F6268E" w:rsidRDefault="00F6268E" w:rsidP="00F6268E">
            <w:pPr>
              <w:rPr>
                <w:b/>
                <w:bCs/>
                <w:color w:val="000000"/>
                <w:sz w:val="18"/>
                <w:szCs w:val="18"/>
                <w:lang w:val="ru-RU" w:eastAsia="ru-RU"/>
              </w:rPr>
            </w:pPr>
            <w:r w:rsidRPr="00F6268E">
              <w:rPr>
                <w:b/>
                <w:bCs/>
                <w:color w:val="000000"/>
                <w:sz w:val="18"/>
                <w:szCs w:val="18"/>
                <w:lang w:val="ru-RU" w:eastAsia="ru-RU"/>
              </w:rPr>
              <w:t>1 00 00000 00 0000 000</w:t>
            </w:r>
          </w:p>
        </w:tc>
        <w:tc>
          <w:tcPr>
            <w:tcW w:w="6960" w:type="dxa"/>
            <w:tcBorders>
              <w:top w:val="nil"/>
              <w:left w:val="nil"/>
              <w:bottom w:val="single" w:sz="4" w:space="0" w:color="auto"/>
              <w:right w:val="single" w:sz="4" w:space="0" w:color="auto"/>
            </w:tcBorders>
            <w:shd w:val="clear" w:color="000000" w:fill="FFFF00"/>
            <w:hideMark/>
          </w:tcPr>
          <w:p w:rsidR="00F6268E" w:rsidRPr="00F6268E" w:rsidRDefault="00F6268E" w:rsidP="00F6268E">
            <w:pPr>
              <w:rPr>
                <w:b/>
                <w:bCs/>
                <w:i/>
                <w:iCs/>
                <w:color w:val="000000"/>
                <w:sz w:val="28"/>
                <w:szCs w:val="28"/>
                <w:lang w:val="ru-RU" w:eastAsia="ru-RU"/>
              </w:rPr>
            </w:pPr>
            <w:r w:rsidRPr="00F6268E">
              <w:rPr>
                <w:b/>
                <w:bCs/>
                <w:i/>
                <w:iCs/>
                <w:color w:val="000000"/>
                <w:sz w:val="28"/>
                <w:szCs w:val="28"/>
                <w:lang w:val="ru-RU" w:eastAsia="ru-RU"/>
              </w:rPr>
              <w:t>ДОХОДЫ</w:t>
            </w:r>
          </w:p>
        </w:tc>
        <w:tc>
          <w:tcPr>
            <w:tcW w:w="1320" w:type="dxa"/>
            <w:tcBorders>
              <w:top w:val="nil"/>
              <w:left w:val="nil"/>
              <w:bottom w:val="single" w:sz="4" w:space="0" w:color="auto"/>
              <w:right w:val="single" w:sz="4" w:space="0" w:color="auto"/>
            </w:tcBorders>
            <w:shd w:val="clear" w:color="000000" w:fill="FFFF00"/>
            <w:hideMark/>
          </w:tcPr>
          <w:p w:rsidR="00F6268E" w:rsidRPr="00F6268E" w:rsidRDefault="00F6268E" w:rsidP="00F6268E">
            <w:pPr>
              <w:jc w:val="center"/>
              <w:rPr>
                <w:b/>
                <w:bCs/>
                <w:i/>
                <w:iCs/>
                <w:color w:val="FF0000"/>
                <w:sz w:val="28"/>
                <w:szCs w:val="28"/>
                <w:lang w:val="ru-RU" w:eastAsia="ru-RU"/>
              </w:rPr>
            </w:pPr>
            <w:r w:rsidRPr="00F6268E">
              <w:rPr>
                <w:b/>
                <w:bCs/>
                <w:i/>
                <w:iCs/>
                <w:color w:val="FF0000"/>
                <w:sz w:val="28"/>
                <w:szCs w:val="28"/>
                <w:lang w:val="ru-RU" w:eastAsia="ru-RU"/>
              </w:rPr>
              <w:t>726,00</w:t>
            </w:r>
          </w:p>
        </w:tc>
      </w:tr>
      <w:tr w:rsidR="00F6268E" w:rsidRPr="00F6268E" w:rsidTr="00F6268E">
        <w:trPr>
          <w:trHeight w:val="435"/>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b/>
                <w:bCs/>
                <w:sz w:val="18"/>
                <w:szCs w:val="18"/>
                <w:lang w:val="ru-RU" w:eastAsia="ru-RU"/>
              </w:rPr>
            </w:pPr>
            <w:r w:rsidRPr="00F6268E">
              <w:rPr>
                <w:b/>
                <w:bCs/>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b/>
                <w:bCs/>
                <w:color w:val="000000"/>
                <w:sz w:val="18"/>
                <w:szCs w:val="18"/>
                <w:lang w:val="ru-RU" w:eastAsia="ru-RU"/>
              </w:rPr>
            </w:pPr>
            <w:r w:rsidRPr="00F6268E">
              <w:rPr>
                <w:b/>
                <w:bCs/>
                <w:color w:val="000000"/>
                <w:sz w:val="18"/>
                <w:szCs w:val="18"/>
                <w:lang w:val="ru-RU" w:eastAsia="ru-RU"/>
              </w:rPr>
              <w:t>1 01 00000 00 0000 000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b/>
                <w:bCs/>
                <w:color w:val="000000"/>
                <w:lang w:val="ru-RU" w:eastAsia="ru-RU"/>
              </w:rPr>
            </w:pPr>
            <w:r w:rsidRPr="00F6268E">
              <w:rPr>
                <w:b/>
                <w:bCs/>
                <w:color w:val="000000"/>
                <w:lang w:val="ru-RU" w:eastAsia="ru-RU"/>
              </w:rPr>
              <w:t>НАЛОГИ НА ПРИБЫЛЬ, ДОХОДЫ</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b/>
                <w:bCs/>
                <w:color w:val="FF0000"/>
                <w:sz w:val="28"/>
                <w:szCs w:val="28"/>
                <w:lang w:val="ru-RU" w:eastAsia="ru-RU"/>
              </w:rPr>
            </w:pPr>
            <w:r w:rsidRPr="00F6268E">
              <w:rPr>
                <w:b/>
                <w:bCs/>
                <w:color w:val="FF0000"/>
                <w:sz w:val="28"/>
                <w:szCs w:val="28"/>
                <w:lang w:val="ru-RU" w:eastAsia="ru-RU"/>
              </w:rPr>
              <w:t>84,70</w:t>
            </w:r>
          </w:p>
        </w:tc>
      </w:tr>
      <w:tr w:rsidR="00F6268E" w:rsidRPr="00F6268E" w:rsidTr="00F6268E">
        <w:trPr>
          <w:trHeight w:val="330"/>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b/>
                <w:bCs/>
                <w:sz w:val="18"/>
                <w:szCs w:val="18"/>
                <w:lang w:val="ru-RU" w:eastAsia="ru-RU"/>
              </w:rPr>
            </w:pPr>
            <w:r w:rsidRPr="00F6268E">
              <w:rPr>
                <w:b/>
                <w:bCs/>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b/>
                <w:bCs/>
                <w:color w:val="000000"/>
                <w:sz w:val="18"/>
                <w:szCs w:val="18"/>
                <w:lang w:val="ru-RU" w:eastAsia="ru-RU"/>
              </w:rPr>
            </w:pPr>
            <w:r w:rsidRPr="00F6268E">
              <w:rPr>
                <w:b/>
                <w:bCs/>
                <w:color w:val="000000"/>
                <w:sz w:val="18"/>
                <w:szCs w:val="18"/>
                <w:lang w:val="ru-RU" w:eastAsia="ru-RU"/>
              </w:rPr>
              <w:t>1 01 02000 01 0000 000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b/>
                <w:bCs/>
                <w:color w:val="000000"/>
                <w:lang w:val="ru-RU" w:eastAsia="ru-RU"/>
              </w:rPr>
            </w:pPr>
            <w:r w:rsidRPr="00F6268E">
              <w:rPr>
                <w:b/>
                <w:bCs/>
                <w:color w:val="000000"/>
                <w:lang w:val="ru-RU" w:eastAsia="ru-RU"/>
              </w:rPr>
              <w:t>Налог на доходы физических лиц</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b/>
                <w:bCs/>
                <w:color w:val="FF0000"/>
                <w:lang w:val="ru-RU" w:eastAsia="ru-RU"/>
              </w:rPr>
            </w:pPr>
            <w:r w:rsidRPr="00F6268E">
              <w:rPr>
                <w:b/>
                <w:bCs/>
                <w:color w:val="FF0000"/>
                <w:lang w:val="ru-RU" w:eastAsia="ru-RU"/>
              </w:rPr>
              <w:t>84,70</w:t>
            </w:r>
          </w:p>
        </w:tc>
      </w:tr>
      <w:tr w:rsidR="00F6268E" w:rsidRPr="00F6268E" w:rsidTr="00F6268E">
        <w:trPr>
          <w:trHeight w:val="1185"/>
        </w:trPr>
        <w:tc>
          <w:tcPr>
            <w:tcW w:w="540" w:type="dxa"/>
            <w:tcBorders>
              <w:top w:val="nil"/>
              <w:left w:val="single" w:sz="4" w:space="0" w:color="auto"/>
              <w:bottom w:val="single" w:sz="4" w:space="0" w:color="auto"/>
              <w:right w:val="single" w:sz="4" w:space="0" w:color="auto"/>
            </w:tcBorders>
            <w:shd w:val="clear" w:color="auto" w:fill="auto"/>
            <w:hideMark/>
          </w:tcPr>
          <w:p w:rsidR="00F6268E" w:rsidRPr="00F6268E" w:rsidRDefault="00F6268E" w:rsidP="00F6268E">
            <w:pPr>
              <w:jc w:val="right"/>
              <w:rPr>
                <w:color w:val="000000"/>
                <w:sz w:val="18"/>
                <w:szCs w:val="18"/>
                <w:lang w:val="ru-RU" w:eastAsia="ru-RU"/>
              </w:rPr>
            </w:pPr>
            <w:r w:rsidRPr="00F6268E">
              <w:rPr>
                <w:color w:val="000000"/>
                <w:sz w:val="18"/>
                <w:szCs w:val="18"/>
                <w:lang w:val="ru-RU" w:eastAsia="ru-RU"/>
              </w:rPr>
              <w:t>182</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sz w:val="18"/>
                <w:szCs w:val="18"/>
                <w:lang w:val="ru-RU" w:eastAsia="ru-RU"/>
              </w:rPr>
            </w:pPr>
            <w:r w:rsidRPr="00F6268E">
              <w:rPr>
                <w:sz w:val="18"/>
                <w:szCs w:val="18"/>
                <w:lang w:val="ru-RU" w:eastAsia="ru-RU"/>
              </w:rPr>
              <w:t>1 01 02010 01 0000 110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lang w:val="ru-RU" w:eastAsia="ru-RU"/>
              </w:rPr>
            </w:pPr>
            <w:r w:rsidRPr="00F6268E">
              <w:rPr>
                <w:sz w:val="22"/>
                <w:szCs w:val="22"/>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lang w:val="ru-RU" w:eastAsia="ru-RU"/>
              </w:rPr>
            </w:pPr>
            <w:r w:rsidRPr="00F6268E">
              <w:rPr>
                <w:lang w:val="ru-RU" w:eastAsia="ru-RU"/>
              </w:rPr>
              <w:t>84,6</w:t>
            </w:r>
          </w:p>
        </w:tc>
      </w:tr>
      <w:tr w:rsidR="00F6268E" w:rsidRPr="00F6268E" w:rsidTr="00F6268E">
        <w:trPr>
          <w:trHeight w:val="870"/>
        </w:trPr>
        <w:tc>
          <w:tcPr>
            <w:tcW w:w="540" w:type="dxa"/>
            <w:tcBorders>
              <w:top w:val="nil"/>
              <w:left w:val="single" w:sz="4" w:space="0" w:color="auto"/>
              <w:bottom w:val="single" w:sz="4" w:space="0" w:color="auto"/>
              <w:right w:val="single" w:sz="4" w:space="0" w:color="auto"/>
            </w:tcBorders>
            <w:shd w:val="clear" w:color="auto" w:fill="auto"/>
            <w:hideMark/>
          </w:tcPr>
          <w:p w:rsidR="00F6268E" w:rsidRPr="00F6268E" w:rsidRDefault="00F6268E" w:rsidP="00F6268E">
            <w:pPr>
              <w:jc w:val="right"/>
              <w:rPr>
                <w:sz w:val="18"/>
                <w:szCs w:val="18"/>
                <w:lang w:val="ru-RU" w:eastAsia="ru-RU"/>
              </w:rPr>
            </w:pPr>
            <w:r w:rsidRPr="00F6268E">
              <w:rPr>
                <w:sz w:val="18"/>
                <w:szCs w:val="18"/>
                <w:lang w:val="ru-RU" w:eastAsia="ru-RU"/>
              </w:rPr>
              <w:t>182</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sz w:val="18"/>
                <w:szCs w:val="18"/>
                <w:lang w:val="ru-RU" w:eastAsia="ru-RU"/>
              </w:rPr>
            </w:pPr>
            <w:r w:rsidRPr="00F6268E">
              <w:rPr>
                <w:sz w:val="18"/>
                <w:szCs w:val="18"/>
                <w:lang w:val="ru-RU" w:eastAsia="ru-RU"/>
              </w:rPr>
              <w:t>1 01 02030 01 0000 110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lang w:val="ru-RU" w:eastAsia="ru-RU"/>
              </w:rPr>
            </w:pPr>
            <w:r w:rsidRPr="00F6268E">
              <w:rPr>
                <w:sz w:val="22"/>
                <w:szCs w:val="22"/>
                <w:lang w:val="ru-RU" w:eastAsia="ru-RU"/>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lang w:val="ru-RU" w:eastAsia="ru-RU"/>
              </w:rPr>
            </w:pPr>
            <w:r w:rsidRPr="00F6268E">
              <w:rPr>
                <w:lang w:val="ru-RU" w:eastAsia="ru-RU"/>
              </w:rPr>
              <w:t>0,10</w:t>
            </w:r>
          </w:p>
        </w:tc>
      </w:tr>
      <w:tr w:rsidR="00F6268E" w:rsidRPr="00F6268E" w:rsidTr="00F6268E">
        <w:trPr>
          <w:trHeight w:val="945"/>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b/>
                <w:bCs/>
                <w:sz w:val="18"/>
                <w:szCs w:val="18"/>
                <w:lang w:val="ru-RU" w:eastAsia="ru-RU"/>
              </w:rPr>
            </w:pPr>
            <w:r w:rsidRPr="00F6268E">
              <w:rPr>
                <w:b/>
                <w:bCs/>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b/>
                <w:bCs/>
                <w:color w:val="000000"/>
                <w:sz w:val="18"/>
                <w:szCs w:val="18"/>
                <w:lang w:val="ru-RU" w:eastAsia="ru-RU"/>
              </w:rPr>
            </w:pPr>
            <w:r w:rsidRPr="00F6268E">
              <w:rPr>
                <w:b/>
                <w:bCs/>
                <w:color w:val="000000"/>
                <w:sz w:val="18"/>
                <w:szCs w:val="18"/>
                <w:lang w:val="ru-RU" w:eastAsia="ru-RU"/>
              </w:rPr>
              <w:t>1 03 00000 00 0000 000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b/>
                <w:bCs/>
                <w:lang w:val="ru-RU" w:eastAsia="ru-RU"/>
              </w:rPr>
            </w:pPr>
            <w:r w:rsidRPr="00F6268E">
              <w:rPr>
                <w:b/>
                <w:bCs/>
                <w:lang w:val="ru-RU" w:eastAsia="ru-RU"/>
              </w:rPr>
              <w:t>НАЛОГИ НА ТОВАРЫ (РАБОТЫ, УСЛУГИ), РЕАЛИЗУЕМЫЕ НА ТЕРРИТОРИИ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b/>
                <w:bCs/>
                <w:color w:val="FF0000"/>
                <w:lang w:val="ru-RU" w:eastAsia="ru-RU"/>
              </w:rPr>
            </w:pPr>
            <w:r w:rsidRPr="00F6268E">
              <w:rPr>
                <w:b/>
                <w:bCs/>
                <w:color w:val="FF0000"/>
                <w:lang w:val="ru-RU" w:eastAsia="ru-RU"/>
              </w:rPr>
              <w:t>97,30</w:t>
            </w:r>
          </w:p>
        </w:tc>
      </w:tr>
      <w:tr w:rsidR="00F6268E" w:rsidRPr="00F6268E" w:rsidTr="00F6268E">
        <w:trPr>
          <w:trHeight w:val="615"/>
        </w:trPr>
        <w:tc>
          <w:tcPr>
            <w:tcW w:w="540" w:type="dxa"/>
            <w:tcBorders>
              <w:top w:val="nil"/>
              <w:left w:val="single" w:sz="4" w:space="0" w:color="auto"/>
              <w:bottom w:val="single" w:sz="4" w:space="0" w:color="auto"/>
              <w:right w:val="single" w:sz="4" w:space="0" w:color="auto"/>
            </w:tcBorders>
            <w:shd w:val="clear" w:color="auto" w:fill="auto"/>
            <w:hideMark/>
          </w:tcPr>
          <w:p w:rsidR="00F6268E" w:rsidRPr="00F6268E" w:rsidRDefault="00F6268E" w:rsidP="00F6268E">
            <w:pPr>
              <w:jc w:val="right"/>
              <w:rPr>
                <w:b/>
                <w:bCs/>
                <w:sz w:val="18"/>
                <w:szCs w:val="18"/>
                <w:lang w:val="ru-RU" w:eastAsia="ru-RU"/>
              </w:rPr>
            </w:pPr>
            <w:r w:rsidRPr="00F6268E">
              <w:rPr>
                <w:b/>
                <w:bCs/>
                <w:sz w:val="18"/>
                <w:szCs w:val="18"/>
                <w:lang w:val="ru-RU" w:eastAsia="ru-RU"/>
              </w:rPr>
              <w:t>100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b/>
                <w:bCs/>
                <w:sz w:val="18"/>
                <w:szCs w:val="18"/>
                <w:lang w:val="ru-RU" w:eastAsia="ru-RU"/>
              </w:rPr>
            </w:pPr>
            <w:r w:rsidRPr="00F6268E">
              <w:rPr>
                <w:b/>
                <w:bCs/>
                <w:sz w:val="18"/>
                <w:szCs w:val="18"/>
                <w:lang w:val="ru-RU" w:eastAsia="ru-RU"/>
              </w:rPr>
              <w:t>1 03 02000 01 0000 110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b/>
                <w:bCs/>
                <w:lang w:val="ru-RU" w:eastAsia="ru-RU"/>
              </w:rPr>
            </w:pPr>
            <w:r w:rsidRPr="00F6268E">
              <w:rPr>
                <w:b/>
                <w:bCs/>
                <w:sz w:val="22"/>
                <w:szCs w:val="22"/>
                <w:lang w:val="ru-RU" w:eastAsia="ru-RU"/>
              </w:rPr>
              <w:t>Акцизы по подакцизным товарам (продукции), производимым на территории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b/>
                <w:bCs/>
                <w:color w:val="FF0000"/>
                <w:lang w:val="ru-RU" w:eastAsia="ru-RU"/>
              </w:rPr>
            </w:pPr>
            <w:r w:rsidRPr="00F6268E">
              <w:rPr>
                <w:b/>
                <w:bCs/>
                <w:color w:val="FF0000"/>
                <w:lang w:val="ru-RU" w:eastAsia="ru-RU"/>
              </w:rPr>
              <w:t>97,30</w:t>
            </w:r>
          </w:p>
        </w:tc>
      </w:tr>
      <w:tr w:rsidR="00F6268E" w:rsidRPr="00F6268E" w:rsidTr="00F6268E">
        <w:trPr>
          <w:trHeight w:val="615"/>
        </w:trPr>
        <w:tc>
          <w:tcPr>
            <w:tcW w:w="540" w:type="dxa"/>
            <w:tcBorders>
              <w:top w:val="nil"/>
              <w:left w:val="single" w:sz="4" w:space="0" w:color="auto"/>
              <w:bottom w:val="single" w:sz="4" w:space="0" w:color="auto"/>
              <w:right w:val="single" w:sz="4" w:space="0" w:color="auto"/>
            </w:tcBorders>
            <w:shd w:val="clear" w:color="auto" w:fill="auto"/>
            <w:hideMark/>
          </w:tcPr>
          <w:p w:rsidR="00F6268E" w:rsidRPr="00F6268E" w:rsidRDefault="00F6268E" w:rsidP="00F6268E">
            <w:pPr>
              <w:jc w:val="right"/>
              <w:rPr>
                <w:sz w:val="18"/>
                <w:szCs w:val="18"/>
                <w:lang w:val="ru-RU" w:eastAsia="ru-RU"/>
              </w:rPr>
            </w:pPr>
            <w:r w:rsidRPr="00F6268E">
              <w:rPr>
                <w:sz w:val="18"/>
                <w:szCs w:val="18"/>
                <w:lang w:val="ru-RU" w:eastAsia="ru-RU"/>
              </w:rPr>
              <w:t>100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sz w:val="18"/>
                <w:szCs w:val="18"/>
                <w:lang w:val="ru-RU" w:eastAsia="ru-RU"/>
              </w:rPr>
            </w:pPr>
            <w:r w:rsidRPr="00F6268E">
              <w:rPr>
                <w:sz w:val="18"/>
                <w:szCs w:val="18"/>
                <w:lang w:val="ru-RU" w:eastAsia="ru-RU"/>
              </w:rPr>
              <w:t>1 03 02230 01 0000 110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lang w:val="ru-RU" w:eastAsia="ru-RU"/>
              </w:rPr>
            </w:pPr>
            <w:r w:rsidRPr="00F6268E">
              <w:rPr>
                <w:sz w:val="22"/>
                <w:szCs w:val="22"/>
                <w:lang w:val="ru-RU" w:eastAsia="ru-RU"/>
              </w:rPr>
              <w:t>Доходы от уплаты акцизов на дизельное топливо, зачисляемые в консолидированные бюджеты субъектов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lang w:val="ru-RU" w:eastAsia="ru-RU"/>
              </w:rPr>
            </w:pPr>
            <w:r w:rsidRPr="00F6268E">
              <w:rPr>
                <w:lang w:val="ru-RU" w:eastAsia="ru-RU"/>
              </w:rPr>
              <w:t>36,30</w:t>
            </w:r>
          </w:p>
        </w:tc>
      </w:tr>
      <w:tr w:rsidR="00F6268E" w:rsidRPr="00F6268E" w:rsidTr="00F6268E">
        <w:trPr>
          <w:trHeight w:val="870"/>
        </w:trPr>
        <w:tc>
          <w:tcPr>
            <w:tcW w:w="540" w:type="dxa"/>
            <w:tcBorders>
              <w:top w:val="nil"/>
              <w:left w:val="single" w:sz="4" w:space="0" w:color="auto"/>
              <w:bottom w:val="single" w:sz="4" w:space="0" w:color="auto"/>
              <w:right w:val="single" w:sz="4" w:space="0" w:color="auto"/>
            </w:tcBorders>
            <w:shd w:val="clear" w:color="auto" w:fill="auto"/>
            <w:hideMark/>
          </w:tcPr>
          <w:p w:rsidR="00F6268E" w:rsidRPr="00F6268E" w:rsidRDefault="00F6268E" w:rsidP="00F6268E">
            <w:pPr>
              <w:jc w:val="right"/>
              <w:rPr>
                <w:sz w:val="18"/>
                <w:szCs w:val="18"/>
                <w:lang w:val="ru-RU" w:eastAsia="ru-RU"/>
              </w:rPr>
            </w:pPr>
            <w:r w:rsidRPr="00F6268E">
              <w:rPr>
                <w:sz w:val="18"/>
                <w:szCs w:val="18"/>
                <w:lang w:val="ru-RU" w:eastAsia="ru-RU"/>
              </w:rPr>
              <w:t>100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sz w:val="18"/>
                <w:szCs w:val="18"/>
                <w:lang w:val="ru-RU" w:eastAsia="ru-RU"/>
              </w:rPr>
            </w:pPr>
            <w:r w:rsidRPr="00F6268E">
              <w:rPr>
                <w:sz w:val="18"/>
                <w:szCs w:val="18"/>
                <w:lang w:val="ru-RU" w:eastAsia="ru-RU"/>
              </w:rPr>
              <w:t>1 03 02240 01 0000 110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lang w:val="ru-RU" w:eastAsia="ru-RU"/>
              </w:rPr>
            </w:pPr>
            <w:r w:rsidRPr="00F6268E">
              <w:rPr>
                <w:sz w:val="22"/>
                <w:szCs w:val="22"/>
                <w:lang w:val="ru-RU" w:eastAsia="ru-RU"/>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lang w:val="ru-RU" w:eastAsia="ru-RU"/>
              </w:rPr>
            </w:pPr>
            <w:r w:rsidRPr="00F6268E">
              <w:rPr>
                <w:lang w:val="ru-RU" w:eastAsia="ru-RU"/>
              </w:rPr>
              <w:t>0,40</w:t>
            </w:r>
          </w:p>
        </w:tc>
      </w:tr>
      <w:tr w:rsidR="00F6268E" w:rsidRPr="00F6268E" w:rsidTr="00F6268E">
        <w:trPr>
          <w:trHeight w:val="870"/>
        </w:trPr>
        <w:tc>
          <w:tcPr>
            <w:tcW w:w="540" w:type="dxa"/>
            <w:tcBorders>
              <w:top w:val="nil"/>
              <w:left w:val="single" w:sz="4" w:space="0" w:color="auto"/>
              <w:bottom w:val="single" w:sz="4" w:space="0" w:color="auto"/>
              <w:right w:val="single" w:sz="4" w:space="0" w:color="auto"/>
            </w:tcBorders>
            <w:shd w:val="clear" w:color="auto" w:fill="auto"/>
            <w:hideMark/>
          </w:tcPr>
          <w:p w:rsidR="00F6268E" w:rsidRPr="00F6268E" w:rsidRDefault="00F6268E" w:rsidP="00F6268E">
            <w:pPr>
              <w:jc w:val="right"/>
              <w:rPr>
                <w:sz w:val="18"/>
                <w:szCs w:val="18"/>
                <w:lang w:val="ru-RU" w:eastAsia="ru-RU"/>
              </w:rPr>
            </w:pPr>
            <w:r w:rsidRPr="00F6268E">
              <w:rPr>
                <w:sz w:val="18"/>
                <w:szCs w:val="18"/>
                <w:lang w:val="ru-RU" w:eastAsia="ru-RU"/>
              </w:rPr>
              <w:t>100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sz w:val="18"/>
                <w:szCs w:val="18"/>
                <w:lang w:val="ru-RU" w:eastAsia="ru-RU"/>
              </w:rPr>
            </w:pPr>
            <w:r w:rsidRPr="00F6268E">
              <w:rPr>
                <w:sz w:val="18"/>
                <w:szCs w:val="18"/>
                <w:lang w:val="ru-RU" w:eastAsia="ru-RU"/>
              </w:rPr>
              <w:t>1 03 02250 01 0000 110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lang w:val="ru-RU" w:eastAsia="ru-RU"/>
              </w:rPr>
            </w:pPr>
            <w:r w:rsidRPr="00F6268E">
              <w:rPr>
                <w:sz w:val="22"/>
                <w:szCs w:val="22"/>
                <w:lang w:val="ru-RU"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lang w:val="ru-RU" w:eastAsia="ru-RU"/>
              </w:rPr>
            </w:pPr>
            <w:r w:rsidRPr="00F6268E">
              <w:rPr>
                <w:lang w:val="ru-RU" w:eastAsia="ru-RU"/>
              </w:rPr>
              <w:t>60,60</w:t>
            </w:r>
          </w:p>
        </w:tc>
      </w:tr>
      <w:tr w:rsidR="00F6268E" w:rsidRPr="001C490A" w:rsidTr="00F6268E">
        <w:trPr>
          <w:trHeight w:val="870"/>
        </w:trPr>
        <w:tc>
          <w:tcPr>
            <w:tcW w:w="540" w:type="dxa"/>
            <w:tcBorders>
              <w:top w:val="nil"/>
              <w:left w:val="single" w:sz="4" w:space="0" w:color="auto"/>
              <w:bottom w:val="single" w:sz="4" w:space="0" w:color="auto"/>
              <w:right w:val="single" w:sz="4" w:space="0" w:color="auto"/>
            </w:tcBorders>
            <w:shd w:val="clear" w:color="auto" w:fill="auto"/>
            <w:hideMark/>
          </w:tcPr>
          <w:p w:rsidR="00F6268E" w:rsidRPr="00F6268E" w:rsidRDefault="00F6268E" w:rsidP="00F6268E">
            <w:pPr>
              <w:jc w:val="right"/>
              <w:rPr>
                <w:sz w:val="18"/>
                <w:szCs w:val="18"/>
                <w:lang w:val="ru-RU" w:eastAsia="ru-RU"/>
              </w:rPr>
            </w:pPr>
            <w:r w:rsidRPr="00F6268E">
              <w:rPr>
                <w:sz w:val="18"/>
                <w:szCs w:val="18"/>
                <w:lang w:val="ru-RU" w:eastAsia="ru-RU"/>
              </w:rPr>
              <w:t>100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sz w:val="18"/>
                <w:szCs w:val="18"/>
                <w:lang w:val="ru-RU" w:eastAsia="ru-RU"/>
              </w:rPr>
            </w:pPr>
            <w:r w:rsidRPr="00F6268E">
              <w:rPr>
                <w:sz w:val="18"/>
                <w:szCs w:val="18"/>
                <w:lang w:val="ru-RU" w:eastAsia="ru-RU"/>
              </w:rPr>
              <w:t>1 03 02260 01 0000 110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lang w:val="ru-RU" w:eastAsia="ru-RU"/>
              </w:rPr>
            </w:pPr>
            <w:r w:rsidRPr="00F6268E">
              <w:rPr>
                <w:sz w:val="22"/>
                <w:szCs w:val="22"/>
                <w:lang w:val="ru-RU" w:eastAsia="ru-RU"/>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lang w:val="ru-RU" w:eastAsia="ru-RU"/>
              </w:rPr>
            </w:pPr>
            <w:r w:rsidRPr="00F6268E">
              <w:rPr>
                <w:lang w:val="ru-RU" w:eastAsia="ru-RU"/>
              </w:rPr>
              <w:t> </w:t>
            </w:r>
          </w:p>
        </w:tc>
      </w:tr>
      <w:tr w:rsidR="00F6268E" w:rsidRPr="00F6268E" w:rsidTr="00F6268E">
        <w:trPr>
          <w:trHeight w:val="330"/>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sz w:val="18"/>
                <w:szCs w:val="18"/>
                <w:lang w:val="ru-RU" w:eastAsia="ru-RU"/>
              </w:rPr>
            </w:pPr>
            <w:r w:rsidRPr="00F6268E">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b/>
                <w:bCs/>
                <w:color w:val="000000"/>
                <w:sz w:val="18"/>
                <w:szCs w:val="18"/>
                <w:lang w:val="ru-RU" w:eastAsia="ru-RU"/>
              </w:rPr>
            </w:pPr>
            <w:r w:rsidRPr="00F6268E">
              <w:rPr>
                <w:b/>
                <w:bCs/>
                <w:color w:val="000000"/>
                <w:sz w:val="18"/>
                <w:szCs w:val="18"/>
                <w:lang w:val="ru-RU" w:eastAsia="ru-RU"/>
              </w:rPr>
              <w:t>1 05 00000 00 0000 000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b/>
                <w:bCs/>
                <w:color w:val="000000"/>
                <w:lang w:val="ru-RU" w:eastAsia="ru-RU"/>
              </w:rPr>
            </w:pPr>
            <w:r w:rsidRPr="00F6268E">
              <w:rPr>
                <w:b/>
                <w:bCs/>
                <w:color w:val="000000"/>
                <w:sz w:val="22"/>
                <w:szCs w:val="22"/>
                <w:lang w:val="ru-RU" w:eastAsia="ru-RU"/>
              </w:rPr>
              <w:t>НАЛОГИ НА СОВОКУПНЫЙ ДОХОД</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b/>
                <w:bCs/>
                <w:color w:val="FF0000"/>
                <w:lang w:val="ru-RU" w:eastAsia="ru-RU"/>
              </w:rPr>
            </w:pPr>
            <w:r w:rsidRPr="00F6268E">
              <w:rPr>
                <w:b/>
                <w:bCs/>
                <w:color w:val="FF0000"/>
                <w:lang w:val="ru-RU" w:eastAsia="ru-RU"/>
              </w:rPr>
              <w:t>4,70</w:t>
            </w:r>
          </w:p>
        </w:tc>
      </w:tr>
      <w:tr w:rsidR="00F6268E" w:rsidRPr="00F6268E" w:rsidTr="00F6268E">
        <w:trPr>
          <w:trHeight w:val="330"/>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sz w:val="18"/>
                <w:szCs w:val="18"/>
                <w:lang w:val="ru-RU" w:eastAsia="ru-RU"/>
              </w:rPr>
            </w:pPr>
            <w:r w:rsidRPr="00F6268E">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color w:val="000000"/>
                <w:sz w:val="18"/>
                <w:szCs w:val="18"/>
                <w:lang w:val="ru-RU" w:eastAsia="ru-RU"/>
              </w:rPr>
            </w:pPr>
            <w:r w:rsidRPr="00F6268E">
              <w:rPr>
                <w:color w:val="000000"/>
                <w:sz w:val="18"/>
                <w:szCs w:val="18"/>
                <w:lang w:val="ru-RU" w:eastAsia="ru-RU"/>
              </w:rPr>
              <w:t>1 05 03000 01 0000 110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color w:val="000000"/>
                <w:lang w:val="ru-RU" w:eastAsia="ru-RU"/>
              </w:rPr>
            </w:pPr>
            <w:r w:rsidRPr="00F6268E">
              <w:rPr>
                <w:color w:val="000000"/>
                <w:sz w:val="22"/>
                <w:szCs w:val="22"/>
                <w:lang w:val="ru-RU" w:eastAsia="ru-RU"/>
              </w:rPr>
              <w:t xml:space="preserve">Единый сельскохозяйственный налог </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FF0000"/>
                <w:lang w:val="ru-RU" w:eastAsia="ru-RU"/>
              </w:rPr>
            </w:pPr>
            <w:r w:rsidRPr="00F6268E">
              <w:rPr>
                <w:color w:val="FF0000"/>
                <w:lang w:val="ru-RU" w:eastAsia="ru-RU"/>
              </w:rPr>
              <w:t>4,70</w:t>
            </w:r>
          </w:p>
        </w:tc>
      </w:tr>
      <w:tr w:rsidR="00F6268E" w:rsidRPr="00F6268E" w:rsidTr="00F6268E">
        <w:trPr>
          <w:trHeight w:val="300"/>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sz w:val="18"/>
                <w:szCs w:val="18"/>
                <w:lang w:val="ru-RU" w:eastAsia="ru-RU"/>
              </w:rPr>
            </w:pPr>
            <w:r w:rsidRPr="00F6268E">
              <w:rPr>
                <w:sz w:val="18"/>
                <w:szCs w:val="18"/>
                <w:lang w:val="ru-RU" w:eastAsia="ru-RU"/>
              </w:rPr>
              <w:t>182</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color w:val="000000"/>
                <w:sz w:val="18"/>
                <w:szCs w:val="18"/>
                <w:lang w:val="ru-RU" w:eastAsia="ru-RU"/>
              </w:rPr>
            </w:pPr>
            <w:r w:rsidRPr="00F6268E">
              <w:rPr>
                <w:color w:val="000000"/>
                <w:sz w:val="18"/>
                <w:szCs w:val="18"/>
                <w:lang w:val="ru-RU" w:eastAsia="ru-RU"/>
              </w:rPr>
              <w:t xml:space="preserve">1 05 03010 01 1000 110 </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color w:val="000000"/>
                <w:lang w:val="ru-RU" w:eastAsia="ru-RU"/>
              </w:rPr>
            </w:pPr>
            <w:r w:rsidRPr="00F6268E">
              <w:rPr>
                <w:color w:val="000000"/>
                <w:sz w:val="22"/>
                <w:szCs w:val="22"/>
                <w:lang w:val="ru-RU" w:eastAsia="ru-RU"/>
              </w:rPr>
              <w:t xml:space="preserve">Единый сельскохозяйственный налог </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4,7</w:t>
            </w:r>
          </w:p>
        </w:tc>
      </w:tr>
      <w:tr w:rsidR="00F6268E" w:rsidRPr="00F6268E" w:rsidTr="00F6268E">
        <w:trPr>
          <w:trHeight w:val="300"/>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b/>
                <w:bCs/>
                <w:sz w:val="18"/>
                <w:szCs w:val="18"/>
                <w:lang w:val="ru-RU" w:eastAsia="ru-RU"/>
              </w:rPr>
            </w:pPr>
            <w:r w:rsidRPr="00F6268E">
              <w:rPr>
                <w:b/>
                <w:bCs/>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b/>
                <w:bCs/>
                <w:color w:val="000000"/>
                <w:sz w:val="18"/>
                <w:szCs w:val="18"/>
                <w:lang w:val="ru-RU" w:eastAsia="ru-RU"/>
              </w:rPr>
            </w:pPr>
            <w:r w:rsidRPr="00F6268E">
              <w:rPr>
                <w:b/>
                <w:bCs/>
                <w:color w:val="000000"/>
                <w:sz w:val="18"/>
                <w:szCs w:val="18"/>
                <w:lang w:val="ru-RU" w:eastAsia="ru-RU"/>
              </w:rPr>
              <w:t xml:space="preserve">1 06 00000 00 0000 000 </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b/>
                <w:bCs/>
                <w:color w:val="000000"/>
                <w:lang w:val="ru-RU" w:eastAsia="ru-RU"/>
              </w:rPr>
            </w:pPr>
            <w:r w:rsidRPr="00F6268E">
              <w:rPr>
                <w:b/>
                <w:bCs/>
                <w:color w:val="000000"/>
                <w:sz w:val="22"/>
                <w:szCs w:val="22"/>
                <w:lang w:val="ru-RU" w:eastAsia="ru-RU"/>
              </w:rPr>
              <w:t>НАЛОГИ НА ИМУЩЕСТВО</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b/>
                <w:bCs/>
                <w:color w:val="FF0000"/>
                <w:lang w:val="ru-RU" w:eastAsia="ru-RU"/>
              </w:rPr>
            </w:pPr>
            <w:r w:rsidRPr="00F6268E">
              <w:rPr>
                <w:b/>
                <w:bCs/>
                <w:color w:val="FF0000"/>
                <w:lang w:val="ru-RU" w:eastAsia="ru-RU"/>
              </w:rPr>
              <w:t>214,40</w:t>
            </w:r>
          </w:p>
        </w:tc>
      </w:tr>
      <w:tr w:rsidR="00F6268E" w:rsidRPr="00F6268E" w:rsidTr="00F6268E">
        <w:trPr>
          <w:trHeight w:val="383"/>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sz w:val="18"/>
                <w:szCs w:val="18"/>
                <w:lang w:val="ru-RU" w:eastAsia="ru-RU"/>
              </w:rPr>
            </w:pPr>
            <w:r w:rsidRPr="00F6268E">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sz w:val="18"/>
                <w:szCs w:val="18"/>
                <w:lang w:val="ru-RU" w:eastAsia="ru-RU"/>
              </w:rPr>
            </w:pPr>
            <w:r w:rsidRPr="00F6268E">
              <w:rPr>
                <w:sz w:val="18"/>
                <w:szCs w:val="18"/>
                <w:lang w:val="ru-RU" w:eastAsia="ru-RU"/>
              </w:rPr>
              <w:t>1 06 01000 00 0000 110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lang w:val="ru-RU" w:eastAsia="ru-RU"/>
              </w:rPr>
            </w:pPr>
            <w:r w:rsidRPr="00F6268E">
              <w:rPr>
                <w:sz w:val="22"/>
                <w:szCs w:val="22"/>
                <w:lang w:val="ru-RU" w:eastAsia="ru-RU"/>
              </w:rPr>
              <w:t>Налог на имущество физических лиц</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FF0000"/>
                <w:lang w:val="ru-RU" w:eastAsia="ru-RU"/>
              </w:rPr>
            </w:pPr>
            <w:r w:rsidRPr="00F6268E">
              <w:rPr>
                <w:color w:val="FF0000"/>
                <w:lang w:val="ru-RU" w:eastAsia="ru-RU"/>
              </w:rPr>
              <w:t>50,30</w:t>
            </w:r>
          </w:p>
        </w:tc>
      </w:tr>
      <w:tr w:rsidR="00F6268E" w:rsidRPr="00F6268E" w:rsidTr="00F6268E">
        <w:trPr>
          <w:trHeight w:val="870"/>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sz w:val="18"/>
                <w:szCs w:val="18"/>
                <w:lang w:val="ru-RU" w:eastAsia="ru-RU"/>
              </w:rPr>
            </w:pPr>
            <w:r w:rsidRPr="00F6268E">
              <w:rPr>
                <w:sz w:val="18"/>
                <w:szCs w:val="18"/>
                <w:lang w:val="ru-RU" w:eastAsia="ru-RU"/>
              </w:rPr>
              <w:t>182</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sz w:val="18"/>
                <w:szCs w:val="18"/>
                <w:lang w:val="ru-RU" w:eastAsia="ru-RU"/>
              </w:rPr>
            </w:pPr>
            <w:r w:rsidRPr="00F6268E">
              <w:rPr>
                <w:sz w:val="18"/>
                <w:szCs w:val="18"/>
                <w:lang w:val="ru-RU" w:eastAsia="ru-RU"/>
              </w:rPr>
              <w:t>1 06 01030 10 0000 110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lang w:val="ru-RU" w:eastAsia="ru-RU"/>
              </w:rPr>
            </w:pPr>
            <w:r w:rsidRPr="00F6268E">
              <w:rPr>
                <w:sz w:val="22"/>
                <w:szCs w:val="22"/>
                <w:lang w:val="ru-RU"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50,30</w:t>
            </w:r>
          </w:p>
        </w:tc>
      </w:tr>
      <w:tr w:rsidR="00F6268E" w:rsidRPr="00F6268E" w:rsidTr="00F6268E">
        <w:trPr>
          <w:trHeight w:val="360"/>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sz w:val="18"/>
                <w:szCs w:val="18"/>
                <w:lang w:val="ru-RU" w:eastAsia="ru-RU"/>
              </w:rPr>
            </w:pPr>
            <w:r w:rsidRPr="00F6268E">
              <w:rPr>
                <w:sz w:val="18"/>
                <w:szCs w:val="18"/>
                <w:lang w:val="ru-RU" w:eastAsia="ru-RU"/>
              </w:rPr>
              <w:lastRenderedPageBreak/>
              <w:t>000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sz w:val="18"/>
                <w:szCs w:val="18"/>
                <w:lang w:val="ru-RU" w:eastAsia="ru-RU"/>
              </w:rPr>
            </w:pPr>
            <w:r w:rsidRPr="00F6268E">
              <w:rPr>
                <w:sz w:val="18"/>
                <w:szCs w:val="18"/>
                <w:lang w:val="ru-RU" w:eastAsia="ru-RU"/>
              </w:rPr>
              <w:t>1 06 06000 00 0000 110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lang w:val="ru-RU" w:eastAsia="ru-RU"/>
              </w:rPr>
            </w:pPr>
            <w:r w:rsidRPr="00F6268E">
              <w:rPr>
                <w:sz w:val="22"/>
                <w:szCs w:val="22"/>
                <w:lang w:val="ru-RU" w:eastAsia="ru-RU"/>
              </w:rPr>
              <w:t>Земельный налог</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FF0000"/>
                <w:lang w:val="ru-RU" w:eastAsia="ru-RU"/>
              </w:rPr>
            </w:pPr>
            <w:r w:rsidRPr="00F6268E">
              <w:rPr>
                <w:color w:val="FF0000"/>
                <w:lang w:val="ru-RU" w:eastAsia="ru-RU"/>
              </w:rPr>
              <w:t>164,10</w:t>
            </w:r>
          </w:p>
        </w:tc>
      </w:tr>
      <w:tr w:rsidR="00F6268E" w:rsidRPr="00F6268E" w:rsidTr="00F6268E">
        <w:trPr>
          <w:trHeight w:val="870"/>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sz w:val="18"/>
                <w:szCs w:val="18"/>
                <w:lang w:val="ru-RU" w:eastAsia="ru-RU"/>
              </w:rPr>
            </w:pPr>
            <w:r w:rsidRPr="00F6268E">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sz w:val="18"/>
                <w:szCs w:val="18"/>
                <w:lang w:val="ru-RU" w:eastAsia="ru-RU"/>
              </w:rPr>
            </w:pPr>
            <w:r w:rsidRPr="00F6268E">
              <w:rPr>
                <w:sz w:val="18"/>
                <w:szCs w:val="18"/>
                <w:lang w:val="ru-RU" w:eastAsia="ru-RU"/>
              </w:rPr>
              <w:t>1 06 06010 00 0000 000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lang w:val="ru-RU" w:eastAsia="ru-RU"/>
              </w:rPr>
            </w:pPr>
            <w:r w:rsidRPr="00F6268E">
              <w:rPr>
                <w:sz w:val="22"/>
                <w:szCs w:val="22"/>
                <w:lang w:val="ru-RU" w:eastAsia="ru-RU"/>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FF0000"/>
                <w:lang w:val="ru-RU" w:eastAsia="ru-RU"/>
              </w:rPr>
            </w:pPr>
            <w:r w:rsidRPr="00F6268E">
              <w:rPr>
                <w:color w:val="FF0000"/>
                <w:lang w:val="ru-RU" w:eastAsia="ru-RU"/>
              </w:rPr>
              <w:t>85,00</w:t>
            </w:r>
          </w:p>
        </w:tc>
      </w:tr>
      <w:tr w:rsidR="00F6268E" w:rsidRPr="00F6268E" w:rsidTr="00F6268E">
        <w:trPr>
          <w:trHeight w:val="1215"/>
        </w:trPr>
        <w:tc>
          <w:tcPr>
            <w:tcW w:w="540" w:type="dxa"/>
            <w:tcBorders>
              <w:top w:val="nil"/>
              <w:left w:val="single" w:sz="4" w:space="0" w:color="auto"/>
              <w:bottom w:val="single" w:sz="4" w:space="0" w:color="auto"/>
              <w:right w:val="single" w:sz="4" w:space="0" w:color="auto"/>
            </w:tcBorders>
            <w:shd w:val="clear" w:color="auto" w:fill="auto"/>
            <w:hideMark/>
          </w:tcPr>
          <w:p w:rsidR="00F6268E" w:rsidRPr="00F6268E" w:rsidRDefault="00F6268E" w:rsidP="00F6268E">
            <w:pPr>
              <w:jc w:val="right"/>
              <w:rPr>
                <w:sz w:val="18"/>
                <w:szCs w:val="18"/>
                <w:lang w:val="ru-RU" w:eastAsia="ru-RU"/>
              </w:rPr>
            </w:pPr>
            <w:r w:rsidRPr="00F6268E">
              <w:rPr>
                <w:sz w:val="18"/>
                <w:szCs w:val="18"/>
                <w:lang w:val="ru-RU" w:eastAsia="ru-RU"/>
              </w:rPr>
              <w:t>182</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sz w:val="18"/>
                <w:szCs w:val="18"/>
                <w:lang w:val="ru-RU" w:eastAsia="ru-RU"/>
              </w:rPr>
            </w:pPr>
            <w:r w:rsidRPr="00F6268E">
              <w:rPr>
                <w:sz w:val="18"/>
                <w:szCs w:val="18"/>
                <w:lang w:val="ru-RU" w:eastAsia="ru-RU"/>
              </w:rPr>
              <w:t>1 06 06013 10 0000 110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lang w:val="ru-RU" w:eastAsia="ru-RU"/>
              </w:rPr>
            </w:pPr>
            <w:r w:rsidRPr="00F6268E">
              <w:rPr>
                <w:sz w:val="22"/>
                <w:szCs w:val="22"/>
                <w:lang w:val="ru-RU"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85</w:t>
            </w:r>
          </w:p>
        </w:tc>
      </w:tr>
      <w:tr w:rsidR="00F6268E" w:rsidRPr="00F6268E" w:rsidTr="00F6268E">
        <w:trPr>
          <w:trHeight w:val="975"/>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sz w:val="18"/>
                <w:szCs w:val="18"/>
                <w:lang w:val="ru-RU" w:eastAsia="ru-RU"/>
              </w:rPr>
            </w:pPr>
            <w:r w:rsidRPr="00F6268E">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sz w:val="18"/>
                <w:szCs w:val="18"/>
                <w:lang w:val="ru-RU" w:eastAsia="ru-RU"/>
              </w:rPr>
            </w:pPr>
            <w:r w:rsidRPr="00F6268E">
              <w:rPr>
                <w:sz w:val="18"/>
                <w:szCs w:val="18"/>
                <w:lang w:val="ru-RU" w:eastAsia="ru-RU"/>
              </w:rPr>
              <w:t>1 06 06020 00 0000 000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lang w:val="ru-RU" w:eastAsia="ru-RU"/>
              </w:rPr>
            </w:pPr>
            <w:r w:rsidRPr="00F6268E">
              <w:rPr>
                <w:sz w:val="22"/>
                <w:szCs w:val="22"/>
                <w:lang w:val="ru-RU" w:eastAsia="ru-RU"/>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FF0000"/>
                <w:lang w:val="ru-RU" w:eastAsia="ru-RU"/>
              </w:rPr>
            </w:pPr>
            <w:r w:rsidRPr="00F6268E">
              <w:rPr>
                <w:color w:val="FF0000"/>
                <w:lang w:val="ru-RU" w:eastAsia="ru-RU"/>
              </w:rPr>
              <w:t>79,10</w:t>
            </w:r>
          </w:p>
        </w:tc>
      </w:tr>
      <w:tr w:rsidR="00F6268E" w:rsidRPr="00F6268E" w:rsidTr="00F6268E">
        <w:trPr>
          <w:trHeight w:val="1200"/>
        </w:trPr>
        <w:tc>
          <w:tcPr>
            <w:tcW w:w="540" w:type="dxa"/>
            <w:tcBorders>
              <w:top w:val="nil"/>
              <w:left w:val="single" w:sz="4" w:space="0" w:color="auto"/>
              <w:bottom w:val="single" w:sz="4" w:space="0" w:color="auto"/>
              <w:right w:val="single" w:sz="4" w:space="0" w:color="auto"/>
            </w:tcBorders>
            <w:shd w:val="clear" w:color="auto" w:fill="auto"/>
            <w:hideMark/>
          </w:tcPr>
          <w:p w:rsidR="00F6268E" w:rsidRPr="00F6268E" w:rsidRDefault="00F6268E" w:rsidP="00F6268E">
            <w:pPr>
              <w:jc w:val="right"/>
              <w:rPr>
                <w:sz w:val="18"/>
                <w:szCs w:val="18"/>
                <w:lang w:val="ru-RU" w:eastAsia="ru-RU"/>
              </w:rPr>
            </w:pPr>
            <w:r w:rsidRPr="00F6268E">
              <w:rPr>
                <w:sz w:val="18"/>
                <w:szCs w:val="18"/>
                <w:lang w:val="ru-RU" w:eastAsia="ru-RU"/>
              </w:rPr>
              <w:t>182</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sz w:val="18"/>
                <w:szCs w:val="18"/>
                <w:lang w:val="ru-RU" w:eastAsia="ru-RU"/>
              </w:rPr>
            </w:pPr>
            <w:r w:rsidRPr="00F6268E">
              <w:rPr>
                <w:sz w:val="18"/>
                <w:szCs w:val="18"/>
                <w:lang w:val="ru-RU" w:eastAsia="ru-RU"/>
              </w:rPr>
              <w:t>1 06 06023 10 0000 110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lang w:val="ru-RU" w:eastAsia="ru-RU"/>
              </w:rPr>
            </w:pPr>
            <w:r w:rsidRPr="00F6268E">
              <w:rPr>
                <w:sz w:val="22"/>
                <w:szCs w:val="22"/>
                <w:lang w:val="ru-RU"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79,1</w:t>
            </w:r>
          </w:p>
        </w:tc>
      </w:tr>
      <w:tr w:rsidR="00F6268E" w:rsidRPr="00F6268E" w:rsidTr="00F6268E">
        <w:trPr>
          <w:trHeight w:val="330"/>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sz w:val="18"/>
                <w:szCs w:val="18"/>
                <w:lang w:val="ru-RU" w:eastAsia="ru-RU"/>
              </w:rPr>
            </w:pPr>
            <w:r w:rsidRPr="00F6268E">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b/>
                <w:bCs/>
                <w:color w:val="000000"/>
                <w:sz w:val="18"/>
                <w:szCs w:val="18"/>
                <w:lang w:val="ru-RU" w:eastAsia="ru-RU"/>
              </w:rPr>
            </w:pPr>
            <w:r w:rsidRPr="00F6268E">
              <w:rPr>
                <w:b/>
                <w:bCs/>
                <w:color w:val="000000"/>
                <w:sz w:val="18"/>
                <w:szCs w:val="18"/>
                <w:lang w:val="ru-RU" w:eastAsia="ru-RU"/>
              </w:rPr>
              <w:t>1 08 00000 00 0000 000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b/>
                <w:bCs/>
                <w:color w:val="000000"/>
                <w:lang w:val="ru-RU" w:eastAsia="ru-RU"/>
              </w:rPr>
            </w:pPr>
            <w:r w:rsidRPr="00F6268E">
              <w:rPr>
                <w:b/>
                <w:bCs/>
                <w:color w:val="000000"/>
                <w:sz w:val="22"/>
                <w:szCs w:val="22"/>
                <w:lang w:val="ru-RU" w:eastAsia="ru-RU"/>
              </w:rPr>
              <w:t>ГОСУДАРСТВЕННАЯ ПОШЛИНА</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b/>
                <w:bCs/>
                <w:color w:val="FF0000"/>
                <w:lang w:val="ru-RU" w:eastAsia="ru-RU"/>
              </w:rPr>
            </w:pPr>
            <w:r w:rsidRPr="00F6268E">
              <w:rPr>
                <w:b/>
                <w:bCs/>
                <w:color w:val="FF0000"/>
                <w:lang w:val="ru-RU" w:eastAsia="ru-RU"/>
              </w:rPr>
              <w:t>8,70</w:t>
            </w:r>
          </w:p>
        </w:tc>
      </w:tr>
      <w:tr w:rsidR="00F6268E" w:rsidRPr="00F6268E" w:rsidTr="00F6268E">
        <w:trPr>
          <w:trHeight w:val="912"/>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sz w:val="18"/>
                <w:szCs w:val="18"/>
                <w:lang w:val="ru-RU" w:eastAsia="ru-RU"/>
              </w:rPr>
            </w:pPr>
            <w:r w:rsidRPr="00F6268E">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sz w:val="18"/>
                <w:szCs w:val="18"/>
                <w:lang w:val="ru-RU" w:eastAsia="ru-RU"/>
              </w:rPr>
            </w:pPr>
            <w:r w:rsidRPr="00F6268E">
              <w:rPr>
                <w:sz w:val="18"/>
                <w:szCs w:val="18"/>
                <w:lang w:val="ru-RU" w:eastAsia="ru-RU"/>
              </w:rPr>
              <w:t>1 08 04000 01 0000 000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lang w:val="ru-RU" w:eastAsia="ru-RU"/>
              </w:rPr>
            </w:pPr>
            <w:r w:rsidRPr="00F6268E">
              <w:rPr>
                <w:sz w:val="22"/>
                <w:szCs w:val="22"/>
                <w:lang w:val="ru-RU"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FF0000"/>
                <w:lang w:val="ru-RU" w:eastAsia="ru-RU"/>
              </w:rPr>
            </w:pPr>
            <w:r w:rsidRPr="00F6268E">
              <w:rPr>
                <w:color w:val="FF0000"/>
                <w:lang w:val="ru-RU" w:eastAsia="ru-RU"/>
              </w:rPr>
              <w:t>8,70</w:t>
            </w:r>
          </w:p>
        </w:tc>
      </w:tr>
      <w:tr w:rsidR="00F6268E" w:rsidRPr="00F6268E" w:rsidTr="00F6268E">
        <w:trPr>
          <w:trHeight w:val="1200"/>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sz w:val="18"/>
                <w:szCs w:val="18"/>
                <w:lang w:val="ru-RU" w:eastAsia="ru-RU"/>
              </w:rPr>
            </w:pPr>
            <w:r w:rsidRPr="00F6268E">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sz w:val="18"/>
                <w:szCs w:val="18"/>
                <w:lang w:val="ru-RU" w:eastAsia="ru-RU"/>
              </w:rPr>
            </w:pPr>
            <w:r w:rsidRPr="00F6268E">
              <w:rPr>
                <w:sz w:val="18"/>
                <w:szCs w:val="18"/>
                <w:lang w:val="ru-RU" w:eastAsia="ru-RU"/>
              </w:rPr>
              <w:t>1 08 04020 01 0000 110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lang w:val="ru-RU" w:eastAsia="ru-RU"/>
              </w:rPr>
            </w:pPr>
            <w:r w:rsidRPr="00F6268E">
              <w:rPr>
                <w:sz w:val="22"/>
                <w:szCs w:val="22"/>
                <w:lang w:val="ru-RU"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8,7</w:t>
            </w:r>
          </w:p>
        </w:tc>
      </w:tr>
      <w:tr w:rsidR="00F6268E" w:rsidRPr="00F6268E" w:rsidTr="00F6268E">
        <w:trPr>
          <w:trHeight w:val="855"/>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sz w:val="18"/>
                <w:szCs w:val="18"/>
                <w:lang w:val="ru-RU" w:eastAsia="ru-RU"/>
              </w:rPr>
            </w:pPr>
            <w:r w:rsidRPr="00F6268E">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b/>
                <w:bCs/>
                <w:color w:val="000000"/>
                <w:sz w:val="18"/>
                <w:szCs w:val="18"/>
                <w:lang w:val="ru-RU" w:eastAsia="ru-RU"/>
              </w:rPr>
            </w:pPr>
            <w:r w:rsidRPr="00F6268E">
              <w:rPr>
                <w:b/>
                <w:bCs/>
                <w:color w:val="000000"/>
                <w:sz w:val="18"/>
                <w:szCs w:val="18"/>
                <w:lang w:val="ru-RU" w:eastAsia="ru-RU"/>
              </w:rPr>
              <w:t>1 11 00000 00 0000 000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b/>
                <w:bCs/>
                <w:color w:val="000000"/>
                <w:lang w:val="ru-RU" w:eastAsia="ru-RU"/>
              </w:rPr>
            </w:pPr>
            <w:r w:rsidRPr="00F6268E">
              <w:rPr>
                <w:b/>
                <w:bCs/>
                <w:color w:val="000000"/>
                <w:sz w:val="22"/>
                <w:szCs w:val="22"/>
                <w:lang w:val="ru-RU" w:eastAsia="ru-RU"/>
              </w:rPr>
              <w:t>ДОХОДЫ ОТ ИСПОЛЬЗОВАНИЯ ИМУЩЕСТВА, НАХОДЯЩЕГОСЯ В ГОСУДАРСТВЕННОЙ И МУНИЦИПАЛЬНОЙ СОБСТВЕННОСТИ</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b/>
                <w:bCs/>
                <w:color w:val="FF0000"/>
                <w:lang w:val="ru-RU" w:eastAsia="ru-RU"/>
              </w:rPr>
            </w:pPr>
            <w:r w:rsidRPr="00F6268E">
              <w:rPr>
                <w:b/>
                <w:bCs/>
                <w:color w:val="FF0000"/>
                <w:lang w:val="ru-RU" w:eastAsia="ru-RU"/>
              </w:rPr>
              <w:t>231,90</w:t>
            </w:r>
          </w:p>
        </w:tc>
      </w:tr>
      <w:tr w:rsidR="00F6268E" w:rsidRPr="00F6268E" w:rsidTr="00F6268E">
        <w:trPr>
          <w:trHeight w:val="1500"/>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sz w:val="18"/>
                <w:szCs w:val="18"/>
                <w:lang w:val="ru-RU" w:eastAsia="ru-RU"/>
              </w:rPr>
            </w:pPr>
            <w:r w:rsidRPr="00F6268E">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color w:val="000000"/>
                <w:sz w:val="18"/>
                <w:szCs w:val="18"/>
                <w:lang w:val="ru-RU" w:eastAsia="ru-RU"/>
              </w:rPr>
            </w:pPr>
            <w:r w:rsidRPr="00F6268E">
              <w:rPr>
                <w:color w:val="000000"/>
                <w:sz w:val="18"/>
                <w:szCs w:val="18"/>
                <w:lang w:val="ru-RU" w:eastAsia="ru-RU"/>
              </w:rPr>
              <w:t>1 11 05000 00 0000 000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lang w:val="ru-RU" w:eastAsia="ru-RU"/>
              </w:rPr>
            </w:pPr>
            <w:r w:rsidRPr="00F6268E">
              <w:rPr>
                <w:sz w:val="22"/>
                <w:szCs w:val="22"/>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FF0000"/>
                <w:lang w:val="ru-RU" w:eastAsia="ru-RU"/>
              </w:rPr>
            </w:pPr>
            <w:r w:rsidRPr="00F6268E">
              <w:rPr>
                <w:color w:val="FF0000"/>
                <w:lang w:val="ru-RU" w:eastAsia="ru-RU"/>
              </w:rPr>
              <w:t>185,20</w:t>
            </w:r>
          </w:p>
        </w:tc>
      </w:tr>
      <w:tr w:rsidR="00F6268E" w:rsidRPr="00F6268E" w:rsidTr="00F6268E">
        <w:trPr>
          <w:trHeight w:val="1245"/>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sz w:val="18"/>
                <w:szCs w:val="18"/>
                <w:lang w:val="ru-RU" w:eastAsia="ru-RU"/>
              </w:rPr>
            </w:pPr>
            <w:r w:rsidRPr="00F6268E">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color w:val="000000"/>
                <w:sz w:val="18"/>
                <w:szCs w:val="18"/>
                <w:lang w:val="ru-RU" w:eastAsia="ru-RU"/>
              </w:rPr>
            </w:pPr>
            <w:r w:rsidRPr="00F6268E">
              <w:rPr>
                <w:color w:val="000000"/>
                <w:sz w:val="18"/>
                <w:szCs w:val="18"/>
                <w:lang w:val="ru-RU" w:eastAsia="ru-RU"/>
              </w:rPr>
              <w:t>1 11 05010 00 0000 000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lang w:val="ru-RU" w:eastAsia="ru-RU"/>
              </w:rPr>
            </w:pPr>
            <w:r w:rsidRPr="00F6268E">
              <w:rPr>
                <w:sz w:val="22"/>
                <w:szCs w:val="22"/>
                <w:lang w:val="ru-RU"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FF0000"/>
                <w:lang w:val="ru-RU" w:eastAsia="ru-RU"/>
              </w:rPr>
            </w:pPr>
            <w:r w:rsidRPr="00F6268E">
              <w:rPr>
                <w:color w:val="FF0000"/>
                <w:lang w:val="ru-RU" w:eastAsia="ru-RU"/>
              </w:rPr>
              <w:t>0,00</w:t>
            </w:r>
          </w:p>
        </w:tc>
      </w:tr>
      <w:tr w:rsidR="00F6268E" w:rsidRPr="001C490A" w:rsidTr="00F6268E">
        <w:trPr>
          <w:trHeight w:val="1290"/>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sz w:val="18"/>
                <w:szCs w:val="18"/>
                <w:lang w:val="ru-RU" w:eastAsia="ru-RU"/>
              </w:rPr>
            </w:pPr>
            <w:r w:rsidRPr="00F6268E">
              <w:rPr>
                <w:sz w:val="18"/>
                <w:szCs w:val="18"/>
                <w:lang w:val="ru-RU" w:eastAsia="ru-RU"/>
              </w:rPr>
              <w:t>919</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color w:val="000000"/>
                <w:sz w:val="18"/>
                <w:szCs w:val="18"/>
                <w:lang w:val="ru-RU" w:eastAsia="ru-RU"/>
              </w:rPr>
            </w:pPr>
            <w:r w:rsidRPr="00F6268E">
              <w:rPr>
                <w:color w:val="000000"/>
                <w:sz w:val="18"/>
                <w:szCs w:val="18"/>
                <w:lang w:val="ru-RU" w:eastAsia="ru-RU"/>
              </w:rPr>
              <w:t xml:space="preserve">1 11 05013 10 0000 120 </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lang w:val="ru-RU" w:eastAsia="ru-RU"/>
              </w:rPr>
            </w:pPr>
            <w:r w:rsidRPr="00F6268E">
              <w:rPr>
                <w:sz w:val="22"/>
                <w:szCs w:val="22"/>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 </w:t>
            </w:r>
          </w:p>
        </w:tc>
      </w:tr>
      <w:tr w:rsidR="00F6268E" w:rsidRPr="00F6268E" w:rsidTr="00F6268E">
        <w:trPr>
          <w:trHeight w:val="1245"/>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sz w:val="18"/>
                <w:szCs w:val="18"/>
                <w:lang w:val="ru-RU" w:eastAsia="ru-RU"/>
              </w:rPr>
            </w:pPr>
            <w:r w:rsidRPr="00F6268E">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sz w:val="18"/>
                <w:szCs w:val="18"/>
                <w:lang w:val="ru-RU" w:eastAsia="ru-RU"/>
              </w:rPr>
            </w:pPr>
            <w:r w:rsidRPr="00F6268E">
              <w:rPr>
                <w:sz w:val="18"/>
                <w:szCs w:val="18"/>
                <w:lang w:val="ru-RU" w:eastAsia="ru-RU"/>
              </w:rPr>
              <w:t>1 11 05030 00 0000 000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lang w:val="ru-RU" w:eastAsia="ru-RU"/>
              </w:rPr>
            </w:pPr>
            <w:r w:rsidRPr="00F6268E">
              <w:rPr>
                <w:sz w:val="22"/>
                <w:szCs w:val="22"/>
                <w:lang w:val="ru-RU"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320" w:type="dxa"/>
            <w:tcBorders>
              <w:top w:val="nil"/>
              <w:left w:val="nil"/>
              <w:bottom w:val="single" w:sz="4" w:space="0" w:color="auto"/>
              <w:right w:val="single" w:sz="4" w:space="0" w:color="auto"/>
            </w:tcBorders>
            <w:shd w:val="clear" w:color="000000" w:fill="FFFFFF"/>
            <w:hideMark/>
          </w:tcPr>
          <w:p w:rsidR="00F6268E" w:rsidRPr="00F6268E" w:rsidRDefault="00F6268E" w:rsidP="00F6268E">
            <w:pPr>
              <w:jc w:val="center"/>
              <w:rPr>
                <w:color w:val="FF0000"/>
                <w:lang w:val="ru-RU" w:eastAsia="ru-RU"/>
              </w:rPr>
            </w:pPr>
            <w:r w:rsidRPr="00F6268E">
              <w:rPr>
                <w:color w:val="FF0000"/>
                <w:lang w:val="ru-RU" w:eastAsia="ru-RU"/>
              </w:rPr>
              <w:t>185,20</w:t>
            </w:r>
          </w:p>
        </w:tc>
      </w:tr>
      <w:tr w:rsidR="00F6268E" w:rsidRPr="00F6268E" w:rsidTr="00F6268E">
        <w:trPr>
          <w:trHeight w:val="930"/>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sz w:val="18"/>
                <w:szCs w:val="18"/>
                <w:lang w:val="ru-RU" w:eastAsia="ru-RU"/>
              </w:rPr>
            </w:pPr>
            <w:r w:rsidRPr="00F6268E">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sz w:val="18"/>
                <w:szCs w:val="18"/>
                <w:lang w:val="ru-RU" w:eastAsia="ru-RU"/>
              </w:rPr>
            </w:pPr>
            <w:r w:rsidRPr="00F6268E">
              <w:rPr>
                <w:sz w:val="18"/>
                <w:szCs w:val="18"/>
                <w:lang w:val="ru-RU" w:eastAsia="ru-RU"/>
              </w:rPr>
              <w:t>1 11 05035 10 0000 120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lang w:val="ru-RU" w:eastAsia="ru-RU"/>
              </w:rPr>
            </w:pPr>
            <w:r w:rsidRPr="00F6268E">
              <w:rPr>
                <w:sz w:val="22"/>
                <w:szCs w:val="22"/>
                <w:lang w:val="ru-RU"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FF0000"/>
                <w:lang w:val="ru-RU" w:eastAsia="ru-RU"/>
              </w:rPr>
            </w:pPr>
            <w:r w:rsidRPr="00F6268E">
              <w:rPr>
                <w:color w:val="FF0000"/>
                <w:lang w:val="ru-RU" w:eastAsia="ru-RU"/>
              </w:rPr>
              <w:t>185,20</w:t>
            </w:r>
          </w:p>
        </w:tc>
      </w:tr>
      <w:tr w:rsidR="00F6268E" w:rsidRPr="00F6268E" w:rsidTr="00F6268E">
        <w:trPr>
          <w:trHeight w:val="1470"/>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sz w:val="18"/>
                <w:szCs w:val="18"/>
                <w:lang w:val="ru-RU" w:eastAsia="ru-RU"/>
              </w:rPr>
            </w:pPr>
            <w:r w:rsidRPr="00F6268E">
              <w:rPr>
                <w:sz w:val="18"/>
                <w:szCs w:val="18"/>
                <w:lang w:val="ru-RU" w:eastAsia="ru-RU"/>
              </w:rPr>
              <w:lastRenderedPageBreak/>
              <w:t>000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sz w:val="18"/>
                <w:szCs w:val="18"/>
                <w:lang w:val="ru-RU" w:eastAsia="ru-RU"/>
              </w:rPr>
            </w:pPr>
            <w:r w:rsidRPr="00F6268E">
              <w:rPr>
                <w:sz w:val="18"/>
                <w:szCs w:val="18"/>
                <w:lang w:val="ru-RU" w:eastAsia="ru-RU"/>
              </w:rPr>
              <w:t>1 11 09000 00 0000 000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lang w:val="ru-RU" w:eastAsia="ru-RU"/>
              </w:rPr>
            </w:pPr>
            <w:r w:rsidRPr="00F6268E">
              <w:rPr>
                <w:sz w:val="22"/>
                <w:szCs w:val="22"/>
                <w:lang w:val="ru-RU"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FF0000"/>
                <w:lang w:val="ru-RU" w:eastAsia="ru-RU"/>
              </w:rPr>
            </w:pPr>
            <w:r w:rsidRPr="00F6268E">
              <w:rPr>
                <w:color w:val="FF0000"/>
                <w:lang w:val="ru-RU" w:eastAsia="ru-RU"/>
              </w:rPr>
              <w:t>46,70</w:t>
            </w:r>
          </w:p>
        </w:tc>
      </w:tr>
      <w:tr w:rsidR="00F6268E" w:rsidRPr="00F6268E" w:rsidTr="00F6268E">
        <w:trPr>
          <w:trHeight w:val="1455"/>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sz w:val="18"/>
                <w:szCs w:val="18"/>
                <w:lang w:val="ru-RU" w:eastAsia="ru-RU"/>
              </w:rPr>
            </w:pPr>
            <w:r w:rsidRPr="00F6268E">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sz w:val="18"/>
                <w:szCs w:val="18"/>
                <w:lang w:val="ru-RU" w:eastAsia="ru-RU"/>
              </w:rPr>
            </w:pPr>
            <w:r w:rsidRPr="00F6268E">
              <w:rPr>
                <w:sz w:val="18"/>
                <w:szCs w:val="18"/>
                <w:lang w:val="ru-RU" w:eastAsia="ru-RU"/>
              </w:rPr>
              <w:t>1 11 09040 00 0000 000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lang w:val="ru-RU" w:eastAsia="ru-RU"/>
              </w:rPr>
            </w:pPr>
            <w:r w:rsidRPr="00F6268E">
              <w:rPr>
                <w:sz w:val="22"/>
                <w:szCs w:val="22"/>
                <w:lang w:val="ru-RU" w:eastAsia="ru-RU"/>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FF0000"/>
                <w:lang w:val="ru-RU" w:eastAsia="ru-RU"/>
              </w:rPr>
            </w:pPr>
            <w:r w:rsidRPr="00F6268E">
              <w:rPr>
                <w:color w:val="FF0000"/>
                <w:lang w:val="ru-RU" w:eastAsia="ru-RU"/>
              </w:rPr>
              <w:t>46,70</w:t>
            </w:r>
          </w:p>
        </w:tc>
      </w:tr>
      <w:tr w:rsidR="00F6268E" w:rsidRPr="00F6268E" w:rsidTr="00F6268E">
        <w:trPr>
          <w:trHeight w:val="1215"/>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sz w:val="18"/>
                <w:szCs w:val="18"/>
                <w:lang w:val="ru-RU" w:eastAsia="ru-RU"/>
              </w:rPr>
            </w:pPr>
            <w:r w:rsidRPr="00F6268E">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sz w:val="18"/>
                <w:szCs w:val="18"/>
                <w:lang w:val="ru-RU" w:eastAsia="ru-RU"/>
              </w:rPr>
            </w:pPr>
            <w:r w:rsidRPr="00F6268E">
              <w:rPr>
                <w:sz w:val="18"/>
                <w:szCs w:val="18"/>
                <w:lang w:val="ru-RU" w:eastAsia="ru-RU"/>
              </w:rPr>
              <w:t>1 11 09045 10 0000 120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lang w:val="ru-RU" w:eastAsia="ru-RU"/>
              </w:rPr>
            </w:pPr>
            <w:r w:rsidRPr="00F6268E">
              <w:rPr>
                <w:sz w:val="22"/>
                <w:szCs w:val="22"/>
                <w:lang w:val="ru-RU"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46,7</w:t>
            </w:r>
          </w:p>
        </w:tc>
      </w:tr>
      <w:tr w:rsidR="00F6268E" w:rsidRPr="00F6268E" w:rsidTr="00F6268E">
        <w:trPr>
          <w:trHeight w:val="630"/>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b/>
                <w:bCs/>
                <w:sz w:val="18"/>
                <w:szCs w:val="18"/>
                <w:lang w:val="ru-RU" w:eastAsia="ru-RU"/>
              </w:rPr>
            </w:pPr>
            <w:r w:rsidRPr="00F6268E">
              <w:rPr>
                <w:b/>
                <w:bCs/>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b/>
                <w:bCs/>
                <w:sz w:val="18"/>
                <w:szCs w:val="18"/>
                <w:lang w:val="ru-RU" w:eastAsia="ru-RU"/>
              </w:rPr>
            </w:pPr>
            <w:r w:rsidRPr="00F6268E">
              <w:rPr>
                <w:b/>
                <w:bCs/>
                <w:sz w:val="18"/>
                <w:szCs w:val="18"/>
                <w:lang w:val="ru-RU" w:eastAsia="ru-RU"/>
              </w:rPr>
              <w:t>1 13 00000 00 0000 000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b/>
                <w:bCs/>
                <w:lang w:val="ru-RU" w:eastAsia="ru-RU"/>
              </w:rPr>
            </w:pPr>
            <w:r w:rsidRPr="00F6268E">
              <w:rPr>
                <w:b/>
                <w:bCs/>
                <w:sz w:val="22"/>
                <w:szCs w:val="22"/>
                <w:lang w:val="ru-RU" w:eastAsia="ru-RU"/>
              </w:rPr>
              <w:t>ДОХОДЫ ОТ ОКАЗАНИЯ ПЛАТНЫХ УСЛУГ (РАБОТ) И КОМПЕНСАЦИИ ЗАТРАТ ГОСУДАРСТВА</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b/>
                <w:bCs/>
                <w:color w:val="FF0000"/>
                <w:lang w:val="ru-RU" w:eastAsia="ru-RU"/>
              </w:rPr>
            </w:pPr>
            <w:r w:rsidRPr="00F6268E">
              <w:rPr>
                <w:b/>
                <w:bCs/>
                <w:color w:val="FF0000"/>
                <w:lang w:val="ru-RU" w:eastAsia="ru-RU"/>
              </w:rPr>
              <w:t>10,00</w:t>
            </w:r>
          </w:p>
        </w:tc>
      </w:tr>
      <w:tr w:rsidR="00F6268E" w:rsidRPr="00F6268E" w:rsidTr="00F6268E">
        <w:trPr>
          <w:trHeight w:val="315"/>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sz w:val="18"/>
                <w:szCs w:val="18"/>
                <w:lang w:val="ru-RU" w:eastAsia="ru-RU"/>
              </w:rPr>
            </w:pPr>
            <w:r w:rsidRPr="00F6268E">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sz w:val="18"/>
                <w:szCs w:val="18"/>
                <w:lang w:val="ru-RU" w:eastAsia="ru-RU"/>
              </w:rPr>
            </w:pPr>
            <w:r w:rsidRPr="00F6268E">
              <w:rPr>
                <w:sz w:val="18"/>
                <w:szCs w:val="18"/>
                <w:lang w:val="ru-RU" w:eastAsia="ru-RU"/>
              </w:rPr>
              <w:t>1 13 01000 00 0000 130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lang w:val="ru-RU" w:eastAsia="ru-RU"/>
              </w:rPr>
            </w:pPr>
            <w:r w:rsidRPr="00F6268E">
              <w:rPr>
                <w:sz w:val="22"/>
                <w:szCs w:val="22"/>
                <w:lang w:val="ru-RU" w:eastAsia="ru-RU"/>
              </w:rPr>
              <w:t xml:space="preserve">Доходы от оказания платных услуг (работ) </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FF0000"/>
                <w:lang w:val="ru-RU" w:eastAsia="ru-RU"/>
              </w:rPr>
            </w:pPr>
            <w:r w:rsidRPr="00F6268E">
              <w:rPr>
                <w:color w:val="FF0000"/>
                <w:lang w:val="ru-RU" w:eastAsia="ru-RU"/>
              </w:rPr>
              <w:t>10,00</w:t>
            </w:r>
          </w:p>
        </w:tc>
      </w:tr>
      <w:tr w:rsidR="00F6268E" w:rsidRPr="00F6268E" w:rsidTr="00F6268E">
        <w:trPr>
          <w:trHeight w:val="585"/>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sz w:val="18"/>
                <w:szCs w:val="18"/>
                <w:lang w:val="ru-RU" w:eastAsia="ru-RU"/>
              </w:rPr>
            </w:pPr>
            <w:r w:rsidRPr="00F6268E">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sz w:val="18"/>
                <w:szCs w:val="18"/>
                <w:lang w:val="ru-RU" w:eastAsia="ru-RU"/>
              </w:rPr>
            </w:pPr>
            <w:r w:rsidRPr="00F6268E">
              <w:rPr>
                <w:sz w:val="18"/>
                <w:szCs w:val="18"/>
                <w:lang w:val="ru-RU" w:eastAsia="ru-RU"/>
              </w:rPr>
              <w:t>1 13 01995 10 0000 130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lang w:val="ru-RU" w:eastAsia="ru-RU"/>
              </w:rPr>
            </w:pPr>
            <w:r w:rsidRPr="00F6268E">
              <w:rPr>
                <w:sz w:val="22"/>
                <w:szCs w:val="22"/>
                <w:lang w:val="ru-RU" w:eastAsia="ru-RU"/>
              </w:rPr>
              <w:t>Прочие доходы от оказания платных услуг (работ) получателями средств бюджетов поселений</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10,00</w:t>
            </w:r>
          </w:p>
        </w:tc>
      </w:tr>
      <w:tr w:rsidR="00F6268E" w:rsidRPr="00F6268E" w:rsidTr="00F6268E">
        <w:trPr>
          <w:trHeight w:val="315"/>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sz w:val="18"/>
                <w:szCs w:val="18"/>
                <w:lang w:val="ru-RU" w:eastAsia="ru-RU"/>
              </w:rPr>
            </w:pPr>
            <w:r w:rsidRPr="00F6268E">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sz w:val="18"/>
                <w:szCs w:val="18"/>
                <w:lang w:val="ru-RU" w:eastAsia="ru-RU"/>
              </w:rPr>
            </w:pPr>
            <w:r w:rsidRPr="00F6268E">
              <w:rPr>
                <w:sz w:val="18"/>
                <w:szCs w:val="18"/>
                <w:lang w:val="ru-RU" w:eastAsia="ru-RU"/>
              </w:rPr>
              <w:t>1 17 00000 00 0000 000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b/>
                <w:bCs/>
                <w:lang w:val="ru-RU" w:eastAsia="ru-RU"/>
              </w:rPr>
            </w:pPr>
            <w:r w:rsidRPr="00F6268E">
              <w:rPr>
                <w:b/>
                <w:bCs/>
                <w:sz w:val="22"/>
                <w:szCs w:val="22"/>
                <w:lang w:val="ru-RU" w:eastAsia="ru-RU"/>
              </w:rPr>
              <w:t>ПРОЧИЕ НЕНАЛОГОВЫЕ ДОХОДЫ</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b/>
                <w:bCs/>
                <w:color w:val="FF0000"/>
                <w:lang w:val="ru-RU" w:eastAsia="ru-RU"/>
              </w:rPr>
            </w:pPr>
            <w:r w:rsidRPr="00F6268E">
              <w:rPr>
                <w:b/>
                <w:bCs/>
                <w:color w:val="FF0000"/>
                <w:lang w:val="ru-RU" w:eastAsia="ru-RU"/>
              </w:rPr>
              <w:t>74,30</w:t>
            </w:r>
          </w:p>
        </w:tc>
      </w:tr>
      <w:tr w:rsidR="00F6268E" w:rsidRPr="00F6268E" w:rsidTr="00F6268E">
        <w:trPr>
          <w:trHeight w:val="315"/>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sz w:val="18"/>
                <w:szCs w:val="18"/>
                <w:lang w:val="ru-RU" w:eastAsia="ru-RU"/>
              </w:rPr>
            </w:pPr>
            <w:r w:rsidRPr="00F6268E">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sz w:val="18"/>
                <w:szCs w:val="18"/>
                <w:lang w:val="ru-RU" w:eastAsia="ru-RU"/>
              </w:rPr>
            </w:pPr>
            <w:r w:rsidRPr="00F6268E">
              <w:rPr>
                <w:sz w:val="18"/>
                <w:szCs w:val="18"/>
                <w:lang w:val="ru-RU" w:eastAsia="ru-RU"/>
              </w:rPr>
              <w:t>1 17 14000 00 0000 180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lang w:val="ru-RU" w:eastAsia="ru-RU"/>
              </w:rPr>
            </w:pPr>
            <w:r w:rsidRPr="00F6268E">
              <w:rPr>
                <w:sz w:val="22"/>
                <w:szCs w:val="22"/>
                <w:lang w:val="ru-RU" w:eastAsia="ru-RU"/>
              </w:rPr>
              <w:t>Средства самооблажения граждан</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FF0000"/>
                <w:lang w:val="ru-RU" w:eastAsia="ru-RU"/>
              </w:rPr>
            </w:pPr>
            <w:r w:rsidRPr="00F6268E">
              <w:rPr>
                <w:color w:val="FF0000"/>
                <w:lang w:val="ru-RU" w:eastAsia="ru-RU"/>
              </w:rPr>
              <w:t>74,30</w:t>
            </w:r>
          </w:p>
        </w:tc>
      </w:tr>
      <w:tr w:rsidR="00F6268E" w:rsidRPr="00F6268E" w:rsidTr="00F6268E">
        <w:trPr>
          <w:trHeight w:val="315"/>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sz w:val="18"/>
                <w:szCs w:val="18"/>
                <w:lang w:val="ru-RU" w:eastAsia="ru-RU"/>
              </w:rPr>
            </w:pPr>
            <w:r w:rsidRPr="00F6268E">
              <w:rPr>
                <w:sz w:val="18"/>
                <w:szCs w:val="18"/>
                <w:lang w:val="ru-RU" w:eastAsia="ru-RU"/>
              </w:rPr>
              <w:t>991</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sz w:val="18"/>
                <w:szCs w:val="18"/>
                <w:lang w:val="ru-RU" w:eastAsia="ru-RU"/>
              </w:rPr>
            </w:pPr>
            <w:r w:rsidRPr="00F6268E">
              <w:rPr>
                <w:sz w:val="18"/>
                <w:szCs w:val="18"/>
                <w:lang w:val="ru-RU" w:eastAsia="ru-RU"/>
              </w:rPr>
              <w:t>1 17 14030 10 0000 180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lang w:val="ru-RU" w:eastAsia="ru-RU"/>
              </w:rPr>
            </w:pPr>
            <w:r w:rsidRPr="00F6268E">
              <w:rPr>
                <w:sz w:val="22"/>
                <w:szCs w:val="22"/>
                <w:lang w:val="ru-RU" w:eastAsia="ru-RU"/>
              </w:rPr>
              <w:t>Средства самооблажения граждан. Зачисляемые в бюджеты поселений</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74,30</w:t>
            </w:r>
          </w:p>
        </w:tc>
      </w:tr>
      <w:tr w:rsidR="00F6268E" w:rsidRPr="00F6268E" w:rsidTr="00F6268E">
        <w:trPr>
          <w:trHeight w:val="555"/>
        </w:trPr>
        <w:tc>
          <w:tcPr>
            <w:tcW w:w="540" w:type="dxa"/>
            <w:tcBorders>
              <w:top w:val="nil"/>
              <w:left w:val="single" w:sz="4" w:space="0" w:color="auto"/>
              <w:bottom w:val="single" w:sz="4" w:space="0" w:color="auto"/>
              <w:right w:val="single" w:sz="4" w:space="0" w:color="auto"/>
            </w:tcBorders>
            <w:shd w:val="clear" w:color="000000" w:fill="FFFF00"/>
            <w:hideMark/>
          </w:tcPr>
          <w:p w:rsidR="00F6268E" w:rsidRPr="00F6268E" w:rsidRDefault="00F6268E" w:rsidP="00F6268E">
            <w:pPr>
              <w:jc w:val="right"/>
              <w:rPr>
                <w:sz w:val="18"/>
                <w:szCs w:val="18"/>
                <w:lang w:val="ru-RU" w:eastAsia="ru-RU"/>
              </w:rPr>
            </w:pPr>
            <w:r w:rsidRPr="00F6268E">
              <w:rPr>
                <w:sz w:val="18"/>
                <w:szCs w:val="18"/>
                <w:lang w:val="ru-RU" w:eastAsia="ru-RU"/>
              </w:rPr>
              <w:t>000</w:t>
            </w:r>
          </w:p>
        </w:tc>
        <w:tc>
          <w:tcPr>
            <w:tcW w:w="2080" w:type="dxa"/>
            <w:tcBorders>
              <w:top w:val="nil"/>
              <w:left w:val="nil"/>
              <w:bottom w:val="single" w:sz="4" w:space="0" w:color="auto"/>
              <w:right w:val="single" w:sz="4" w:space="0" w:color="auto"/>
            </w:tcBorders>
            <w:shd w:val="clear" w:color="000000" w:fill="FFFF00"/>
            <w:hideMark/>
          </w:tcPr>
          <w:p w:rsidR="00F6268E" w:rsidRPr="00F6268E" w:rsidRDefault="00F6268E" w:rsidP="00F6268E">
            <w:pPr>
              <w:rPr>
                <w:b/>
                <w:bCs/>
                <w:color w:val="000000"/>
                <w:sz w:val="18"/>
                <w:szCs w:val="18"/>
                <w:lang w:val="ru-RU" w:eastAsia="ru-RU"/>
              </w:rPr>
            </w:pPr>
            <w:r w:rsidRPr="00F6268E">
              <w:rPr>
                <w:b/>
                <w:bCs/>
                <w:color w:val="000000"/>
                <w:sz w:val="18"/>
                <w:szCs w:val="18"/>
                <w:lang w:val="ru-RU" w:eastAsia="ru-RU"/>
              </w:rPr>
              <w:t>2 00 00000 00 0000 000</w:t>
            </w:r>
          </w:p>
        </w:tc>
        <w:tc>
          <w:tcPr>
            <w:tcW w:w="6960" w:type="dxa"/>
            <w:tcBorders>
              <w:top w:val="nil"/>
              <w:left w:val="nil"/>
              <w:bottom w:val="single" w:sz="4" w:space="0" w:color="auto"/>
              <w:right w:val="single" w:sz="4" w:space="0" w:color="auto"/>
            </w:tcBorders>
            <w:shd w:val="clear" w:color="000000" w:fill="FFFF00"/>
            <w:hideMark/>
          </w:tcPr>
          <w:p w:rsidR="00F6268E" w:rsidRPr="00F6268E" w:rsidRDefault="00F6268E" w:rsidP="00F6268E">
            <w:pPr>
              <w:rPr>
                <w:b/>
                <w:bCs/>
                <w:i/>
                <w:iCs/>
                <w:color w:val="000000"/>
                <w:sz w:val="28"/>
                <w:szCs w:val="28"/>
                <w:lang w:val="ru-RU" w:eastAsia="ru-RU"/>
              </w:rPr>
            </w:pPr>
            <w:r w:rsidRPr="00F6268E">
              <w:rPr>
                <w:b/>
                <w:bCs/>
                <w:i/>
                <w:iCs/>
                <w:color w:val="000000"/>
                <w:sz w:val="28"/>
                <w:szCs w:val="28"/>
                <w:lang w:val="ru-RU" w:eastAsia="ru-RU"/>
              </w:rPr>
              <w:t>БЕЗВОЗМЕЗДНЫЕ ПОСТУПЛЕНИЯ</w:t>
            </w:r>
          </w:p>
        </w:tc>
        <w:tc>
          <w:tcPr>
            <w:tcW w:w="1320" w:type="dxa"/>
            <w:tcBorders>
              <w:top w:val="nil"/>
              <w:left w:val="nil"/>
              <w:bottom w:val="single" w:sz="4" w:space="0" w:color="auto"/>
              <w:right w:val="single" w:sz="4" w:space="0" w:color="auto"/>
            </w:tcBorders>
            <w:shd w:val="clear" w:color="000000" w:fill="FFFF00"/>
            <w:hideMark/>
          </w:tcPr>
          <w:p w:rsidR="00F6268E" w:rsidRPr="00F6268E" w:rsidRDefault="00F6268E" w:rsidP="00F6268E">
            <w:pPr>
              <w:jc w:val="center"/>
              <w:rPr>
                <w:b/>
                <w:bCs/>
                <w:i/>
                <w:iCs/>
                <w:color w:val="FF0000"/>
                <w:sz w:val="28"/>
                <w:szCs w:val="28"/>
                <w:lang w:val="ru-RU" w:eastAsia="ru-RU"/>
              </w:rPr>
            </w:pPr>
            <w:r w:rsidRPr="00F6268E">
              <w:rPr>
                <w:b/>
                <w:bCs/>
                <w:i/>
                <w:iCs/>
                <w:color w:val="FF0000"/>
                <w:sz w:val="28"/>
                <w:szCs w:val="28"/>
                <w:lang w:val="ru-RU" w:eastAsia="ru-RU"/>
              </w:rPr>
              <w:t>1565,70</w:t>
            </w:r>
          </w:p>
        </w:tc>
      </w:tr>
      <w:tr w:rsidR="00F6268E" w:rsidRPr="00F6268E" w:rsidTr="00F6268E">
        <w:trPr>
          <w:trHeight w:val="600"/>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b/>
                <w:bCs/>
                <w:i/>
                <w:iCs/>
                <w:sz w:val="18"/>
                <w:szCs w:val="18"/>
                <w:lang w:val="ru-RU" w:eastAsia="ru-RU"/>
              </w:rPr>
            </w:pPr>
            <w:r w:rsidRPr="00F6268E">
              <w:rPr>
                <w:b/>
                <w:bCs/>
                <w:i/>
                <w:iCs/>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b/>
                <w:bCs/>
                <w:color w:val="000000"/>
                <w:sz w:val="18"/>
                <w:szCs w:val="18"/>
                <w:lang w:val="ru-RU" w:eastAsia="ru-RU"/>
              </w:rPr>
            </w:pPr>
            <w:r w:rsidRPr="00F6268E">
              <w:rPr>
                <w:b/>
                <w:bCs/>
                <w:color w:val="000000"/>
                <w:sz w:val="18"/>
                <w:szCs w:val="18"/>
                <w:lang w:val="ru-RU" w:eastAsia="ru-RU"/>
              </w:rPr>
              <w:t>2 02 00000 00 0000 000</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b/>
                <w:bCs/>
                <w:i/>
                <w:iCs/>
                <w:lang w:val="ru-RU" w:eastAsia="ru-RU"/>
              </w:rPr>
            </w:pPr>
            <w:r w:rsidRPr="00F6268E">
              <w:rPr>
                <w:b/>
                <w:bCs/>
                <w:i/>
                <w:iCs/>
                <w:sz w:val="22"/>
                <w:szCs w:val="22"/>
                <w:lang w:val="ru-RU" w:eastAsia="ru-RU"/>
              </w:rPr>
              <w:t>Безвозмездные поступления от других бюджетов бюджетной системы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b/>
                <w:bCs/>
                <w:i/>
                <w:iCs/>
                <w:color w:val="FF0000"/>
                <w:lang w:val="ru-RU" w:eastAsia="ru-RU"/>
              </w:rPr>
            </w:pPr>
            <w:r w:rsidRPr="00F6268E">
              <w:rPr>
                <w:b/>
                <w:bCs/>
                <w:i/>
                <w:iCs/>
                <w:color w:val="FF0000"/>
                <w:lang w:val="ru-RU" w:eastAsia="ru-RU"/>
              </w:rPr>
              <w:t>1565,70</w:t>
            </w:r>
          </w:p>
        </w:tc>
      </w:tr>
      <w:tr w:rsidR="00F6268E" w:rsidRPr="00F6268E" w:rsidTr="00F6268E">
        <w:trPr>
          <w:trHeight w:val="615"/>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sz w:val="18"/>
                <w:szCs w:val="18"/>
                <w:lang w:val="ru-RU" w:eastAsia="ru-RU"/>
              </w:rPr>
            </w:pPr>
            <w:r w:rsidRPr="00F6268E">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b/>
                <w:bCs/>
                <w:color w:val="000000"/>
                <w:sz w:val="18"/>
                <w:szCs w:val="18"/>
                <w:lang w:val="ru-RU" w:eastAsia="ru-RU"/>
              </w:rPr>
            </w:pPr>
            <w:r w:rsidRPr="00F6268E">
              <w:rPr>
                <w:b/>
                <w:bCs/>
                <w:color w:val="000000"/>
                <w:sz w:val="18"/>
                <w:szCs w:val="18"/>
                <w:lang w:val="ru-RU" w:eastAsia="ru-RU"/>
              </w:rPr>
              <w:t>2 02 01000 00 0000 151</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b/>
                <w:bCs/>
                <w:color w:val="000000"/>
                <w:lang w:val="ru-RU" w:eastAsia="ru-RU"/>
              </w:rPr>
            </w:pPr>
            <w:r w:rsidRPr="00F6268E">
              <w:rPr>
                <w:b/>
                <w:bCs/>
                <w:color w:val="000000"/>
                <w:sz w:val="22"/>
                <w:szCs w:val="22"/>
                <w:lang w:val="ru-RU" w:eastAsia="ru-RU"/>
              </w:rPr>
              <w:t>Дотации от других бюджетов бюджетной системы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b/>
                <w:bCs/>
                <w:color w:val="FF0000"/>
                <w:lang w:val="ru-RU" w:eastAsia="ru-RU"/>
              </w:rPr>
            </w:pPr>
            <w:r w:rsidRPr="00F6268E">
              <w:rPr>
                <w:b/>
                <w:bCs/>
                <w:color w:val="FF0000"/>
                <w:lang w:val="ru-RU" w:eastAsia="ru-RU"/>
              </w:rPr>
              <w:t>1507,30</w:t>
            </w:r>
          </w:p>
        </w:tc>
      </w:tr>
      <w:tr w:rsidR="00F6268E" w:rsidRPr="00F6268E" w:rsidTr="00F6268E">
        <w:trPr>
          <w:trHeight w:val="345"/>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sz w:val="18"/>
                <w:szCs w:val="18"/>
                <w:lang w:val="ru-RU" w:eastAsia="ru-RU"/>
              </w:rPr>
            </w:pPr>
            <w:r w:rsidRPr="00F6268E">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color w:val="000000"/>
                <w:sz w:val="18"/>
                <w:szCs w:val="18"/>
                <w:lang w:val="ru-RU" w:eastAsia="ru-RU"/>
              </w:rPr>
            </w:pPr>
            <w:r w:rsidRPr="00F6268E">
              <w:rPr>
                <w:color w:val="000000"/>
                <w:sz w:val="18"/>
                <w:szCs w:val="18"/>
                <w:lang w:val="ru-RU" w:eastAsia="ru-RU"/>
              </w:rPr>
              <w:t>2 02 01001 00 0000 151</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color w:val="000000"/>
                <w:lang w:val="ru-RU" w:eastAsia="ru-RU"/>
              </w:rPr>
            </w:pPr>
            <w:r w:rsidRPr="00F6268E">
              <w:rPr>
                <w:color w:val="000000"/>
                <w:sz w:val="22"/>
                <w:szCs w:val="22"/>
                <w:lang w:val="ru-RU" w:eastAsia="ru-RU"/>
              </w:rPr>
              <w:t>Дотации на выравнивание  бюджетной обеспеченности</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FF0000"/>
                <w:lang w:val="ru-RU" w:eastAsia="ru-RU"/>
              </w:rPr>
            </w:pPr>
            <w:r w:rsidRPr="00F6268E">
              <w:rPr>
                <w:color w:val="FF0000"/>
                <w:lang w:val="ru-RU" w:eastAsia="ru-RU"/>
              </w:rPr>
              <w:t>694,80</w:t>
            </w:r>
          </w:p>
        </w:tc>
      </w:tr>
      <w:tr w:rsidR="00F6268E" w:rsidRPr="00F6268E" w:rsidTr="00F6268E">
        <w:trPr>
          <w:trHeight w:val="585"/>
        </w:trPr>
        <w:tc>
          <w:tcPr>
            <w:tcW w:w="540" w:type="dxa"/>
            <w:tcBorders>
              <w:top w:val="nil"/>
              <w:left w:val="single" w:sz="4" w:space="0" w:color="auto"/>
              <w:bottom w:val="single" w:sz="4" w:space="0" w:color="auto"/>
              <w:right w:val="single" w:sz="4" w:space="0" w:color="auto"/>
            </w:tcBorders>
            <w:shd w:val="clear" w:color="auto" w:fill="auto"/>
            <w:hideMark/>
          </w:tcPr>
          <w:p w:rsidR="00F6268E" w:rsidRPr="00F6268E" w:rsidRDefault="00F6268E" w:rsidP="00F6268E">
            <w:pPr>
              <w:jc w:val="right"/>
              <w:rPr>
                <w:sz w:val="18"/>
                <w:szCs w:val="18"/>
                <w:lang w:val="ru-RU" w:eastAsia="ru-RU"/>
              </w:rPr>
            </w:pPr>
            <w:r w:rsidRPr="00F6268E">
              <w:rPr>
                <w:sz w:val="18"/>
                <w:szCs w:val="18"/>
                <w:lang w:val="ru-RU" w:eastAsia="ru-RU"/>
              </w:rPr>
              <w:t>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sz w:val="18"/>
                <w:szCs w:val="18"/>
                <w:lang w:val="ru-RU" w:eastAsia="ru-RU"/>
              </w:rPr>
            </w:pPr>
            <w:r w:rsidRPr="00F6268E">
              <w:rPr>
                <w:sz w:val="18"/>
                <w:szCs w:val="18"/>
                <w:lang w:val="ru-RU" w:eastAsia="ru-RU"/>
              </w:rPr>
              <w:t>2 02 01001 10 0000 151</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lang w:val="ru-RU" w:eastAsia="ru-RU"/>
              </w:rPr>
            </w:pPr>
            <w:r w:rsidRPr="00F6268E">
              <w:rPr>
                <w:sz w:val="22"/>
                <w:szCs w:val="22"/>
                <w:lang w:val="ru-RU" w:eastAsia="ru-RU"/>
              </w:rPr>
              <w:t>Дотации бюджетам поселений на выравнивание бюджетной обеспеченности</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694,8</w:t>
            </w:r>
          </w:p>
        </w:tc>
      </w:tr>
      <w:tr w:rsidR="00F6268E" w:rsidRPr="00F6268E" w:rsidTr="00F6268E">
        <w:trPr>
          <w:trHeight w:val="600"/>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sz w:val="18"/>
                <w:szCs w:val="18"/>
                <w:lang w:val="ru-RU" w:eastAsia="ru-RU"/>
              </w:rPr>
            </w:pPr>
            <w:r w:rsidRPr="00F6268E">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sz w:val="18"/>
                <w:szCs w:val="18"/>
                <w:lang w:val="ru-RU" w:eastAsia="ru-RU"/>
              </w:rPr>
            </w:pPr>
            <w:r w:rsidRPr="00F6268E">
              <w:rPr>
                <w:sz w:val="18"/>
                <w:szCs w:val="18"/>
                <w:lang w:val="ru-RU" w:eastAsia="ru-RU"/>
              </w:rPr>
              <w:t>2 02 01003 00 0000 151</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lang w:val="ru-RU" w:eastAsia="ru-RU"/>
              </w:rPr>
            </w:pPr>
            <w:r w:rsidRPr="00F6268E">
              <w:rPr>
                <w:sz w:val="22"/>
                <w:szCs w:val="22"/>
                <w:lang w:val="ru-RU" w:eastAsia="ru-RU"/>
              </w:rPr>
              <w:t>Дотации бюджетам на поддержку мер по обеспечению сбалансированности бюджетов</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FF0000"/>
                <w:lang w:val="ru-RU" w:eastAsia="ru-RU"/>
              </w:rPr>
            </w:pPr>
            <w:r w:rsidRPr="00F6268E">
              <w:rPr>
                <w:color w:val="FF0000"/>
                <w:lang w:val="ru-RU" w:eastAsia="ru-RU"/>
              </w:rPr>
              <w:t>812,50</w:t>
            </w:r>
          </w:p>
        </w:tc>
      </w:tr>
      <w:tr w:rsidR="00F6268E" w:rsidRPr="00F6268E" w:rsidTr="00F6268E">
        <w:trPr>
          <w:trHeight w:val="600"/>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sz w:val="18"/>
                <w:szCs w:val="18"/>
                <w:lang w:val="ru-RU" w:eastAsia="ru-RU"/>
              </w:rPr>
            </w:pPr>
            <w:r w:rsidRPr="00F6268E">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sz w:val="18"/>
                <w:szCs w:val="18"/>
                <w:lang w:val="ru-RU" w:eastAsia="ru-RU"/>
              </w:rPr>
            </w:pPr>
            <w:r w:rsidRPr="00F6268E">
              <w:rPr>
                <w:sz w:val="18"/>
                <w:szCs w:val="18"/>
                <w:lang w:val="ru-RU" w:eastAsia="ru-RU"/>
              </w:rPr>
              <w:t>2 02 01003 10 0000 151</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lang w:val="ru-RU" w:eastAsia="ru-RU"/>
              </w:rPr>
            </w:pPr>
            <w:r w:rsidRPr="00F6268E">
              <w:rPr>
                <w:sz w:val="22"/>
                <w:szCs w:val="22"/>
                <w:lang w:val="ru-RU" w:eastAsia="ru-RU"/>
              </w:rPr>
              <w:t>Дотации бюджетам поселений на поддержку мер по обеспечению сбалансированности бюджетов</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812,5</w:t>
            </w:r>
          </w:p>
        </w:tc>
      </w:tr>
      <w:tr w:rsidR="00F6268E" w:rsidRPr="00F6268E" w:rsidTr="00F6268E">
        <w:trPr>
          <w:trHeight w:val="570"/>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b/>
                <w:bCs/>
                <w:sz w:val="18"/>
                <w:szCs w:val="18"/>
                <w:lang w:val="ru-RU" w:eastAsia="ru-RU"/>
              </w:rPr>
            </w:pPr>
            <w:r w:rsidRPr="00F6268E">
              <w:rPr>
                <w:b/>
                <w:bCs/>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b/>
                <w:bCs/>
                <w:sz w:val="18"/>
                <w:szCs w:val="18"/>
                <w:lang w:val="ru-RU" w:eastAsia="ru-RU"/>
              </w:rPr>
            </w:pPr>
            <w:r w:rsidRPr="00F6268E">
              <w:rPr>
                <w:b/>
                <w:bCs/>
                <w:sz w:val="18"/>
                <w:szCs w:val="18"/>
                <w:lang w:val="ru-RU" w:eastAsia="ru-RU"/>
              </w:rPr>
              <w:t>2 02 03000 00 0000 151</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b/>
                <w:bCs/>
                <w:lang w:val="ru-RU" w:eastAsia="ru-RU"/>
              </w:rPr>
            </w:pPr>
            <w:r w:rsidRPr="00F6268E">
              <w:rPr>
                <w:b/>
                <w:bCs/>
                <w:sz w:val="22"/>
                <w:szCs w:val="22"/>
                <w:lang w:val="ru-RU" w:eastAsia="ru-RU"/>
              </w:rPr>
              <w:t xml:space="preserve">Субвенции бюджетам субъектов Российской Федерации и муниципальных образований </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b/>
                <w:bCs/>
                <w:color w:val="FF0000"/>
                <w:lang w:val="ru-RU" w:eastAsia="ru-RU"/>
              </w:rPr>
            </w:pPr>
            <w:r w:rsidRPr="00F6268E">
              <w:rPr>
                <w:b/>
                <w:bCs/>
                <w:color w:val="FF0000"/>
                <w:lang w:val="ru-RU" w:eastAsia="ru-RU"/>
              </w:rPr>
              <w:t>58,40</w:t>
            </w:r>
          </w:p>
        </w:tc>
      </w:tr>
      <w:tr w:rsidR="00F6268E" w:rsidRPr="00F6268E" w:rsidTr="00F6268E">
        <w:trPr>
          <w:trHeight w:val="600"/>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sz w:val="18"/>
                <w:szCs w:val="18"/>
                <w:lang w:val="ru-RU" w:eastAsia="ru-RU"/>
              </w:rPr>
            </w:pPr>
            <w:r w:rsidRPr="00F6268E">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sz w:val="18"/>
                <w:szCs w:val="18"/>
                <w:lang w:val="ru-RU" w:eastAsia="ru-RU"/>
              </w:rPr>
            </w:pPr>
            <w:r w:rsidRPr="00F6268E">
              <w:rPr>
                <w:sz w:val="18"/>
                <w:szCs w:val="18"/>
                <w:lang w:val="ru-RU" w:eastAsia="ru-RU"/>
              </w:rPr>
              <w:t>2 02 03015 00 0000 151</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lang w:val="ru-RU" w:eastAsia="ru-RU"/>
              </w:rPr>
            </w:pPr>
            <w:r w:rsidRPr="00F6268E">
              <w:rPr>
                <w:sz w:val="22"/>
                <w:szCs w:val="22"/>
                <w:lang w:val="ru-RU" w:eastAsia="ru-RU"/>
              </w:rPr>
              <w:t>Субвенции бюджетам на осуществление первичного воинского учета на территориях, где отсутствуют военные комиссариаты</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FF0000"/>
                <w:lang w:val="ru-RU" w:eastAsia="ru-RU"/>
              </w:rPr>
            </w:pPr>
            <w:r w:rsidRPr="00F6268E">
              <w:rPr>
                <w:color w:val="FF0000"/>
                <w:lang w:val="ru-RU" w:eastAsia="ru-RU"/>
              </w:rPr>
              <w:t>58,40</w:t>
            </w:r>
          </w:p>
        </w:tc>
      </w:tr>
      <w:tr w:rsidR="00F6268E" w:rsidRPr="00F6268E" w:rsidTr="00F6268E">
        <w:trPr>
          <w:trHeight w:val="900"/>
        </w:trPr>
        <w:tc>
          <w:tcPr>
            <w:tcW w:w="540" w:type="dxa"/>
            <w:tcBorders>
              <w:top w:val="nil"/>
              <w:left w:val="single" w:sz="4" w:space="0" w:color="auto"/>
              <w:bottom w:val="single" w:sz="4" w:space="0" w:color="auto"/>
              <w:right w:val="single" w:sz="4" w:space="0" w:color="auto"/>
            </w:tcBorders>
            <w:shd w:val="clear" w:color="000000" w:fill="FFFFFF"/>
            <w:hideMark/>
          </w:tcPr>
          <w:p w:rsidR="00F6268E" w:rsidRPr="00F6268E" w:rsidRDefault="00F6268E" w:rsidP="00F6268E">
            <w:pPr>
              <w:jc w:val="right"/>
              <w:rPr>
                <w:sz w:val="18"/>
                <w:szCs w:val="18"/>
                <w:lang w:val="ru-RU" w:eastAsia="ru-RU"/>
              </w:rPr>
            </w:pPr>
            <w:r w:rsidRPr="00F6268E">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sz w:val="18"/>
                <w:szCs w:val="18"/>
                <w:lang w:val="ru-RU" w:eastAsia="ru-RU"/>
              </w:rPr>
            </w:pPr>
            <w:r w:rsidRPr="00F6268E">
              <w:rPr>
                <w:sz w:val="18"/>
                <w:szCs w:val="18"/>
                <w:lang w:val="ru-RU" w:eastAsia="ru-RU"/>
              </w:rPr>
              <w:t>2 02 03015 10 0000 151</w:t>
            </w:r>
          </w:p>
        </w:tc>
        <w:tc>
          <w:tcPr>
            <w:tcW w:w="6960" w:type="dxa"/>
            <w:tcBorders>
              <w:top w:val="nil"/>
              <w:left w:val="nil"/>
              <w:bottom w:val="single" w:sz="4" w:space="0" w:color="auto"/>
              <w:right w:val="single" w:sz="4" w:space="0" w:color="auto"/>
            </w:tcBorders>
            <w:shd w:val="clear" w:color="auto" w:fill="auto"/>
            <w:hideMark/>
          </w:tcPr>
          <w:p w:rsidR="00F6268E" w:rsidRPr="00F6268E" w:rsidRDefault="00F6268E" w:rsidP="00F6268E">
            <w:pPr>
              <w:rPr>
                <w:lang w:val="ru-RU" w:eastAsia="ru-RU"/>
              </w:rPr>
            </w:pPr>
            <w:r w:rsidRPr="00F6268E">
              <w:rPr>
                <w:sz w:val="22"/>
                <w:szCs w:val="22"/>
                <w:lang w:val="ru-RU"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58,4</w:t>
            </w:r>
          </w:p>
        </w:tc>
      </w:tr>
      <w:tr w:rsidR="00F6268E" w:rsidRPr="00F6268E" w:rsidTr="00F6268E">
        <w:trPr>
          <w:trHeight w:val="600"/>
        </w:trPr>
        <w:tc>
          <w:tcPr>
            <w:tcW w:w="9580" w:type="dxa"/>
            <w:gridSpan w:val="3"/>
            <w:tcBorders>
              <w:top w:val="single" w:sz="4" w:space="0" w:color="auto"/>
              <w:left w:val="single" w:sz="4" w:space="0" w:color="auto"/>
              <w:bottom w:val="single" w:sz="4" w:space="0" w:color="auto"/>
              <w:right w:val="single" w:sz="4" w:space="0" w:color="auto"/>
            </w:tcBorders>
            <w:shd w:val="clear" w:color="auto" w:fill="auto"/>
            <w:hideMark/>
          </w:tcPr>
          <w:p w:rsidR="00F6268E" w:rsidRPr="00F6268E" w:rsidRDefault="00F6268E" w:rsidP="00F6268E">
            <w:pPr>
              <w:rPr>
                <w:b/>
                <w:bCs/>
                <w:i/>
                <w:iCs/>
                <w:color w:val="000000"/>
                <w:sz w:val="28"/>
                <w:szCs w:val="28"/>
                <w:lang w:val="ru-RU" w:eastAsia="ru-RU"/>
              </w:rPr>
            </w:pPr>
            <w:r w:rsidRPr="00F6268E">
              <w:rPr>
                <w:b/>
                <w:bCs/>
                <w:i/>
                <w:iCs/>
                <w:color w:val="000000"/>
                <w:sz w:val="28"/>
                <w:szCs w:val="28"/>
                <w:lang w:val="ru-RU" w:eastAsia="ru-RU"/>
              </w:rPr>
              <w:t>ВСЕГО ДОХОДОВ:</w:t>
            </w:r>
          </w:p>
        </w:tc>
        <w:tc>
          <w:tcPr>
            <w:tcW w:w="1320"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b/>
                <w:bCs/>
                <w:i/>
                <w:iCs/>
                <w:color w:val="FF0000"/>
                <w:sz w:val="28"/>
                <w:szCs w:val="28"/>
                <w:lang w:val="ru-RU" w:eastAsia="ru-RU"/>
              </w:rPr>
            </w:pPr>
            <w:r w:rsidRPr="00F6268E">
              <w:rPr>
                <w:b/>
                <w:bCs/>
                <w:i/>
                <w:iCs/>
                <w:color w:val="FF0000"/>
                <w:sz w:val="28"/>
                <w:szCs w:val="28"/>
                <w:lang w:val="ru-RU" w:eastAsia="ru-RU"/>
              </w:rPr>
              <w:t>2291,70</w:t>
            </w:r>
          </w:p>
        </w:tc>
      </w:tr>
    </w:tbl>
    <w:p w:rsidR="00F6268E" w:rsidRDefault="00F6268E">
      <w:pPr>
        <w:spacing w:line="276" w:lineRule="auto"/>
        <w:ind w:left="-74"/>
        <w:rPr>
          <w:sz w:val="26"/>
          <w:szCs w:val="26"/>
          <w:lang w:val="ru-RU"/>
        </w:rPr>
      </w:pPr>
      <w:r>
        <w:rPr>
          <w:sz w:val="26"/>
          <w:szCs w:val="26"/>
          <w:lang w:val="ru-RU"/>
        </w:rPr>
        <w:br w:type="page"/>
      </w:r>
    </w:p>
    <w:tbl>
      <w:tblPr>
        <w:tblStyle w:val="af0"/>
        <w:tblW w:w="0" w:type="auto"/>
        <w:tblInd w:w="5495" w:type="dxa"/>
        <w:tblLook w:val="04A0"/>
      </w:tblPr>
      <w:tblGrid>
        <w:gridCol w:w="4285"/>
      </w:tblGrid>
      <w:tr w:rsidR="00F6268E" w:rsidRPr="001C490A" w:rsidTr="00F6268E">
        <w:tc>
          <w:tcPr>
            <w:tcW w:w="4285" w:type="dxa"/>
            <w:tcBorders>
              <w:top w:val="nil"/>
              <w:left w:val="nil"/>
              <w:bottom w:val="nil"/>
              <w:right w:val="nil"/>
            </w:tcBorders>
          </w:tcPr>
          <w:p w:rsidR="00F6268E" w:rsidRPr="00F6268E" w:rsidRDefault="00F6268E" w:rsidP="00F6268E">
            <w:pPr>
              <w:spacing w:line="276" w:lineRule="auto"/>
              <w:jc w:val="both"/>
              <w:rPr>
                <w:sz w:val="24"/>
                <w:szCs w:val="24"/>
                <w:lang w:val="ru-RU"/>
              </w:rPr>
            </w:pPr>
            <w:r w:rsidRPr="00F6268E">
              <w:rPr>
                <w:sz w:val="24"/>
                <w:szCs w:val="24"/>
                <w:lang w:val="ru-RU"/>
              </w:rPr>
              <w:lastRenderedPageBreak/>
              <w:t>Приложение № 4</w:t>
            </w:r>
          </w:p>
          <w:p w:rsidR="00F6268E" w:rsidRDefault="00F6268E" w:rsidP="00F6268E">
            <w:pPr>
              <w:spacing w:line="276" w:lineRule="auto"/>
              <w:jc w:val="both"/>
              <w:rPr>
                <w:sz w:val="26"/>
                <w:szCs w:val="26"/>
                <w:lang w:val="ru-RU"/>
              </w:rPr>
            </w:pPr>
            <w:r w:rsidRPr="00F6268E">
              <w:rPr>
                <w:sz w:val="24"/>
                <w:szCs w:val="24"/>
                <w:lang w:val="ru-RU"/>
              </w:rPr>
              <w:t>к решению Юрьевской сельской Думы "О бюджете Юрьевского сельского поселения на 2017 и плановый период 2018-2019 гг."</w:t>
            </w:r>
            <w:r>
              <w:rPr>
                <w:sz w:val="24"/>
                <w:szCs w:val="24"/>
                <w:lang w:val="ru-RU"/>
              </w:rPr>
              <w:t xml:space="preserve"> от 22.12.2016 № 196</w:t>
            </w:r>
          </w:p>
        </w:tc>
      </w:tr>
    </w:tbl>
    <w:p w:rsidR="00F6268E" w:rsidRDefault="00F6268E" w:rsidP="00F6268E">
      <w:pPr>
        <w:spacing w:line="276" w:lineRule="auto"/>
        <w:ind w:left="-74"/>
        <w:jc w:val="right"/>
        <w:rPr>
          <w:sz w:val="26"/>
          <w:szCs w:val="26"/>
          <w:lang w:val="ru-RU"/>
        </w:rPr>
      </w:pPr>
    </w:p>
    <w:tbl>
      <w:tblPr>
        <w:tblpPr w:leftFromText="180" w:rightFromText="180" w:vertAnchor="text" w:horzAnchor="margin" w:tblpY="198"/>
        <w:tblW w:w="9356" w:type="dxa"/>
        <w:tblLook w:val="04A0"/>
      </w:tblPr>
      <w:tblGrid>
        <w:gridCol w:w="6113"/>
        <w:gridCol w:w="651"/>
        <w:gridCol w:w="712"/>
        <w:gridCol w:w="1880"/>
      </w:tblGrid>
      <w:tr w:rsidR="00F6268E" w:rsidRPr="00F6268E" w:rsidTr="00F6268E">
        <w:trPr>
          <w:trHeight w:val="465"/>
        </w:trPr>
        <w:tc>
          <w:tcPr>
            <w:tcW w:w="9356" w:type="dxa"/>
            <w:gridSpan w:val="4"/>
            <w:tcBorders>
              <w:top w:val="nil"/>
              <w:left w:val="nil"/>
              <w:bottom w:val="nil"/>
              <w:right w:val="nil"/>
            </w:tcBorders>
            <w:shd w:val="clear" w:color="auto" w:fill="auto"/>
            <w:noWrap/>
            <w:vAlign w:val="bottom"/>
            <w:hideMark/>
          </w:tcPr>
          <w:p w:rsidR="00F6268E" w:rsidRPr="00F6268E" w:rsidRDefault="00F6268E" w:rsidP="00F6268E">
            <w:pPr>
              <w:jc w:val="center"/>
              <w:rPr>
                <w:b/>
                <w:bCs/>
                <w:sz w:val="30"/>
                <w:szCs w:val="30"/>
                <w:lang w:val="ru-RU" w:eastAsia="ru-RU"/>
              </w:rPr>
            </w:pPr>
            <w:r w:rsidRPr="00F6268E">
              <w:rPr>
                <w:b/>
                <w:bCs/>
                <w:sz w:val="30"/>
                <w:szCs w:val="30"/>
                <w:lang w:val="ru-RU" w:eastAsia="ru-RU"/>
              </w:rPr>
              <w:t>Распределение</w:t>
            </w:r>
          </w:p>
        </w:tc>
      </w:tr>
      <w:tr w:rsidR="00F6268E" w:rsidRPr="001C490A" w:rsidTr="00F6268E">
        <w:trPr>
          <w:trHeight w:val="615"/>
        </w:trPr>
        <w:tc>
          <w:tcPr>
            <w:tcW w:w="9356" w:type="dxa"/>
            <w:gridSpan w:val="4"/>
            <w:tcBorders>
              <w:top w:val="nil"/>
              <w:left w:val="nil"/>
              <w:bottom w:val="nil"/>
              <w:right w:val="nil"/>
            </w:tcBorders>
            <w:shd w:val="clear" w:color="auto" w:fill="auto"/>
            <w:vAlign w:val="bottom"/>
            <w:hideMark/>
          </w:tcPr>
          <w:p w:rsidR="00F6268E" w:rsidRPr="00F6268E" w:rsidRDefault="00F6268E" w:rsidP="00F6268E">
            <w:pPr>
              <w:jc w:val="center"/>
              <w:rPr>
                <w:lang w:val="ru-RU" w:eastAsia="ru-RU"/>
              </w:rPr>
            </w:pPr>
            <w:r w:rsidRPr="00F6268E">
              <w:rPr>
                <w:lang w:val="ru-RU" w:eastAsia="ru-RU"/>
              </w:rPr>
              <w:t>бюджетных ассигнований по разделам и  подразделам классификации расходов бюджета на 2017 год</w:t>
            </w:r>
          </w:p>
        </w:tc>
      </w:tr>
      <w:tr w:rsidR="00F6268E" w:rsidRPr="001C490A" w:rsidTr="00F6268E">
        <w:trPr>
          <w:trHeight w:val="390"/>
        </w:trPr>
        <w:tc>
          <w:tcPr>
            <w:tcW w:w="6113" w:type="dxa"/>
            <w:tcBorders>
              <w:top w:val="nil"/>
              <w:left w:val="nil"/>
              <w:bottom w:val="nil"/>
              <w:right w:val="nil"/>
            </w:tcBorders>
            <w:shd w:val="clear" w:color="auto" w:fill="auto"/>
            <w:vAlign w:val="bottom"/>
            <w:hideMark/>
          </w:tcPr>
          <w:p w:rsidR="00F6268E" w:rsidRPr="00F6268E" w:rsidRDefault="00F6268E" w:rsidP="00F6268E">
            <w:pPr>
              <w:rPr>
                <w:i/>
                <w:iCs/>
                <w:color w:val="000000"/>
                <w:sz w:val="30"/>
                <w:szCs w:val="30"/>
                <w:lang w:val="ru-RU" w:eastAsia="ru-RU"/>
              </w:rPr>
            </w:pPr>
          </w:p>
        </w:tc>
        <w:tc>
          <w:tcPr>
            <w:tcW w:w="651" w:type="dxa"/>
            <w:tcBorders>
              <w:top w:val="nil"/>
              <w:left w:val="nil"/>
              <w:bottom w:val="nil"/>
              <w:right w:val="nil"/>
            </w:tcBorders>
            <w:shd w:val="clear" w:color="auto" w:fill="auto"/>
            <w:vAlign w:val="bottom"/>
            <w:hideMark/>
          </w:tcPr>
          <w:p w:rsidR="00F6268E" w:rsidRPr="00F6268E" w:rsidRDefault="00F6268E" w:rsidP="00F6268E">
            <w:pPr>
              <w:jc w:val="center"/>
              <w:rPr>
                <w:i/>
                <w:iCs/>
                <w:color w:val="000000"/>
                <w:sz w:val="30"/>
                <w:szCs w:val="30"/>
                <w:lang w:val="ru-RU" w:eastAsia="ru-RU"/>
              </w:rPr>
            </w:pPr>
          </w:p>
        </w:tc>
        <w:tc>
          <w:tcPr>
            <w:tcW w:w="712" w:type="dxa"/>
            <w:tcBorders>
              <w:top w:val="nil"/>
              <w:left w:val="nil"/>
              <w:bottom w:val="nil"/>
              <w:right w:val="nil"/>
            </w:tcBorders>
            <w:shd w:val="clear" w:color="auto" w:fill="auto"/>
            <w:vAlign w:val="bottom"/>
            <w:hideMark/>
          </w:tcPr>
          <w:p w:rsidR="00F6268E" w:rsidRPr="00F6268E" w:rsidRDefault="00F6268E" w:rsidP="00F6268E">
            <w:pPr>
              <w:jc w:val="center"/>
              <w:rPr>
                <w:i/>
                <w:iCs/>
                <w:color w:val="000000"/>
                <w:sz w:val="30"/>
                <w:szCs w:val="30"/>
                <w:lang w:val="ru-RU" w:eastAsia="ru-RU"/>
              </w:rPr>
            </w:pPr>
          </w:p>
        </w:tc>
        <w:tc>
          <w:tcPr>
            <w:tcW w:w="1880" w:type="dxa"/>
            <w:tcBorders>
              <w:top w:val="nil"/>
              <w:left w:val="nil"/>
              <w:bottom w:val="nil"/>
              <w:right w:val="nil"/>
            </w:tcBorders>
            <w:shd w:val="clear" w:color="auto" w:fill="auto"/>
            <w:vAlign w:val="bottom"/>
            <w:hideMark/>
          </w:tcPr>
          <w:p w:rsidR="00F6268E" w:rsidRPr="00F6268E" w:rsidRDefault="00F6268E" w:rsidP="00F6268E">
            <w:pPr>
              <w:jc w:val="center"/>
              <w:rPr>
                <w:i/>
                <w:iCs/>
                <w:color w:val="000000"/>
                <w:sz w:val="30"/>
                <w:szCs w:val="30"/>
                <w:lang w:val="ru-RU" w:eastAsia="ru-RU"/>
              </w:rPr>
            </w:pPr>
          </w:p>
        </w:tc>
      </w:tr>
      <w:tr w:rsidR="00F6268E" w:rsidRPr="00F6268E" w:rsidTr="00F6268E">
        <w:trPr>
          <w:trHeight w:val="975"/>
        </w:trPr>
        <w:tc>
          <w:tcPr>
            <w:tcW w:w="6113" w:type="dxa"/>
            <w:tcBorders>
              <w:top w:val="single" w:sz="4" w:space="0" w:color="000000"/>
              <w:left w:val="single" w:sz="4" w:space="0" w:color="000000"/>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Наименование расхода</w:t>
            </w:r>
          </w:p>
        </w:tc>
        <w:tc>
          <w:tcPr>
            <w:tcW w:w="651" w:type="dxa"/>
            <w:tcBorders>
              <w:top w:val="single" w:sz="4" w:space="0" w:color="000000"/>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Раз-дел</w:t>
            </w:r>
          </w:p>
        </w:tc>
        <w:tc>
          <w:tcPr>
            <w:tcW w:w="712" w:type="dxa"/>
            <w:tcBorders>
              <w:top w:val="single" w:sz="4" w:space="0" w:color="000000"/>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Под-раз-дел</w:t>
            </w:r>
          </w:p>
        </w:tc>
        <w:tc>
          <w:tcPr>
            <w:tcW w:w="1880" w:type="dxa"/>
            <w:tcBorders>
              <w:top w:val="single" w:sz="4" w:space="0" w:color="000000"/>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Сумма               (тыс. рублей)</w:t>
            </w:r>
          </w:p>
        </w:tc>
      </w:tr>
      <w:tr w:rsidR="00F6268E" w:rsidRPr="00F6268E" w:rsidTr="00F6268E">
        <w:trPr>
          <w:trHeight w:val="390"/>
        </w:trPr>
        <w:tc>
          <w:tcPr>
            <w:tcW w:w="6113" w:type="dxa"/>
            <w:tcBorders>
              <w:top w:val="nil"/>
              <w:left w:val="single" w:sz="4" w:space="0" w:color="000000"/>
              <w:bottom w:val="single" w:sz="4" w:space="0" w:color="000000"/>
              <w:right w:val="single" w:sz="4" w:space="0" w:color="000000"/>
            </w:tcBorders>
            <w:shd w:val="clear" w:color="auto" w:fill="auto"/>
            <w:hideMark/>
          </w:tcPr>
          <w:p w:rsidR="00F6268E" w:rsidRPr="00F6268E" w:rsidRDefault="00F6268E" w:rsidP="00F6268E">
            <w:pPr>
              <w:jc w:val="center"/>
              <w:rPr>
                <w:color w:val="000000"/>
                <w:sz w:val="30"/>
                <w:szCs w:val="30"/>
                <w:lang w:val="ru-RU" w:eastAsia="ru-RU"/>
              </w:rPr>
            </w:pPr>
            <w:r w:rsidRPr="00F6268E">
              <w:rPr>
                <w:color w:val="000000"/>
                <w:sz w:val="30"/>
                <w:szCs w:val="30"/>
                <w:lang w:val="ru-RU" w:eastAsia="ru-RU"/>
              </w:rPr>
              <w:t>1</w:t>
            </w:r>
          </w:p>
        </w:tc>
        <w:tc>
          <w:tcPr>
            <w:tcW w:w="651"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sz w:val="30"/>
                <w:szCs w:val="30"/>
                <w:lang w:val="ru-RU" w:eastAsia="ru-RU"/>
              </w:rPr>
            </w:pPr>
            <w:r w:rsidRPr="00F6268E">
              <w:rPr>
                <w:color w:val="000000"/>
                <w:sz w:val="30"/>
                <w:szCs w:val="30"/>
                <w:lang w:val="ru-RU" w:eastAsia="ru-RU"/>
              </w:rPr>
              <w:t>2</w:t>
            </w:r>
          </w:p>
        </w:tc>
        <w:tc>
          <w:tcPr>
            <w:tcW w:w="712"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sz w:val="30"/>
                <w:szCs w:val="30"/>
                <w:lang w:val="ru-RU" w:eastAsia="ru-RU"/>
              </w:rPr>
            </w:pPr>
            <w:r w:rsidRPr="00F6268E">
              <w:rPr>
                <w:color w:val="000000"/>
                <w:sz w:val="30"/>
                <w:szCs w:val="30"/>
                <w:lang w:val="ru-RU" w:eastAsia="ru-RU"/>
              </w:rPr>
              <w:t>3</w:t>
            </w:r>
          </w:p>
        </w:tc>
        <w:tc>
          <w:tcPr>
            <w:tcW w:w="1880"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sz w:val="30"/>
                <w:szCs w:val="30"/>
                <w:lang w:val="ru-RU" w:eastAsia="ru-RU"/>
              </w:rPr>
            </w:pPr>
            <w:r w:rsidRPr="00F6268E">
              <w:rPr>
                <w:color w:val="000000"/>
                <w:sz w:val="30"/>
                <w:szCs w:val="30"/>
                <w:lang w:val="ru-RU" w:eastAsia="ru-RU"/>
              </w:rPr>
              <w:t>4</w:t>
            </w:r>
          </w:p>
        </w:tc>
      </w:tr>
      <w:tr w:rsidR="00F6268E" w:rsidRPr="00F6268E" w:rsidTr="00F6268E">
        <w:trPr>
          <w:trHeight w:val="390"/>
        </w:trPr>
        <w:tc>
          <w:tcPr>
            <w:tcW w:w="6113" w:type="dxa"/>
            <w:tcBorders>
              <w:top w:val="nil"/>
              <w:left w:val="single" w:sz="4" w:space="0" w:color="000000"/>
              <w:bottom w:val="single" w:sz="4" w:space="0" w:color="000000"/>
              <w:right w:val="single" w:sz="4" w:space="0" w:color="000000"/>
            </w:tcBorders>
            <w:shd w:val="clear" w:color="auto" w:fill="auto"/>
            <w:vAlign w:val="center"/>
            <w:hideMark/>
          </w:tcPr>
          <w:p w:rsidR="00F6268E" w:rsidRPr="00F6268E" w:rsidRDefault="00F6268E" w:rsidP="00F6268E">
            <w:pPr>
              <w:rPr>
                <w:b/>
                <w:bCs/>
                <w:color w:val="000000"/>
                <w:lang w:val="ru-RU" w:eastAsia="ru-RU"/>
              </w:rPr>
            </w:pPr>
            <w:r w:rsidRPr="00F6268E">
              <w:rPr>
                <w:b/>
                <w:bCs/>
                <w:color w:val="000000"/>
                <w:lang w:val="ru-RU" w:eastAsia="ru-RU"/>
              </w:rPr>
              <w:t>Всего расходов</w:t>
            </w:r>
          </w:p>
        </w:tc>
        <w:tc>
          <w:tcPr>
            <w:tcW w:w="651"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b/>
                <w:bCs/>
                <w:color w:val="000000"/>
                <w:lang w:val="ru-RU" w:eastAsia="ru-RU"/>
              </w:rPr>
            </w:pPr>
            <w:r w:rsidRPr="00F6268E">
              <w:rPr>
                <w:b/>
                <w:bCs/>
                <w:color w:val="000000"/>
                <w:lang w:val="ru-RU" w:eastAsia="ru-RU"/>
              </w:rPr>
              <w:t>00</w:t>
            </w:r>
          </w:p>
        </w:tc>
        <w:tc>
          <w:tcPr>
            <w:tcW w:w="712"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b/>
                <w:bCs/>
                <w:color w:val="000000"/>
                <w:lang w:val="ru-RU" w:eastAsia="ru-RU"/>
              </w:rPr>
            </w:pPr>
            <w:r w:rsidRPr="00F6268E">
              <w:rPr>
                <w:b/>
                <w:bCs/>
                <w:color w:val="000000"/>
                <w:lang w:val="ru-RU" w:eastAsia="ru-RU"/>
              </w:rPr>
              <w:t>00</w:t>
            </w:r>
          </w:p>
        </w:tc>
        <w:tc>
          <w:tcPr>
            <w:tcW w:w="1880"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b/>
                <w:bCs/>
                <w:color w:val="000000"/>
                <w:lang w:val="ru-RU" w:eastAsia="ru-RU"/>
              </w:rPr>
            </w:pPr>
            <w:r w:rsidRPr="00F6268E">
              <w:rPr>
                <w:b/>
                <w:bCs/>
                <w:color w:val="000000"/>
                <w:lang w:val="ru-RU" w:eastAsia="ru-RU"/>
              </w:rPr>
              <w:t>2291,70</w:t>
            </w:r>
          </w:p>
        </w:tc>
      </w:tr>
      <w:tr w:rsidR="00F6268E" w:rsidRPr="00F6268E" w:rsidTr="00F6268E">
        <w:trPr>
          <w:trHeight w:val="390"/>
        </w:trPr>
        <w:tc>
          <w:tcPr>
            <w:tcW w:w="6113" w:type="dxa"/>
            <w:tcBorders>
              <w:top w:val="nil"/>
              <w:left w:val="single" w:sz="4" w:space="0" w:color="000000"/>
              <w:bottom w:val="single" w:sz="4" w:space="0" w:color="000000"/>
              <w:right w:val="single" w:sz="4" w:space="0" w:color="000000"/>
            </w:tcBorders>
            <w:shd w:val="clear" w:color="auto" w:fill="auto"/>
            <w:vAlign w:val="center"/>
            <w:hideMark/>
          </w:tcPr>
          <w:p w:rsidR="00F6268E" w:rsidRPr="00F6268E" w:rsidRDefault="00F6268E" w:rsidP="00F6268E">
            <w:pPr>
              <w:rPr>
                <w:b/>
                <w:bCs/>
                <w:color w:val="000000"/>
                <w:lang w:val="ru-RU" w:eastAsia="ru-RU"/>
              </w:rPr>
            </w:pPr>
            <w:r w:rsidRPr="00F6268E">
              <w:rPr>
                <w:b/>
                <w:bCs/>
                <w:color w:val="000000"/>
                <w:lang w:val="ru-RU" w:eastAsia="ru-RU"/>
              </w:rPr>
              <w:t>Общегосударственные вопросы</w:t>
            </w:r>
          </w:p>
        </w:tc>
        <w:tc>
          <w:tcPr>
            <w:tcW w:w="651"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b/>
                <w:bCs/>
                <w:color w:val="000000"/>
                <w:lang w:val="ru-RU" w:eastAsia="ru-RU"/>
              </w:rPr>
            </w:pPr>
            <w:r w:rsidRPr="00F6268E">
              <w:rPr>
                <w:b/>
                <w:bCs/>
                <w:color w:val="000000"/>
                <w:lang w:val="ru-RU" w:eastAsia="ru-RU"/>
              </w:rPr>
              <w:t>01</w:t>
            </w:r>
          </w:p>
        </w:tc>
        <w:tc>
          <w:tcPr>
            <w:tcW w:w="712"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b/>
                <w:bCs/>
                <w:color w:val="000000"/>
                <w:lang w:val="ru-RU" w:eastAsia="ru-RU"/>
              </w:rPr>
            </w:pPr>
            <w:r w:rsidRPr="00F6268E">
              <w:rPr>
                <w:b/>
                <w:bCs/>
                <w:color w:val="000000"/>
                <w:lang w:val="ru-RU" w:eastAsia="ru-RU"/>
              </w:rPr>
              <w:t>00</w:t>
            </w:r>
          </w:p>
        </w:tc>
        <w:tc>
          <w:tcPr>
            <w:tcW w:w="1880"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b/>
                <w:bCs/>
                <w:color w:val="000000"/>
                <w:lang w:val="ru-RU" w:eastAsia="ru-RU"/>
              </w:rPr>
            </w:pPr>
            <w:r w:rsidRPr="00F6268E">
              <w:rPr>
                <w:b/>
                <w:bCs/>
                <w:color w:val="000000"/>
                <w:lang w:val="ru-RU" w:eastAsia="ru-RU"/>
              </w:rPr>
              <w:t>1268,74</w:t>
            </w:r>
          </w:p>
        </w:tc>
      </w:tr>
      <w:tr w:rsidR="00F6268E" w:rsidRPr="00F6268E" w:rsidTr="00F6268E">
        <w:trPr>
          <w:trHeight w:val="630"/>
        </w:trPr>
        <w:tc>
          <w:tcPr>
            <w:tcW w:w="6113" w:type="dxa"/>
            <w:tcBorders>
              <w:top w:val="nil"/>
              <w:left w:val="single" w:sz="4" w:space="0" w:color="000000"/>
              <w:bottom w:val="single" w:sz="4" w:space="0" w:color="000000"/>
              <w:right w:val="single" w:sz="4" w:space="0" w:color="000000"/>
            </w:tcBorders>
            <w:shd w:val="clear" w:color="auto" w:fill="auto"/>
            <w:vAlign w:val="center"/>
            <w:hideMark/>
          </w:tcPr>
          <w:p w:rsidR="00F6268E" w:rsidRPr="00F6268E" w:rsidRDefault="00F6268E" w:rsidP="00F6268E">
            <w:pPr>
              <w:rPr>
                <w:color w:val="000000"/>
                <w:lang w:val="ru-RU" w:eastAsia="ru-RU"/>
              </w:rPr>
            </w:pPr>
            <w:r w:rsidRPr="00F6268E">
              <w:rPr>
                <w:color w:val="000000"/>
                <w:lang w:val="ru-RU" w:eastAsia="ru-RU"/>
              </w:rPr>
              <w:t>Функционирование высшего должностного лица субъекта Российской Федерации и муниципального образования</w:t>
            </w:r>
          </w:p>
        </w:tc>
        <w:tc>
          <w:tcPr>
            <w:tcW w:w="651"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01</w:t>
            </w:r>
          </w:p>
        </w:tc>
        <w:tc>
          <w:tcPr>
            <w:tcW w:w="712"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02</w:t>
            </w:r>
          </w:p>
        </w:tc>
        <w:tc>
          <w:tcPr>
            <w:tcW w:w="1880"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392,85</w:t>
            </w:r>
          </w:p>
        </w:tc>
      </w:tr>
      <w:tr w:rsidR="00F6268E" w:rsidRPr="00F6268E" w:rsidTr="00F6268E">
        <w:trPr>
          <w:trHeight w:val="1260"/>
        </w:trPr>
        <w:tc>
          <w:tcPr>
            <w:tcW w:w="6113" w:type="dxa"/>
            <w:tcBorders>
              <w:top w:val="nil"/>
              <w:left w:val="single" w:sz="4" w:space="0" w:color="000000"/>
              <w:bottom w:val="single" w:sz="4" w:space="0" w:color="000000"/>
              <w:right w:val="single" w:sz="4" w:space="0" w:color="000000"/>
            </w:tcBorders>
            <w:shd w:val="clear" w:color="auto" w:fill="auto"/>
            <w:vAlign w:val="center"/>
            <w:hideMark/>
          </w:tcPr>
          <w:p w:rsidR="00F6268E" w:rsidRPr="00F6268E" w:rsidRDefault="00F6268E" w:rsidP="00F6268E">
            <w:pPr>
              <w:rPr>
                <w:color w:val="000000"/>
                <w:lang w:val="ru-RU" w:eastAsia="ru-RU"/>
              </w:rPr>
            </w:pPr>
            <w:r w:rsidRPr="00F6268E">
              <w:rPr>
                <w:color w:val="00000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1"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01</w:t>
            </w:r>
          </w:p>
        </w:tc>
        <w:tc>
          <w:tcPr>
            <w:tcW w:w="712"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04</w:t>
            </w:r>
          </w:p>
        </w:tc>
        <w:tc>
          <w:tcPr>
            <w:tcW w:w="1880"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863,54</w:t>
            </w:r>
          </w:p>
        </w:tc>
      </w:tr>
      <w:tr w:rsidR="00F6268E" w:rsidRPr="00F6268E" w:rsidTr="00F6268E">
        <w:trPr>
          <w:trHeight w:val="390"/>
        </w:trPr>
        <w:tc>
          <w:tcPr>
            <w:tcW w:w="6113" w:type="dxa"/>
            <w:tcBorders>
              <w:top w:val="nil"/>
              <w:left w:val="single" w:sz="4" w:space="0" w:color="000000"/>
              <w:bottom w:val="single" w:sz="4" w:space="0" w:color="000000"/>
              <w:right w:val="single" w:sz="4" w:space="0" w:color="000000"/>
            </w:tcBorders>
            <w:shd w:val="clear" w:color="auto" w:fill="auto"/>
            <w:vAlign w:val="center"/>
            <w:hideMark/>
          </w:tcPr>
          <w:p w:rsidR="00F6268E" w:rsidRPr="00F6268E" w:rsidRDefault="00F6268E" w:rsidP="00F6268E">
            <w:pPr>
              <w:rPr>
                <w:color w:val="000000"/>
                <w:lang w:val="ru-RU" w:eastAsia="ru-RU"/>
              </w:rPr>
            </w:pPr>
            <w:r w:rsidRPr="00F6268E">
              <w:rPr>
                <w:color w:val="000000"/>
                <w:lang w:val="ru-RU" w:eastAsia="ru-RU"/>
              </w:rPr>
              <w:t>Резервные фонды</w:t>
            </w:r>
          </w:p>
        </w:tc>
        <w:tc>
          <w:tcPr>
            <w:tcW w:w="651"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01</w:t>
            </w:r>
          </w:p>
        </w:tc>
        <w:tc>
          <w:tcPr>
            <w:tcW w:w="712"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11</w:t>
            </w:r>
          </w:p>
        </w:tc>
        <w:tc>
          <w:tcPr>
            <w:tcW w:w="1880"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5,00</w:t>
            </w:r>
          </w:p>
        </w:tc>
      </w:tr>
      <w:tr w:rsidR="00F6268E" w:rsidRPr="00F6268E" w:rsidTr="00F6268E">
        <w:trPr>
          <w:trHeight w:val="390"/>
        </w:trPr>
        <w:tc>
          <w:tcPr>
            <w:tcW w:w="6113" w:type="dxa"/>
            <w:tcBorders>
              <w:top w:val="nil"/>
              <w:left w:val="single" w:sz="4" w:space="0" w:color="000000"/>
              <w:bottom w:val="single" w:sz="4" w:space="0" w:color="000000"/>
              <w:right w:val="single" w:sz="4" w:space="0" w:color="000000"/>
            </w:tcBorders>
            <w:shd w:val="clear" w:color="auto" w:fill="auto"/>
            <w:vAlign w:val="center"/>
            <w:hideMark/>
          </w:tcPr>
          <w:p w:rsidR="00F6268E" w:rsidRPr="00F6268E" w:rsidRDefault="00F6268E" w:rsidP="00F6268E">
            <w:pPr>
              <w:rPr>
                <w:color w:val="000000"/>
                <w:lang w:val="ru-RU" w:eastAsia="ru-RU"/>
              </w:rPr>
            </w:pPr>
            <w:r w:rsidRPr="00F6268E">
              <w:rPr>
                <w:color w:val="000000"/>
                <w:lang w:val="ru-RU" w:eastAsia="ru-RU"/>
              </w:rPr>
              <w:t>Другие общегосударственные вопросы</w:t>
            </w:r>
          </w:p>
        </w:tc>
        <w:tc>
          <w:tcPr>
            <w:tcW w:w="651"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01</w:t>
            </w:r>
          </w:p>
        </w:tc>
        <w:tc>
          <w:tcPr>
            <w:tcW w:w="712"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13</w:t>
            </w:r>
          </w:p>
        </w:tc>
        <w:tc>
          <w:tcPr>
            <w:tcW w:w="1880"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7,35</w:t>
            </w:r>
          </w:p>
        </w:tc>
      </w:tr>
      <w:tr w:rsidR="00F6268E" w:rsidRPr="00F6268E" w:rsidTr="00F6268E">
        <w:trPr>
          <w:trHeight w:val="390"/>
        </w:trPr>
        <w:tc>
          <w:tcPr>
            <w:tcW w:w="6113" w:type="dxa"/>
            <w:tcBorders>
              <w:top w:val="nil"/>
              <w:left w:val="single" w:sz="4" w:space="0" w:color="000000"/>
              <w:bottom w:val="single" w:sz="4" w:space="0" w:color="000000"/>
              <w:right w:val="single" w:sz="4" w:space="0" w:color="000000"/>
            </w:tcBorders>
            <w:shd w:val="clear" w:color="auto" w:fill="auto"/>
            <w:vAlign w:val="center"/>
            <w:hideMark/>
          </w:tcPr>
          <w:p w:rsidR="00F6268E" w:rsidRPr="00F6268E" w:rsidRDefault="00F6268E" w:rsidP="00F6268E">
            <w:pPr>
              <w:rPr>
                <w:b/>
                <w:bCs/>
                <w:color w:val="000000"/>
                <w:lang w:val="ru-RU" w:eastAsia="ru-RU"/>
              </w:rPr>
            </w:pPr>
            <w:r w:rsidRPr="00F6268E">
              <w:rPr>
                <w:b/>
                <w:bCs/>
                <w:color w:val="000000"/>
                <w:lang w:val="ru-RU" w:eastAsia="ru-RU"/>
              </w:rPr>
              <w:t>Национальная оборона</w:t>
            </w:r>
          </w:p>
        </w:tc>
        <w:tc>
          <w:tcPr>
            <w:tcW w:w="651"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b/>
                <w:bCs/>
                <w:color w:val="000000"/>
                <w:lang w:val="ru-RU" w:eastAsia="ru-RU"/>
              </w:rPr>
            </w:pPr>
            <w:r w:rsidRPr="00F6268E">
              <w:rPr>
                <w:b/>
                <w:bCs/>
                <w:color w:val="000000"/>
                <w:lang w:val="ru-RU" w:eastAsia="ru-RU"/>
              </w:rPr>
              <w:t>02</w:t>
            </w:r>
          </w:p>
        </w:tc>
        <w:tc>
          <w:tcPr>
            <w:tcW w:w="712"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b/>
                <w:bCs/>
                <w:color w:val="000000"/>
                <w:lang w:val="ru-RU" w:eastAsia="ru-RU"/>
              </w:rPr>
            </w:pPr>
            <w:r w:rsidRPr="00F6268E">
              <w:rPr>
                <w:b/>
                <w:bCs/>
                <w:color w:val="000000"/>
                <w:lang w:val="ru-RU" w:eastAsia="ru-RU"/>
              </w:rPr>
              <w:t>00</w:t>
            </w:r>
          </w:p>
        </w:tc>
        <w:tc>
          <w:tcPr>
            <w:tcW w:w="1880"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b/>
                <w:bCs/>
                <w:color w:val="000000"/>
                <w:lang w:val="ru-RU" w:eastAsia="ru-RU"/>
              </w:rPr>
            </w:pPr>
            <w:r w:rsidRPr="00F6268E">
              <w:rPr>
                <w:b/>
                <w:bCs/>
                <w:color w:val="000000"/>
                <w:lang w:val="ru-RU" w:eastAsia="ru-RU"/>
              </w:rPr>
              <w:t>58,40</w:t>
            </w:r>
          </w:p>
        </w:tc>
      </w:tr>
      <w:tr w:rsidR="00F6268E" w:rsidRPr="00F6268E" w:rsidTr="00F6268E">
        <w:trPr>
          <w:trHeight w:val="390"/>
        </w:trPr>
        <w:tc>
          <w:tcPr>
            <w:tcW w:w="6113" w:type="dxa"/>
            <w:tcBorders>
              <w:top w:val="nil"/>
              <w:left w:val="single" w:sz="4" w:space="0" w:color="000000"/>
              <w:bottom w:val="single" w:sz="4" w:space="0" w:color="000000"/>
              <w:right w:val="single" w:sz="4" w:space="0" w:color="000000"/>
            </w:tcBorders>
            <w:shd w:val="clear" w:color="auto" w:fill="auto"/>
            <w:vAlign w:val="center"/>
            <w:hideMark/>
          </w:tcPr>
          <w:p w:rsidR="00F6268E" w:rsidRPr="00F6268E" w:rsidRDefault="00F6268E" w:rsidP="00F6268E">
            <w:pPr>
              <w:rPr>
                <w:color w:val="000000"/>
                <w:lang w:val="ru-RU" w:eastAsia="ru-RU"/>
              </w:rPr>
            </w:pPr>
            <w:r w:rsidRPr="00F6268E">
              <w:rPr>
                <w:color w:val="000000"/>
                <w:lang w:val="ru-RU" w:eastAsia="ru-RU"/>
              </w:rPr>
              <w:t>Мобилизационная и вневойсковая подготовка</w:t>
            </w:r>
          </w:p>
        </w:tc>
        <w:tc>
          <w:tcPr>
            <w:tcW w:w="651"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02</w:t>
            </w:r>
          </w:p>
        </w:tc>
        <w:tc>
          <w:tcPr>
            <w:tcW w:w="712"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03</w:t>
            </w:r>
          </w:p>
        </w:tc>
        <w:tc>
          <w:tcPr>
            <w:tcW w:w="1880"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58,40</w:t>
            </w:r>
          </w:p>
        </w:tc>
      </w:tr>
      <w:tr w:rsidR="00F6268E" w:rsidRPr="00F6268E" w:rsidTr="00F6268E">
        <w:trPr>
          <w:trHeight w:val="390"/>
        </w:trPr>
        <w:tc>
          <w:tcPr>
            <w:tcW w:w="6113" w:type="dxa"/>
            <w:tcBorders>
              <w:top w:val="nil"/>
              <w:left w:val="single" w:sz="4" w:space="0" w:color="000000"/>
              <w:bottom w:val="single" w:sz="4" w:space="0" w:color="000000"/>
              <w:right w:val="single" w:sz="4" w:space="0" w:color="000000"/>
            </w:tcBorders>
            <w:shd w:val="clear" w:color="auto" w:fill="auto"/>
            <w:vAlign w:val="center"/>
            <w:hideMark/>
          </w:tcPr>
          <w:p w:rsidR="00F6268E" w:rsidRPr="00F6268E" w:rsidRDefault="00F6268E" w:rsidP="00F6268E">
            <w:pPr>
              <w:rPr>
                <w:b/>
                <w:bCs/>
                <w:color w:val="000000"/>
                <w:lang w:val="ru-RU" w:eastAsia="ru-RU"/>
              </w:rPr>
            </w:pPr>
            <w:r w:rsidRPr="00F6268E">
              <w:rPr>
                <w:b/>
                <w:bCs/>
                <w:color w:val="000000"/>
                <w:lang w:val="ru-RU" w:eastAsia="ru-RU"/>
              </w:rPr>
              <w:t>Национальная экономика</w:t>
            </w:r>
          </w:p>
        </w:tc>
        <w:tc>
          <w:tcPr>
            <w:tcW w:w="651"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b/>
                <w:bCs/>
                <w:color w:val="000000"/>
                <w:lang w:val="ru-RU" w:eastAsia="ru-RU"/>
              </w:rPr>
            </w:pPr>
            <w:r w:rsidRPr="00F6268E">
              <w:rPr>
                <w:b/>
                <w:bCs/>
                <w:color w:val="000000"/>
                <w:lang w:val="ru-RU" w:eastAsia="ru-RU"/>
              </w:rPr>
              <w:t>04</w:t>
            </w:r>
          </w:p>
        </w:tc>
        <w:tc>
          <w:tcPr>
            <w:tcW w:w="712"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b/>
                <w:bCs/>
                <w:color w:val="000000"/>
                <w:lang w:val="ru-RU" w:eastAsia="ru-RU"/>
              </w:rPr>
            </w:pPr>
            <w:r w:rsidRPr="00F6268E">
              <w:rPr>
                <w:b/>
                <w:bCs/>
                <w:color w:val="000000"/>
                <w:lang w:val="ru-RU" w:eastAsia="ru-RU"/>
              </w:rPr>
              <w:t>00</w:t>
            </w:r>
          </w:p>
        </w:tc>
        <w:tc>
          <w:tcPr>
            <w:tcW w:w="1880"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b/>
                <w:bCs/>
                <w:color w:val="000000"/>
                <w:lang w:val="ru-RU" w:eastAsia="ru-RU"/>
              </w:rPr>
            </w:pPr>
            <w:r w:rsidRPr="00F6268E">
              <w:rPr>
                <w:b/>
                <w:bCs/>
                <w:color w:val="000000"/>
                <w:lang w:val="ru-RU" w:eastAsia="ru-RU"/>
              </w:rPr>
              <w:t>97,32</w:t>
            </w:r>
          </w:p>
        </w:tc>
      </w:tr>
      <w:tr w:rsidR="00F6268E" w:rsidRPr="00F6268E" w:rsidTr="00F6268E">
        <w:trPr>
          <w:trHeight w:val="360"/>
        </w:trPr>
        <w:tc>
          <w:tcPr>
            <w:tcW w:w="6113" w:type="dxa"/>
            <w:tcBorders>
              <w:top w:val="nil"/>
              <w:left w:val="single" w:sz="4" w:space="0" w:color="000000"/>
              <w:bottom w:val="single" w:sz="4" w:space="0" w:color="000000"/>
              <w:right w:val="single" w:sz="4" w:space="0" w:color="000000"/>
            </w:tcBorders>
            <w:shd w:val="clear" w:color="auto" w:fill="auto"/>
            <w:vAlign w:val="center"/>
            <w:hideMark/>
          </w:tcPr>
          <w:p w:rsidR="00F6268E" w:rsidRPr="00F6268E" w:rsidRDefault="00F6268E" w:rsidP="00F6268E">
            <w:pPr>
              <w:rPr>
                <w:color w:val="000000"/>
                <w:lang w:val="ru-RU" w:eastAsia="ru-RU"/>
              </w:rPr>
            </w:pPr>
            <w:r w:rsidRPr="00F6268E">
              <w:rPr>
                <w:color w:val="000000"/>
                <w:lang w:val="ru-RU" w:eastAsia="ru-RU"/>
              </w:rPr>
              <w:t>Дорожное хозяйство (дорожные фонды)</w:t>
            </w:r>
          </w:p>
        </w:tc>
        <w:tc>
          <w:tcPr>
            <w:tcW w:w="651"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04</w:t>
            </w:r>
          </w:p>
        </w:tc>
        <w:tc>
          <w:tcPr>
            <w:tcW w:w="712"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09</w:t>
            </w:r>
          </w:p>
        </w:tc>
        <w:tc>
          <w:tcPr>
            <w:tcW w:w="1880"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97,32</w:t>
            </w:r>
          </w:p>
        </w:tc>
      </w:tr>
      <w:tr w:rsidR="00F6268E" w:rsidRPr="00F6268E" w:rsidTr="00F6268E">
        <w:trPr>
          <w:trHeight w:val="420"/>
        </w:trPr>
        <w:tc>
          <w:tcPr>
            <w:tcW w:w="6113" w:type="dxa"/>
            <w:tcBorders>
              <w:top w:val="nil"/>
              <w:left w:val="single" w:sz="4" w:space="0" w:color="000000"/>
              <w:bottom w:val="single" w:sz="4" w:space="0" w:color="000000"/>
              <w:right w:val="single" w:sz="4" w:space="0" w:color="000000"/>
            </w:tcBorders>
            <w:shd w:val="clear" w:color="auto" w:fill="auto"/>
            <w:vAlign w:val="center"/>
            <w:hideMark/>
          </w:tcPr>
          <w:p w:rsidR="00F6268E" w:rsidRPr="00F6268E" w:rsidRDefault="00F6268E" w:rsidP="00F6268E">
            <w:pPr>
              <w:rPr>
                <w:b/>
                <w:bCs/>
                <w:color w:val="000000"/>
                <w:lang w:val="ru-RU" w:eastAsia="ru-RU"/>
              </w:rPr>
            </w:pPr>
            <w:r w:rsidRPr="00F6268E">
              <w:rPr>
                <w:b/>
                <w:bCs/>
                <w:color w:val="000000"/>
                <w:lang w:val="ru-RU" w:eastAsia="ru-RU"/>
              </w:rPr>
              <w:t>Жилищно-коммунальное хозяйство</w:t>
            </w:r>
          </w:p>
        </w:tc>
        <w:tc>
          <w:tcPr>
            <w:tcW w:w="651"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b/>
                <w:bCs/>
                <w:color w:val="000000"/>
                <w:lang w:val="ru-RU" w:eastAsia="ru-RU"/>
              </w:rPr>
            </w:pPr>
            <w:r w:rsidRPr="00F6268E">
              <w:rPr>
                <w:b/>
                <w:bCs/>
                <w:color w:val="000000"/>
                <w:lang w:val="ru-RU" w:eastAsia="ru-RU"/>
              </w:rPr>
              <w:t>05</w:t>
            </w:r>
          </w:p>
        </w:tc>
        <w:tc>
          <w:tcPr>
            <w:tcW w:w="712"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b/>
                <w:bCs/>
                <w:color w:val="000000"/>
                <w:lang w:val="ru-RU" w:eastAsia="ru-RU"/>
              </w:rPr>
            </w:pPr>
            <w:r w:rsidRPr="00F6268E">
              <w:rPr>
                <w:b/>
                <w:bCs/>
                <w:color w:val="000000"/>
                <w:lang w:val="ru-RU" w:eastAsia="ru-RU"/>
              </w:rPr>
              <w:t>00</w:t>
            </w:r>
          </w:p>
        </w:tc>
        <w:tc>
          <w:tcPr>
            <w:tcW w:w="1880"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b/>
                <w:bCs/>
                <w:color w:val="000000"/>
                <w:lang w:val="ru-RU" w:eastAsia="ru-RU"/>
              </w:rPr>
            </w:pPr>
            <w:r w:rsidRPr="00F6268E">
              <w:rPr>
                <w:b/>
                <w:bCs/>
                <w:color w:val="000000"/>
                <w:lang w:val="ru-RU" w:eastAsia="ru-RU"/>
              </w:rPr>
              <w:t>108,49</w:t>
            </w:r>
          </w:p>
        </w:tc>
      </w:tr>
      <w:tr w:rsidR="00F6268E" w:rsidRPr="00F6268E" w:rsidTr="00F6268E">
        <w:trPr>
          <w:trHeight w:val="420"/>
        </w:trPr>
        <w:tc>
          <w:tcPr>
            <w:tcW w:w="6113" w:type="dxa"/>
            <w:tcBorders>
              <w:top w:val="nil"/>
              <w:left w:val="single" w:sz="4" w:space="0" w:color="000000"/>
              <w:bottom w:val="single" w:sz="4" w:space="0" w:color="000000"/>
              <w:right w:val="single" w:sz="4" w:space="0" w:color="000000"/>
            </w:tcBorders>
            <w:shd w:val="clear" w:color="auto" w:fill="auto"/>
            <w:vAlign w:val="center"/>
            <w:hideMark/>
          </w:tcPr>
          <w:p w:rsidR="00F6268E" w:rsidRPr="00F6268E" w:rsidRDefault="00F6268E" w:rsidP="00F6268E">
            <w:pPr>
              <w:rPr>
                <w:color w:val="000000"/>
                <w:lang w:val="ru-RU" w:eastAsia="ru-RU"/>
              </w:rPr>
            </w:pPr>
            <w:r w:rsidRPr="00F6268E">
              <w:rPr>
                <w:color w:val="000000"/>
                <w:lang w:val="ru-RU" w:eastAsia="ru-RU"/>
              </w:rPr>
              <w:t>Взносы на кап ремонт</w:t>
            </w:r>
          </w:p>
        </w:tc>
        <w:tc>
          <w:tcPr>
            <w:tcW w:w="651"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05</w:t>
            </w:r>
          </w:p>
        </w:tc>
        <w:tc>
          <w:tcPr>
            <w:tcW w:w="712"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01</w:t>
            </w:r>
          </w:p>
        </w:tc>
        <w:tc>
          <w:tcPr>
            <w:tcW w:w="1880"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46,69</w:t>
            </w:r>
          </w:p>
        </w:tc>
      </w:tr>
      <w:tr w:rsidR="00F6268E" w:rsidRPr="00F6268E" w:rsidTr="00F6268E">
        <w:trPr>
          <w:trHeight w:val="390"/>
        </w:trPr>
        <w:tc>
          <w:tcPr>
            <w:tcW w:w="6113" w:type="dxa"/>
            <w:tcBorders>
              <w:top w:val="nil"/>
              <w:left w:val="single" w:sz="4" w:space="0" w:color="000000"/>
              <w:bottom w:val="single" w:sz="4" w:space="0" w:color="000000"/>
              <w:right w:val="single" w:sz="4" w:space="0" w:color="000000"/>
            </w:tcBorders>
            <w:shd w:val="clear" w:color="auto" w:fill="auto"/>
            <w:vAlign w:val="center"/>
            <w:hideMark/>
          </w:tcPr>
          <w:p w:rsidR="00F6268E" w:rsidRPr="00F6268E" w:rsidRDefault="00F6268E" w:rsidP="00F6268E">
            <w:pPr>
              <w:rPr>
                <w:color w:val="000000"/>
                <w:lang w:val="ru-RU" w:eastAsia="ru-RU"/>
              </w:rPr>
            </w:pPr>
            <w:r w:rsidRPr="00F6268E">
              <w:rPr>
                <w:color w:val="000000"/>
                <w:lang w:val="ru-RU" w:eastAsia="ru-RU"/>
              </w:rPr>
              <w:t>Благоустройство</w:t>
            </w:r>
          </w:p>
        </w:tc>
        <w:tc>
          <w:tcPr>
            <w:tcW w:w="651"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05</w:t>
            </w:r>
          </w:p>
        </w:tc>
        <w:tc>
          <w:tcPr>
            <w:tcW w:w="712"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03</w:t>
            </w:r>
          </w:p>
        </w:tc>
        <w:tc>
          <w:tcPr>
            <w:tcW w:w="1880"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61,80</w:t>
            </w:r>
          </w:p>
        </w:tc>
      </w:tr>
      <w:tr w:rsidR="00F6268E" w:rsidRPr="00F6268E" w:rsidTr="00F6268E">
        <w:trPr>
          <w:trHeight w:val="390"/>
        </w:trPr>
        <w:tc>
          <w:tcPr>
            <w:tcW w:w="6113" w:type="dxa"/>
            <w:tcBorders>
              <w:top w:val="nil"/>
              <w:left w:val="single" w:sz="4" w:space="0" w:color="000000"/>
              <w:bottom w:val="single" w:sz="4" w:space="0" w:color="000000"/>
              <w:right w:val="single" w:sz="4" w:space="0" w:color="000000"/>
            </w:tcBorders>
            <w:shd w:val="clear" w:color="auto" w:fill="auto"/>
            <w:vAlign w:val="center"/>
            <w:hideMark/>
          </w:tcPr>
          <w:p w:rsidR="00F6268E" w:rsidRPr="00F6268E" w:rsidRDefault="00F6268E" w:rsidP="00F6268E">
            <w:pPr>
              <w:rPr>
                <w:b/>
                <w:bCs/>
                <w:color w:val="000000"/>
                <w:lang w:val="ru-RU" w:eastAsia="ru-RU"/>
              </w:rPr>
            </w:pPr>
            <w:r w:rsidRPr="00F6268E">
              <w:rPr>
                <w:b/>
                <w:bCs/>
                <w:color w:val="000000"/>
                <w:lang w:val="ru-RU" w:eastAsia="ru-RU"/>
              </w:rPr>
              <w:t>Культура и кинематография</w:t>
            </w:r>
          </w:p>
        </w:tc>
        <w:tc>
          <w:tcPr>
            <w:tcW w:w="651"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b/>
                <w:bCs/>
                <w:color w:val="000000"/>
                <w:lang w:val="ru-RU" w:eastAsia="ru-RU"/>
              </w:rPr>
            </w:pPr>
            <w:r w:rsidRPr="00F6268E">
              <w:rPr>
                <w:b/>
                <w:bCs/>
                <w:color w:val="000000"/>
                <w:lang w:val="ru-RU" w:eastAsia="ru-RU"/>
              </w:rPr>
              <w:t>08</w:t>
            </w:r>
          </w:p>
        </w:tc>
        <w:tc>
          <w:tcPr>
            <w:tcW w:w="712"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b/>
                <w:bCs/>
                <w:color w:val="000000"/>
                <w:lang w:val="ru-RU" w:eastAsia="ru-RU"/>
              </w:rPr>
            </w:pPr>
            <w:r w:rsidRPr="00F6268E">
              <w:rPr>
                <w:b/>
                <w:bCs/>
                <w:color w:val="000000"/>
                <w:lang w:val="ru-RU" w:eastAsia="ru-RU"/>
              </w:rPr>
              <w:t>00</w:t>
            </w:r>
          </w:p>
        </w:tc>
        <w:tc>
          <w:tcPr>
            <w:tcW w:w="1880"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b/>
                <w:bCs/>
                <w:color w:val="000000"/>
                <w:lang w:val="ru-RU" w:eastAsia="ru-RU"/>
              </w:rPr>
            </w:pPr>
            <w:r w:rsidRPr="00F6268E">
              <w:rPr>
                <w:b/>
                <w:bCs/>
                <w:color w:val="000000"/>
                <w:lang w:val="ru-RU" w:eastAsia="ru-RU"/>
              </w:rPr>
              <w:t>745,94</w:t>
            </w:r>
          </w:p>
        </w:tc>
      </w:tr>
      <w:tr w:rsidR="00F6268E" w:rsidRPr="00F6268E" w:rsidTr="00F6268E">
        <w:trPr>
          <w:trHeight w:val="390"/>
        </w:trPr>
        <w:tc>
          <w:tcPr>
            <w:tcW w:w="6113" w:type="dxa"/>
            <w:tcBorders>
              <w:top w:val="nil"/>
              <w:left w:val="single" w:sz="4" w:space="0" w:color="000000"/>
              <w:bottom w:val="single" w:sz="4" w:space="0" w:color="000000"/>
              <w:right w:val="single" w:sz="4" w:space="0" w:color="000000"/>
            </w:tcBorders>
            <w:shd w:val="clear" w:color="auto" w:fill="auto"/>
            <w:vAlign w:val="center"/>
            <w:hideMark/>
          </w:tcPr>
          <w:p w:rsidR="00F6268E" w:rsidRPr="00F6268E" w:rsidRDefault="00F6268E" w:rsidP="00F6268E">
            <w:pPr>
              <w:rPr>
                <w:color w:val="000000"/>
                <w:lang w:val="ru-RU" w:eastAsia="ru-RU"/>
              </w:rPr>
            </w:pPr>
            <w:r w:rsidRPr="00F6268E">
              <w:rPr>
                <w:color w:val="000000"/>
                <w:lang w:val="ru-RU" w:eastAsia="ru-RU"/>
              </w:rPr>
              <w:t>Культура</w:t>
            </w:r>
          </w:p>
        </w:tc>
        <w:tc>
          <w:tcPr>
            <w:tcW w:w="651"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08</w:t>
            </w:r>
          </w:p>
        </w:tc>
        <w:tc>
          <w:tcPr>
            <w:tcW w:w="712"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01</w:t>
            </w:r>
          </w:p>
        </w:tc>
        <w:tc>
          <w:tcPr>
            <w:tcW w:w="1880"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745,94</w:t>
            </w:r>
          </w:p>
        </w:tc>
      </w:tr>
      <w:tr w:rsidR="00F6268E" w:rsidRPr="00F6268E" w:rsidTr="00F6268E">
        <w:trPr>
          <w:trHeight w:val="390"/>
        </w:trPr>
        <w:tc>
          <w:tcPr>
            <w:tcW w:w="6113" w:type="dxa"/>
            <w:tcBorders>
              <w:top w:val="nil"/>
              <w:left w:val="single" w:sz="4" w:space="0" w:color="000000"/>
              <w:bottom w:val="single" w:sz="4" w:space="0" w:color="000000"/>
              <w:right w:val="single" w:sz="4" w:space="0" w:color="000000"/>
            </w:tcBorders>
            <w:shd w:val="clear" w:color="auto" w:fill="auto"/>
            <w:vAlign w:val="center"/>
            <w:hideMark/>
          </w:tcPr>
          <w:p w:rsidR="00F6268E" w:rsidRPr="00F6268E" w:rsidRDefault="00F6268E" w:rsidP="00F6268E">
            <w:pPr>
              <w:rPr>
                <w:b/>
                <w:bCs/>
                <w:color w:val="000000"/>
                <w:lang w:val="ru-RU" w:eastAsia="ru-RU"/>
              </w:rPr>
            </w:pPr>
            <w:r w:rsidRPr="00F6268E">
              <w:rPr>
                <w:b/>
                <w:bCs/>
                <w:color w:val="000000"/>
                <w:lang w:val="ru-RU" w:eastAsia="ru-RU"/>
              </w:rPr>
              <w:t>Социальная политика</w:t>
            </w:r>
          </w:p>
        </w:tc>
        <w:tc>
          <w:tcPr>
            <w:tcW w:w="651"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b/>
                <w:bCs/>
                <w:color w:val="000000"/>
                <w:lang w:val="ru-RU" w:eastAsia="ru-RU"/>
              </w:rPr>
            </w:pPr>
            <w:r w:rsidRPr="00F6268E">
              <w:rPr>
                <w:b/>
                <w:bCs/>
                <w:color w:val="000000"/>
                <w:lang w:val="ru-RU" w:eastAsia="ru-RU"/>
              </w:rPr>
              <w:t>10</w:t>
            </w:r>
          </w:p>
        </w:tc>
        <w:tc>
          <w:tcPr>
            <w:tcW w:w="712"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b/>
                <w:bCs/>
                <w:color w:val="000000"/>
                <w:lang w:val="ru-RU" w:eastAsia="ru-RU"/>
              </w:rPr>
            </w:pPr>
            <w:r w:rsidRPr="00F6268E">
              <w:rPr>
                <w:b/>
                <w:bCs/>
                <w:color w:val="000000"/>
                <w:lang w:val="ru-RU" w:eastAsia="ru-RU"/>
              </w:rPr>
              <w:t>00</w:t>
            </w:r>
          </w:p>
        </w:tc>
        <w:tc>
          <w:tcPr>
            <w:tcW w:w="1880"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b/>
                <w:bCs/>
                <w:color w:val="000000"/>
                <w:lang w:val="ru-RU" w:eastAsia="ru-RU"/>
              </w:rPr>
            </w:pPr>
            <w:r w:rsidRPr="00F6268E">
              <w:rPr>
                <w:b/>
                <w:bCs/>
                <w:color w:val="000000"/>
                <w:lang w:val="ru-RU" w:eastAsia="ru-RU"/>
              </w:rPr>
              <w:t>12,66</w:t>
            </w:r>
          </w:p>
        </w:tc>
      </w:tr>
      <w:tr w:rsidR="00F6268E" w:rsidRPr="00F6268E" w:rsidTr="00F6268E">
        <w:trPr>
          <w:trHeight w:val="390"/>
        </w:trPr>
        <w:tc>
          <w:tcPr>
            <w:tcW w:w="6113" w:type="dxa"/>
            <w:tcBorders>
              <w:top w:val="nil"/>
              <w:left w:val="single" w:sz="4" w:space="0" w:color="000000"/>
              <w:bottom w:val="single" w:sz="4" w:space="0" w:color="000000"/>
              <w:right w:val="single" w:sz="4" w:space="0" w:color="000000"/>
            </w:tcBorders>
            <w:shd w:val="clear" w:color="auto" w:fill="auto"/>
            <w:vAlign w:val="center"/>
            <w:hideMark/>
          </w:tcPr>
          <w:p w:rsidR="00F6268E" w:rsidRPr="00F6268E" w:rsidRDefault="00F6268E" w:rsidP="00F6268E">
            <w:pPr>
              <w:rPr>
                <w:color w:val="000000"/>
                <w:lang w:val="ru-RU" w:eastAsia="ru-RU"/>
              </w:rPr>
            </w:pPr>
            <w:r w:rsidRPr="00F6268E">
              <w:rPr>
                <w:color w:val="000000"/>
                <w:lang w:val="ru-RU" w:eastAsia="ru-RU"/>
              </w:rPr>
              <w:t>Пенсионное обеспечение</w:t>
            </w:r>
          </w:p>
        </w:tc>
        <w:tc>
          <w:tcPr>
            <w:tcW w:w="651"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10</w:t>
            </w:r>
          </w:p>
        </w:tc>
        <w:tc>
          <w:tcPr>
            <w:tcW w:w="712"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01</w:t>
            </w:r>
          </w:p>
        </w:tc>
        <w:tc>
          <w:tcPr>
            <w:tcW w:w="1880"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12,66</w:t>
            </w:r>
          </w:p>
        </w:tc>
      </w:tr>
      <w:tr w:rsidR="00F6268E" w:rsidRPr="00F6268E" w:rsidTr="00F6268E">
        <w:trPr>
          <w:trHeight w:val="945"/>
        </w:trPr>
        <w:tc>
          <w:tcPr>
            <w:tcW w:w="6113" w:type="dxa"/>
            <w:tcBorders>
              <w:top w:val="nil"/>
              <w:left w:val="single" w:sz="4" w:space="0" w:color="000000"/>
              <w:bottom w:val="single" w:sz="4" w:space="0" w:color="000000"/>
              <w:right w:val="single" w:sz="4" w:space="0" w:color="000000"/>
            </w:tcBorders>
            <w:shd w:val="clear" w:color="auto" w:fill="auto"/>
            <w:vAlign w:val="center"/>
            <w:hideMark/>
          </w:tcPr>
          <w:p w:rsidR="00F6268E" w:rsidRPr="00F6268E" w:rsidRDefault="00F6268E" w:rsidP="00F6268E">
            <w:pPr>
              <w:rPr>
                <w:b/>
                <w:bCs/>
                <w:color w:val="000000"/>
                <w:lang w:val="ru-RU" w:eastAsia="ru-RU"/>
              </w:rPr>
            </w:pPr>
            <w:r w:rsidRPr="00F6268E">
              <w:rPr>
                <w:b/>
                <w:bCs/>
                <w:color w:val="000000"/>
                <w:lang w:val="ru-RU" w:eastAsia="ru-RU"/>
              </w:rPr>
              <w:t>Межбюджетные трансферты общего характера бюджетам субъектов Российской Федерации и муниципальных образований</w:t>
            </w:r>
          </w:p>
        </w:tc>
        <w:tc>
          <w:tcPr>
            <w:tcW w:w="651"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b/>
                <w:bCs/>
                <w:color w:val="000000"/>
                <w:lang w:val="ru-RU" w:eastAsia="ru-RU"/>
              </w:rPr>
            </w:pPr>
            <w:r w:rsidRPr="00F6268E">
              <w:rPr>
                <w:b/>
                <w:bCs/>
                <w:color w:val="000000"/>
                <w:lang w:val="ru-RU" w:eastAsia="ru-RU"/>
              </w:rPr>
              <w:t>14</w:t>
            </w:r>
          </w:p>
        </w:tc>
        <w:tc>
          <w:tcPr>
            <w:tcW w:w="712"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b/>
                <w:bCs/>
                <w:color w:val="000000"/>
                <w:lang w:val="ru-RU" w:eastAsia="ru-RU"/>
              </w:rPr>
            </w:pPr>
            <w:r w:rsidRPr="00F6268E">
              <w:rPr>
                <w:b/>
                <w:bCs/>
                <w:color w:val="000000"/>
                <w:lang w:val="ru-RU" w:eastAsia="ru-RU"/>
              </w:rPr>
              <w:t>00</w:t>
            </w:r>
          </w:p>
        </w:tc>
        <w:tc>
          <w:tcPr>
            <w:tcW w:w="1880"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b/>
                <w:bCs/>
                <w:color w:val="000000"/>
                <w:lang w:val="ru-RU" w:eastAsia="ru-RU"/>
              </w:rPr>
            </w:pPr>
            <w:r w:rsidRPr="00F6268E">
              <w:rPr>
                <w:b/>
                <w:bCs/>
                <w:color w:val="000000"/>
                <w:lang w:val="ru-RU" w:eastAsia="ru-RU"/>
              </w:rPr>
              <w:t>0,15</w:t>
            </w:r>
          </w:p>
        </w:tc>
      </w:tr>
      <w:tr w:rsidR="00F6268E" w:rsidRPr="00F6268E" w:rsidTr="00F6268E">
        <w:trPr>
          <w:trHeight w:val="390"/>
        </w:trPr>
        <w:tc>
          <w:tcPr>
            <w:tcW w:w="6113" w:type="dxa"/>
            <w:tcBorders>
              <w:top w:val="nil"/>
              <w:left w:val="single" w:sz="4" w:space="0" w:color="000000"/>
              <w:bottom w:val="single" w:sz="4" w:space="0" w:color="000000"/>
              <w:right w:val="single" w:sz="4" w:space="0" w:color="000000"/>
            </w:tcBorders>
            <w:shd w:val="clear" w:color="auto" w:fill="auto"/>
            <w:vAlign w:val="center"/>
            <w:hideMark/>
          </w:tcPr>
          <w:p w:rsidR="00F6268E" w:rsidRPr="00F6268E" w:rsidRDefault="00F6268E" w:rsidP="00F6268E">
            <w:pPr>
              <w:rPr>
                <w:color w:val="000000"/>
                <w:lang w:val="ru-RU" w:eastAsia="ru-RU"/>
              </w:rPr>
            </w:pPr>
            <w:r w:rsidRPr="00F6268E">
              <w:rPr>
                <w:color w:val="000000"/>
                <w:lang w:val="ru-RU" w:eastAsia="ru-RU"/>
              </w:rPr>
              <w:t>Прочие межбюджетные трансферты общего характера</w:t>
            </w:r>
          </w:p>
        </w:tc>
        <w:tc>
          <w:tcPr>
            <w:tcW w:w="651"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14</w:t>
            </w:r>
          </w:p>
        </w:tc>
        <w:tc>
          <w:tcPr>
            <w:tcW w:w="712"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03</w:t>
            </w:r>
          </w:p>
        </w:tc>
        <w:tc>
          <w:tcPr>
            <w:tcW w:w="1880" w:type="dxa"/>
            <w:tcBorders>
              <w:top w:val="nil"/>
              <w:left w:val="nil"/>
              <w:bottom w:val="single" w:sz="4" w:space="0" w:color="000000"/>
              <w:right w:val="single" w:sz="4" w:space="0" w:color="000000"/>
            </w:tcBorders>
            <w:shd w:val="clear" w:color="auto" w:fill="auto"/>
            <w:hideMark/>
          </w:tcPr>
          <w:p w:rsidR="00F6268E" w:rsidRPr="00F6268E" w:rsidRDefault="00F6268E" w:rsidP="00F6268E">
            <w:pPr>
              <w:jc w:val="center"/>
              <w:rPr>
                <w:color w:val="000000"/>
                <w:lang w:val="ru-RU" w:eastAsia="ru-RU"/>
              </w:rPr>
            </w:pPr>
            <w:r w:rsidRPr="00F6268E">
              <w:rPr>
                <w:color w:val="000000"/>
                <w:lang w:val="ru-RU" w:eastAsia="ru-RU"/>
              </w:rPr>
              <w:t>0,15</w:t>
            </w:r>
          </w:p>
        </w:tc>
      </w:tr>
    </w:tbl>
    <w:p w:rsidR="00F6268E" w:rsidRDefault="00F6268E" w:rsidP="00F6268E">
      <w:pPr>
        <w:spacing w:line="276" w:lineRule="auto"/>
        <w:ind w:left="-74"/>
        <w:jc w:val="right"/>
        <w:rPr>
          <w:sz w:val="26"/>
          <w:szCs w:val="26"/>
          <w:lang w:val="ru-RU"/>
        </w:rPr>
      </w:pPr>
    </w:p>
    <w:p w:rsidR="00F6268E" w:rsidRDefault="00F6268E" w:rsidP="00F6268E">
      <w:pPr>
        <w:spacing w:line="276" w:lineRule="auto"/>
        <w:ind w:left="-74"/>
        <w:rPr>
          <w:sz w:val="26"/>
          <w:szCs w:val="26"/>
          <w:lang w:val="ru-RU"/>
        </w:rPr>
      </w:pPr>
    </w:p>
    <w:tbl>
      <w:tblPr>
        <w:tblStyle w:val="af0"/>
        <w:tblW w:w="0" w:type="auto"/>
        <w:tblInd w:w="5778" w:type="dxa"/>
        <w:tblLook w:val="04A0"/>
      </w:tblPr>
      <w:tblGrid>
        <w:gridCol w:w="4002"/>
      </w:tblGrid>
      <w:tr w:rsidR="00F6268E" w:rsidRPr="001C490A" w:rsidTr="00F6268E">
        <w:tc>
          <w:tcPr>
            <w:tcW w:w="4002" w:type="dxa"/>
            <w:tcBorders>
              <w:top w:val="nil"/>
              <w:left w:val="nil"/>
              <w:bottom w:val="nil"/>
              <w:right w:val="nil"/>
            </w:tcBorders>
          </w:tcPr>
          <w:p w:rsidR="00F6268E" w:rsidRPr="00F6268E" w:rsidRDefault="00F6268E" w:rsidP="00F6268E">
            <w:pPr>
              <w:spacing w:line="276" w:lineRule="auto"/>
              <w:jc w:val="both"/>
              <w:rPr>
                <w:sz w:val="24"/>
                <w:szCs w:val="24"/>
                <w:lang w:val="ru-RU"/>
              </w:rPr>
            </w:pPr>
            <w:r w:rsidRPr="00F6268E">
              <w:rPr>
                <w:sz w:val="24"/>
                <w:szCs w:val="24"/>
                <w:lang w:val="ru-RU"/>
              </w:rPr>
              <w:lastRenderedPageBreak/>
              <w:t>Приложение № 5</w:t>
            </w:r>
          </w:p>
          <w:p w:rsidR="00F6268E" w:rsidRDefault="00F6268E" w:rsidP="00F6268E">
            <w:pPr>
              <w:spacing w:line="276" w:lineRule="auto"/>
              <w:jc w:val="both"/>
              <w:rPr>
                <w:sz w:val="26"/>
                <w:szCs w:val="26"/>
                <w:lang w:val="ru-RU"/>
              </w:rPr>
            </w:pPr>
            <w:r w:rsidRPr="00F6268E">
              <w:rPr>
                <w:sz w:val="24"/>
                <w:szCs w:val="24"/>
                <w:lang w:val="ru-RU"/>
              </w:rPr>
              <w:t>к решению Юрьевской сельской Думы  "О бюджете Юрьевской сельского поселения на 2017 год и пла</w:t>
            </w:r>
            <w:r>
              <w:rPr>
                <w:sz w:val="24"/>
                <w:szCs w:val="24"/>
                <w:lang w:val="ru-RU"/>
              </w:rPr>
              <w:t>новый период 2018-2019гг."</w:t>
            </w:r>
            <w:r w:rsidRPr="00F6268E">
              <w:rPr>
                <w:sz w:val="24"/>
                <w:szCs w:val="24"/>
                <w:lang w:val="ru-RU"/>
              </w:rPr>
              <w:t xml:space="preserve"> от 22.12.2016 г.</w:t>
            </w:r>
            <w:r>
              <w:rPr>
                <w:sz w:val="24"/>
                <w:szCs w:val="24"/>
                <w:lang w:val="ru-RU"/>
              </w:rPr>
              <w:t xml:space="preserve"> № 196</w:t>
            </w:r>
          </w:p>
        </w:tc>
      </w:tr>
    </w:tbl>
    <w:p w:rsidR="00F6268E" w:rsidRDefault="00F6268E" w:rsidP="00F6268E">
      <w:pPr>
        <w:spacing w:line="276" w:lineRule="auto"/>
        <w:rPr>
          <w:sz w:val="26"/>
          <w:szCs w:val="26"/>
          <w:lang w:val="ru-RU"/>
        </w:rPr>
      </w:pPr>
    </w:p>
    <w:tbl>
      <w:tblPr>
        <w:tblW w:w="9156" w:type="dxa"/>
        <w:tblInd w:w="108" w:type="dxa"/>
        <w:tblLook w:val="04A0"/>
      </w:tblPr>
      <w:tblGrid>
        <w:gridCol w:w="5568"/>
        <w:gridCol w:w="1524"/>
        <w:gridCol w:w="727"/>
        <w:gridCol w:w="1337"/>
      </w:tblGrid>
      <w:tr w:rsidR="00F6268E" w:rsidRPr="00F6268E" w:rsidTr="00F6268E">
        <w:trPr>
          <w:trHeight w:val="375"/>
        </w:trPr>
        <w:tc>
          <w:tcPr>
            <w:tcW w:w="9156" w:type="dxa"/>
            <w:gridSpan w:val="4"/>
            <w:tcBorders>
              <w:top w:val="nil"/>
              <w:left w:val="nil"/>
              <w:bottom w:val="nil"/>
              <w:right w:val="nil"/>
            </w:tcBorders>
            <w:shd w:val="clear" w:color="auto" w:fill="auto"/>
            <w:noWrap/>
            <w:vAlign w:val="bottom"/>
            <w:hideMark/>
          </w:tcPr>
          <w:p w:rsidR="00F6268E" w:rsidRPr="00F6268E" w:rsidRDefault="00F6268E" w:rsidP="00F6268E">
            <w:pPr>
              <w:jc w:val="center"/>
              <w:rPr>
                <w:b/>
                <w:bCs/>
                <w:sz w:val="26"/>
                <w:szCs w:val="26"/>
                <w:lang w:val="ru-RU" w:eastAsia="ru-RU"/>
              </w:rPr>
            </w:pPr>
            <w:r w:rsidRPr="00F6268E">
              <w:rPr>
                <w:b/>
                <w:bCs/>
                <w:sz w:val="26"/>
                <w:szCs w:val="26"/>
                <w:lang w:val="ru-RU" w:eastAsia="ru-RU"/>
              </w:rPr>
              <w:t>Распределение</w:t>
            </w:r>
          </w:p>
        </w:tc>
      </w:tr>
      <w:tr w:rsidR="00F6268E" w:rsidRPr="001C490A" w:rsidTr="00F6268E">
        <w:trPr>
          <w:trHeight w:val="1530"/>
        </w:trPr>
        <w:tc>
          <w:tcPr>
            <w:tcW w:w="9156" w:type="dxa"/>
            <w:gridSpan w:val="4"/>
            <w:tcBorders>
              <w:top w:val="nil"/>
              <w:left w:val="nil"/>
              <w:bottom w:val="nil"/>
              <w:right w:val="nil"/>
            </w:tcBorders>
            <w:shd w:val="clear" w:color="auto" w:fill="auto"/>
            <w:vAlign w:val="bottom"/>
            <w:hideMark/>
          </w:tcPr>
          <w:p w:rsidR="00F6268E" w:rsidRPr="00F6268E" w:rsidRDefault="00F6268E" w:rsidP="00F6268E">
            <w:pPr>
              <w:jc w:val="center"/>
              <w:rPr>
                <w:b/>
                <w:bCs/>
                <w:sz w:val="26"/>
                <w:szCs w:val="26"/>
                <w:lang w:val="ru-RU" w:eastAsia="ru-RU"/>
              </w:rPr>
            </w:pPr>
            <w:r w:rsidRPr="00F6268E">
              <w:rPr>
                <w:b/>
                <w:bCs/>
                <w:sz w:val="26"/>
                <w:szCs w:val="26"/>
                <w:lang w:val="ru-RU" w:eastAsia="ru-RU"/>
              </w:rPr>
              <w:t>бюджетных ассигнований по целевым статьям (муниципальным программам Юрьевского сельского поселения и непрограммным направлениям деятельности), группам видов расходов классификации расходов бюджета на 2017 год</w:t>
            </w:r>
          </w:p>
        </w:tc>
      </w:tr>
      <w:tr w:rsidR="00F6268E" w:rsidRPr="001C490A" w:rsidTr="00F6268E">
        <w:trPr>
          <w:trHeight w:val="285"/>
        </w:trPr>
        <w:tc>
          <w:tcPr>
            <w:tcW w:w="5568" w:type="dxa"/>
            <w:tcBorders>
              <w:top w:val="nil"/>
              <w:left w:val="nil"/>
              <w:bottom w:val="nil"/>
              <w:right w:val="nil"/>
            </w:tcBorders>
            <w:shd w:val="clear" w:color="auto" w:fill="auto"/>
            <w:hideMark/>
          </w:tcPr>
          <w:p w:rsidR="00F6268E" w:rsidRPr="00F6268E" w:rsidRDefault="00F6268E" w:rsidP="00F6268E">
            <w:pPr>
              <w:jc w:val="center"/>
              <w:rPr>
                <w:b/>
                <w:bCs/>
                <w:sz w:val="28"/>
                <w:szCs w:val="28"/>
                <w:lang w:val="ru-RU" w:eastAsia="ru-RU"/>
              </w:rPr>
            </w:pPr>
          </w:p>
        </w:tc>
        <w:tc>
          <w:tcPr>
            <w:tcW w:w="1524" w:type="dxa"/>
            <w:tcBorders>
              <w:top w:val="nil"/>
              <w:left w:val="nil"/>
              <w:bottom w:val="nil"/>
              <w:right w:val="nil"/>
            </w:tcBorders>
            <w:shd w:val="clear" w:color="auto" w:fill="auto"/>
            <w:hideMark/>
          </w:tcPr>
          <w:p w:rsidR="00F6268E" w:rsidRPr="00F6268E" w:rsidRDefault="00F6268E" w:rsidP="00F6268E">
            <w:pPr>
              <w:jc w:val="center"/>
              <w:rPr>
                <w:b/>
                <w:bCs/>
                <w:sz w:val="28"/>
                <w:szCs w:val="28"/>
                <w:lang w:val="ru-RU" w:eastAsia="ru-RU"/>
              </w:rPr>
            </w:pPr>
          </w:p>
        </w:tc>
        <w:tc>
          <w:tcPr>
            <w:tcW w:w="727" w:type="dxa"/>
            <w:tcBorders>
              <w:top w:val="nil"/>
              <w:left w:val="nil"/>
              <w:bottom w:val="nil"/>
              <w:right w:val="nil"/>
            </w:tcBorders>
            <w:shd w:val="clear" w:color="auto" w:fill="auto"/>
            <w:hideMark/>
          </w:tcPr>
          <w:p w:rsidR="00F6268E" w:rsidRPr="00F6268E" w:rsidRDefault="00F6268E" w:rsidP="00F6268E">
            <w:pPr>
              <w:jc w:val="center"/>
              <w:rPr>
                <w:b/>
                <w:bCs/>
                <w:sz w:val="28"/>
                <w:szCs w:val="28"/>
                <w:lang w:val="ru-RU" w:eastAsia="ru-RU"/>
              </w:rPr>
            </w:pPr>
          </w:p>
        </w:tc>
        <w:tc>
          <w:tcPr>
            <w:tcW w:w="1337" w:type="dxa"/>
            <w:tcBorders>
              <w:top w:val="nil"/>
              <w:left w:val="nil"/>
              <w:bottom w:val="nil"/>
              <w:right w:val="nil"/>
            </w:tcBorders>
            <w:shd w:val="clear" w:color="auto" w:fill="auto"/>
            <w:hideMark/>
          </w:tcPr>
          <w:p w:rsidR="00F6268E" w:rsidRPr="00F6268E" w:rsidRDefault="00F6268E" w:rsidP="00F6268E">
            <w:pPr>
              <w:jc w:val="center"/>
              <w:rPr>
                <w:b/>
                <w:bCs/>
                <w:sz w:val="28"/>
                <w:szCs w:val="28"/>
                <w:lang w:val="ru-RU" w:eastAsia="ru-RU"/>
              </w:rPr>
            </w:pPr>
          </w:p>
        </w:tc>
      </w:tr>
      <w:tr w:rsidR="00F6268E" w:rsidRPr="00F6268E" w:rsidTr="00F6268E">
        <w:trPr>
          <w:trHeight w:val="960"/>
        </w:trPr>
        <w:tc>
          <w:tcPr>
            <w:tcW w:w="5568" w:type="dxa"/>
            <w:tcBorders>
              <w:top w:val="single" w:sz="4" w:space="0" w:color="auto"/>
              <w:left w:val="single" w:sz="4" w:space="0" w:color="auto"/>
              <w:bottom w:val="single" w:sz="4" w:space="0" w:color="auto"/>
              <w:right w:val="single" w:sz="4" w:space="0" w:color="auto"/>
            </w:tcBorders>
            <w:shd w:val="clear" w:color="auto" w:fill="auto"/>
            <w:hideMark/>
          </w:tcPr>
          <w:p w:rsidR="00F6268E" w:rsidRPr="00F6268E" w:rsidRDefault="00F6268E" w:rsidP="00F6268E">
            <w:pPr>
              <w:jc w:val="center"/>
              <w:rPr>
                <w:color w:val="000000"/>
                <w:sz w:val="20"/>
                <w:szCs w:val="20"/>
                <w:lang w:val="ru-RU" w:eastAsia="ru-RU"/>
              </w:rPr>
            </w:pPr>
            <w:r w:rsidRPr="00F6268E">
              <w:rPr>
                <w:color w:val="000000"/>
                <w:sz w:val="20"/>
                <w:szCs w:val="20"/>
                <w:lang w:val="ru-RU" w:eastAsia="ru-RU"/>
              </w:rPr>
              <w:t>Наименование расхода</w:t>
            </w:r>
          </w:p>
        </w:tc>
        <w:tc>
          <w:tcPr>
            <w:tcW w:w="1524" w:type="dxa"/>
            <w:tcBorders>
              <w:top w:val="single" w:sz="4" w:space="0" w:color="auto"/>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20"/>
                <w:szCs w:val="20"/>
                <w:lang w:val="ru-RU" w:eastAsia="ru-RU"/>
              </w:rPr>
            </w:pPr>
            <w:r w:rsidRPr="00F6268E">
              <w:rPr>
                <w:color w:val="000000"/>
                <w:sz w:val="20"/>
                <w:szCs w:val="20"/>
                <w:lang w:val="ru-RU" w:eastAsia="ru-RU"/>
              </w:rPr>
              <w:t>Целевая статья</w:t>
            </w:r>
          </w:p>
        </w:tc>
        <w:tc>
          <w:tcPr>
            <w:tcW w:w="727" w:type="dxa"/>
            <w:tcBorders>
              <w:top w:val="single" w:sz="4" w:space="0" w:color="auto"/>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20"/>
                <w:szCs w:val="20"/>
                <w:lang w:val="ru-RU" w:eastAsia="ru-RU"/>
              </w:rPr>
            </w:pPr>
            <w:r w:rsidRPr="00F6268E">
              <w:rPr>
                <w:color w:val="000000"/>
                <w:sz w:val="20"/>
                <w:szCs w:val="20"/>
                <w:lang w:val="ru-RU" w:eastAsia="ru-RU"/>
              </w:rPr>
              <w:t xml:space="preserve"> Вид рас-хода</w:t>
            </w:r>
          </w:p>
        </w:tc>
        <w:tc>
          <w:tcPr>
            <w:tcW w:w="1337" w:type="dxa"/>
            <w:tcBorders>
              <w:top w:val="single" w:sz="4" w:space="0" w:color="auto"/>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20"/>
                <w:szCs w:val="20"/>
                <w:lang w:val="ru-RU" w:eastAsia="ru-RU"/>
              </w:rPr>
            </w:pPr>
            <w:r w:rsidRPr="00F6268E">
              <w:rPr>
                <w:color w:val="000000"/>
                <w:sz w:val="20"/>
                <w:szCs w:val="20"/>
                <w:lang w:val="ru-RU" w:eastAsia="ru-RU"/>
              </w:rPr>
              <w:t>Сумма      (тыс. рублей)</w:t>
            </w:r>
          </w:p>
        </w:tc>
      </w:tr>
      <w:tr w:rsidR="00F6268E" w:rsidRPr="00F6268E" w:rsidTr="00F6268E">
        <w:trPr>
          <w:trHeight w:val="300"/>
        </w:trPr>
        <w:tc>
          <w:tcPr>
            <w:tcW w:w="5568" w:type="dxa"/>
            <w:tcBorders>
              <w:top w:val="nil"/>
              <w:left w:val="single" w:sz="4" w:space="0" w:color="auto"/>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1</w:t>
            </w:r>
          </w:p>
        </w:tc>
        <w:tc>
          <w:tcPr>
            <w:tcW w:w="1524"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2</w:t>
            </w:r>
          </w:p>
        </w:tc>
        <w:tc>
          <w:tcPr>
            <w:tcW w:w="727"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3</w:t>
            </w:r>
          </w:p>
        </w:tc>
        <w:tc>
          <w:tcPr>
            <w:tcW w:w="1337"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4</w:t>
            </w:r>
          </w:p>
        </w:tc>
      </w:tr>
      <w:tr w:rsidR="00F6268E" w:rsidRPr="00F6268E" w:rsidTr="00F6268E">
        <w:trPr>
          <w:trHeight w:val="285"/>
        </w:trPr>
        <w:tc>
          <w:tcPr>
            <w:tcW w:w="5568" w:type="dxa"/>
            <w:tcBorders>
              <w:top w:val="nil"/>
              <w:left w:val="single" w:sz="4" w:space="0" w:color="auto"/>
              <w:bottom w:val="single" w:sz="4" w:space="0" w:color="auto"/>
              <w:right w:val="single" w:sz="4" w:space="0" w:color="auto"/>
            </w:tcBorders>
            <w:shd w:val="clear" w:color="auto" w:fill="auto"/>
            <w:hideMark/>
          </w:tcPr>
          <w:p w:rsidR="00F6268E" w:rsidRPr="00F6268E" w:rsidRDefault="00F6268E" w:rsidP="00F6268E">
            <w:pPr>
              <w:rPr>
                <w:b/>
                <w:bCs/>
                <w:color w:val="000000"/>
                <w:sz w:val="18"/>
                <w:szCs w:val="18"/>
                <w:lang w:val="ru-RU" w:eastAsia="ru-RU"/>
              </w:rPr>
            </w:pPr>
            <w:r w:rsidRPr="00F6268E">
              <w:rPr>
                <w:b/>
                <w:bCs/>
                <w:color w:val="000000"/>
                <w:sz w:val="18"/>
                <w:szCs w:val="18"/>
                <w:lang w:val="ru-RU" w:eastAsia="ru-RU"/>
              </w:rPr>
              <w:t>Всего расходов</w:t>
            </w:r>
          </w:p>
        </w:tc>
        <w:tc>
          <w:tcPr>
            <w:tcW w:w="1524"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b/>
                <w:bCs/>
                <w:color w:val="000000"/>
                <w:sz w:val="18"/>
                <w:szCs w:val="18"/>
                <w:lang w:val="ru-RU" w:eastAsia="ru-RU"/>
              </w:rPr>
            </w:pPr>
            <w:r w:rsidRPr="00F6268E">
              <w:rPr>
                <w:b/>
                <w:bCs/>
                <w:color w:val="000000"/>
                <w:sz w:val="18"/>
                <w:szCs w:val="18"/>
                <w:lang w:val="ru-RU" w:eastAsia="ru-RU"/>
              </w:rPr>
              <w:t>0000000000</w:t>
            </w:r>
          </w:p>
        </w:tc>
        <w:tc>
          <w:tcPr>
            <w:tcW w:w="727"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b/>
                <w:bCs/>
                <w:color w:val="000000"/>
                <w:sz w:val="18"/>
                <w:szCs w:val="18"/>
                <w:lang w:val="ru-RU" w:eastAsia="ru-RU"/>
              </w:rPr>
            </w:pPr>
            <w:r w:rsidRPr="00F6268E">
              <w:rPr>
                <w:b/>
                <w:bCs/>
                <w:color w:val="000000"/>
                <w:sz w:val="18"/>
                <w:szCs w:val="18"/>
                <w:lang w:val="ru-RU" w:eastAsia="ru-RU"/>
              </w:rPr>
              <w:t>000</w:t>
            </w:r>
          </w:p>
        </w:tc>
        <w:tc>
          <w:tcPr>
            <w:tcW w:w="1337" w:type="dxa"/>
            <w:tcBorders>
              <w:top w:val="nil"/>
              <w:left w:val="nil"/>
              <w:bottom w:val="single" w:sz="4" w:space="0" w:color="auto"/>
              <w:right w:val="single" w:sz="4" w:space="0" w:color="auto"/>
            </w:tcBorders>
            <w:shd w:val="clear" w:color="000000" w:fill="FFFF00"/>
            <w:hideMark/>
          </w:tcPr>
          <w:p w:rsidR="00F6268E" w:rsidRPr="00F6268E" w:rsidRDefault="00F6268E" w:rsidP="00F6268E">
            <w:pPr>
              <w:jc w:val="center"/>
              <w:rPr>
                <w:b/>
                <w:bCs/>
                <w:color w:val="000000"/>
                <w:sz w:val="18"/>
                <w:szCs w:val="18"/>
                <w:lang w:val="ru-RU" w:eastAsia="ru-RU"/>
              </w:rPr>
            </w:pPr>
            <w:r w:rsidRPr="00F6268E">
              <w:rPr>
                <w:b/>
                <w:bCs/>
                <w:color w:val="000000"/>
                <w:sz w:val="18"/>
                <w:szCs w:val="18"/>
                <w:lang w:val="ru-RU" w:eastAsia="ru-RU"/>
              </w:rPr>
              <w:t>2291,70</w:t>
            </w:r>
          </w:p>
        </w:tc>
      </w:tr>
      <w:tr w:rsidR="00F6268E" w:rsidRPr="00F6268E" w:rsidTr="00F6268E">
        <w:trPr>
          <w:trHeight w:val="330"/>
        </w:trPr>
        <w:tc>
          <w:tcPr>
            <w:tcW w:w="5568" w:type="dxa"/>
            <w:tcBorders>
              <w:top w:val="nil"/>
              <w:left w:val="single" w:sz="4" w:space="0" w:color="auto"/>
              <w:bottom w:val="single" w:sz="4" w:space="0" w:color="auto"/>
              <w:right w:val="single" w:sz="4" w:space="0" w:color="auto"/>
            </w:tcBorders>
            <w:shd w:val="clear" w:color="auto" w:fill="auto"/>
            <w:hideMark/>
          </w:tcPr>
          <w:p w:rsidR="00F6268E" w:rsidRPr="00F6268E" w:rsidRDefault="00F6268E" w:rsidP="00F6268E">
            <w:pPr>
              <w:jc w:val="both"/>
              <w:rPr>
                <w:b/>
                <w:bCs/>
                <w:color w:val="000000"/>
                <w:sz w:val="18"/>
                <w:szCs w:val="18"/>
                <w:lang w:val="ru-RU" w:eastAsia="ru-RU"/>
              </w:rPr>
            </w:pPr>
            <w:r w:rsidRPr="00F6268E">
              <w:rPr>
                <w:b/>
                <w:bCs/>
                <w:color w:val="000000"/>
                <w:sz w:val="18"/>
                <w:szCs w:val="18"/>
                <w:lang w:val="ru-RU" w:eastAsia="ru-RU"/>
              </w:rPr>
              <w:t>Муниципальная программа "Развитие муниципального управления"</w:t>
            </w:r>
          </w:p>
        </w:tc>
        <w:tc>
          <w:tcPr>
            <w:tcW w:w="1524"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b/>
                <w:bCs/>
                <w:color w:val="000000"/>
                <w:sz w:val="18"/>
                <w:szCs w:val="18"/>
                <w:lang w:val="ru-RU" w:eastAsia="ru-RU"/>
              </w:rPr>
            </w:pPr>
            <w:r w:rsidRPr="00F6268E">
              <w:rPr>
                <w:b/>
                <w:bCs/>
                <w:color w:val="000000"/>
                <w:sz w:val="18"/>
                <w:szCs w:val="18"/>
                <w:lang w:val="ru-RU" w:eastAsia="ru-RU"/>
              </w:rPr>
              <w:t>0100000000</w:t>
            </w:r>
          </w:p>
        </w:tc>
        <w:tc>
          <w:tcPr>
            <w:tcW w:w="727"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b/>
                <w:bCs/>
                <w:color w:val="000000"/>
                <w:sz w:val="18"/>
                <w:szCs w:val="18"/>
                <w:lang w:val="ru-RU" w:eastAsia="ru-RU"/>
              </w:rPr>
            </w:pPr>
            <w:r w:rsidRPr="00F6268E">
              <w:rPr>
                <w:b/>
                <w:bCs/>
                <w:color w:val="000000"/>
                <w:sz w:val="18"/>
                <w:szCs w:val="18"/>
                <w:lang w:val="ru-RU" w:eastAsia="ru-RU"/>
              </w:rPr>
              <w:t>000</w:t>
            </w:r>
          </w:p>
        </w:tc>
        <w:tc>
          <w:tcPr>
            <w:tcW w:w="1337" w:type="dxa"/>
            <w:tcBorders>
              <w:top w:val="nil"/>
              <w:left w:val="nil"/>
              <w:bottom w:val="single" w:sz="4" w:space="0" w:color="auto"/>
              <w:right w:val="single" w:sz="4" w:space="0" w:color="auto"/>
            </w:tcBorders>
            <w:shd w:val="clear" w:color="000000" w:fill="FFFF00"/>
            <w:hideMark/>
          </w:tcPr>
          <w:p w:rsidR="00F6268E" w:rsidRPr="00F6268E" w:rsidRDefault="00F6268E" w:rsidP="00F6268E">
            <w:pPr>
              <w:jc w:val="center"/>
              <w:rPr>
                <w:b/>
                <w:bCs/>
                <w:color w:val="000000"/>
                <w:sz w:val="18"/>
                <w:szCs w:val="18"/>
                <w:lang w:val="ru-RU" w:eastAsia="ru-RU"/>
              </w:rPr>
            </w:pPr>
            <w:r w:rsidRPr="00F6268E">
              <w:rPr>
                <w:b/>
                <w:bCs/>
                <w:color w:val="000000"/>
                <w:sz w:val="18"/>
                <w:szCs w:val="18"/>
                <w:lang w:val="ru-RU" w:eastAsia="ru-RU"/>
              </w:rPr>
              <w:t>1545,76</w:t>
            </w:r>
          </w:p>
        </w:tc>
      </w:tr>
      <w:tr w:rsidR="00F6268E" w:rsidRPr="00F6268E" w:rsidTr="00F6268E">
        <w:trPr>
          <w:trHeight w:val="375"/>
        </w:trPr>
        <w:tc>
          <w:tcPr>
            <w:tcW w:w="5568" w:type="dxa"/>
            <w:tcBorders>
              <w:top w:val="nil"/>
              <w:left w:val="single" w:sz="4" w:space="0" w:color="auto"/>
              <w:bottom w:val="single" w:sz="4" w:space="0" w:color="auto"/>
              <w:right w:val="single" w:sz="4" w:space="0" w:color="auto"/>
            </w:tcBorders>
            <w:shd w:val="clear" w:color="000000" w:fill="C0C0C0"/>
            <w:hideMark/>
          </w:tcPr>
          <w:p w:rsidR="00F6268E" w:rsidRPr="00F6268E" w:rsidRDefault="00F6268E" w:rsidP="00F6268E">
            <w:pPr>
              <w:jc w:val="both"/>
              <w:rPr>
                <w:color w:val="000000"/>
                <w:sz w:val="18"/>
                <w:szCs w:val="18"/>
                <w:lang w:val="ru-RU" w:eastAsia="ru-RU"/>
              </w:rPr>
            </w:pPr>
            <w:r w:rsidRPr="00F6268E">
              <w:rPr>
                <w:color w:val="000000"/>
                <w:sz w:val="18"/>
                <w:szCs w:val="18"/>
                <w:lang w:val="ru-RU" w:eastAsia="ru-RU"/>
              </w:rPr>
              <w:t>Глава местной администрации</w:t>
            </w:r>
          </w:p>
        </w:tc>
        <w:tc>
          <w:tcPr>
            <w:tcW w:w="1524"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010000101Б</w:t>
            </w:r>
          </w:p>
        </w:tc>
        <w:tc>
          <w:tcPr>
            <w:tcW w:w="727"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000</w:t>
            </w:r>
          </w:p>
        </w:tc>
        <w:tc>
          <w:tcPr>
            <w:tcW w:w="1337"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392,85</w:t>
            </w:r>
          </w:p>
        </w:tc>
      </w:tr>
      <w:tr w:rsidR="00F6268E" w:rsidRPr="00F6268E" w:rsidTr="00F6268E">
        <w:trPr>
          <w:trHeight w:val="780"/>
        </w:trPr>
        <w:tc>
          <w:tcPr>
            <w:tcW w:w="5568" w:type="dxa"/>
            <w:tcBorders>
              <w:top w:val="nil"/>
              <w:left w:val="single" w:sz="4" w:space="0" w:color="auto"/>
              <w:bottom w:val="single" w:sz="4" w:space="0" w:color="auto"/>
              <w:right w:val="single" w:sz="4" w:space="0" w:color="auto"/>
            </w:tcBorders>
            <w:shd w:val="clear" w:color="auto" w:fill="auto"/>
            <w:hideMark/>
          </w:tcPr>
          <w:p w:rsidR="00F6268E" w:rsidRPr="00F6268E" w:rsidRDefault="00F6268E" w:rsidP="00F6268E">
            <w:pPr>
              <w:jc w:val="both"/>
              <w:rPr>
                <w:color w:val="000000"/>
                <w:sz w:val="18"/>
                <w:szCs w:val="18"/>
                <w:lang w:val="ru-RU" w:eastAsia="ru-RU"/>
              </w:rPr>
            </w:pPr>
            <w:r w:rsidRPr="00F6268E">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4"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010000101Б</w:t>
            </w:r>
          </w:p>
        </w:tc>
        <w:tc>
          <w:tcPr>
            <w:tcW w:w="727"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100</w:t>
            </w:r>
          </w:p>
        </w:tc>
        <w:tc>
          <w:tcPr>
            <w:tcW w:w="1337" w:type="dxa"/>
            <w:tcBorders>
              <w:top w:val="nil"/>
              <w:left w:val="nil"/>
              <w:bottom w:val="single" w:sz="4" w:space="0" w:color="auto"/>
              <w:right w:val="single" w:sz="4" w:space="0" w:color="auto"/>
            </w:tcBorders>
            <w:shd w:val="clear" w:color="000000" w:fill="FFFF0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392,85</w:t>
            </w:r>
          </w:p>
        </w:tc>
      </w:tr>
      <w:tr w:rsidR="00F6268E" w:rsidRPr="00F6268E" w:rsidTr="00F6268E">
        <w:trPr>
          <w:trHeight w:val="300"/>
        </w:trPr>
        <w:tc>
          <w:tcPr>
            <w:tcW w:w="5568" w:type="dxa"/>
            <w:tcBorders>
              <w:top w:val="nil"/>
              <w:left w:val="single" w:sz="4" w:space="0" w:color="auto"/>
              <w:bottom w:val="single" w:sz="4" w:space="0" w:color="auto"/>
              <w:right w:val="single" w:sz="4" w:space="0" w:color="auto"/>
            </w:tcBorders>
            <w:shd w:val="clear" w:color="000000" w:fill="C0C0C0"/>
            <w:hideMark/>
          </w:tcPr>
          <w:p w:rsidR="00F6268E" w:rsidRPr="00F6268E" w:rsidRDefault="00F6268E" w:rsidP="00F6268E">
            <w:pPr>
              <w:jc w:val="both"/>
              <w:rPr>
                <w:color w:val="000000"/>
                <w:sz w:val="18"/>
                <w:szCs w:val="18"/>
                <w:lang w:val="ru-RU" w:eastAsia="ru-RU"/>
              </w:rPr>
            </w:pPr>
            <w:r w:rsidRPr="00F6268E">
              <w:rPr>
                <w:color w:val="000000"/>
                <w:sz w:val="18"/>
                <w:szCs w:val="18"/>
                <w:lang w:val="ru-RU" w:eastAsia="ru-RU"/>
              </w:rPr>
              <w:t>Центральный аппарат</w:t>
            </w:r>
          </w:p>
        </w:tc>
        <w:tc>
          <w:tcPr>
            <w:tcW w:w="1524"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0100001020</w:t>
            </w:r>
          </w:p>
        </w:tc>
        <w:tc>
          <w:tcPr>
            <w:tcW w:w="727"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000</w:t>
            </w:r>
          </w:p>
        </w:tc>
        <w:tc>
          <w:tcPr>
            <w:tcW w:w="1337"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747,86</w:t>
            </w:r>
          </w:p>
        </w:tc>
      </w:tr>
      <w:tr w:rsidR="00F6268E" w:rsidRPr="00F6268E" w:rsidTr="00F6268E">
        <w:trPr>
          <w:trHeight w:val="750"/>
        </w:trPr>
        <w:tc>
          <w:tcPr>
            <w:tcW w:w="5568" w:type="dxa"/>
            <w:tcBorders>
              <w:top w:val="nil"/>
              <w:left w:val="single" w:sz="4" w:space="0" w:color="auto"/>
              <w:bottom w:val="single" w:sz="4" w:space="0" w:color="auto"/>
              <w:right w:val="single" w:sz="4" w:space="0" w:color="auto"/>
            </w:tcBorders>
            <w:shd w:val="clear" w:color="auto" w:fill="auto"/>
            <w:hideMark/>
          </w:tcPr>
          <w:p w:rsidR="00F6268E" w:rsidRPr="00F6268E" w:rsidRDefault="00F6268E" w:rsidP="00F6268E">
            <w:pPr>
              <w:jc w:val="both"/>
              <w:rPr>
                <w:color w:val="000000"/>
                <w:sz w:val="18"/>
                <w:szCs w:val="18"/>
                <w:lang w:val="ru-RU" w:eastAsia="ru-RU"/>
              </w:rPr>
            </w:pPr>
            <w:r w:rsidRPr="00F6268E">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4"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010000102Б</w:t>
            </w:r>
          </w:p>
        </w:tc>
        <w:tc>
          <w:tcPr>
            <w:tcW w:w="727"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100</w:t>
            </w:r>
          </w:p>
        </w:tc>
        <w:tc>
          <w:tcPr>
            <w:tcW w:w="1337" w:type="dxa"/>
            <w:tcBorders>
              <w:top w:val="nil"/>
              <w:left w:val="nil"/>
              <w:bottom w:val="single" w:sz="4" w:space="0" w:color="auto"/>
              <w:right w:val="single" w:sz="4" w:space="0" w:color="auto"/>
            </w:tcBorders>
            <w:shd w:val="clear" w:color="000000" w:fill="FFFF0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675,83</w:t>
            </w:r>
          </w:p>
        </w:tc>
      </w:tr>
      <w:tr w:rsidR="00F6268E" w:rsidRPr="00F6268E" w:rsidTr="00F6268E">
        <w:trPr>
          <w:trHeight w:val="750"/>
        </w:trPr>
        <w:tc>
          <w:tcPr>
            <w:tcW w:w="5568" w:type="dxa"/>
            <w:tcBorders>
              <w:top w:val="nil"/>
              <w:left w:val="single" w:sz="4" w:space="0" w:color="auto"/>
              <w:bottom w:val="single" w:sz="4" w:space="0" w:color="auto"/>
              <w:right w:val="single" w:sz="4" w:space="0" w:color="auto"/>
            </w:tcBorders>
            <w:shd w:val="clear" w:color="auto" w:fill="auto"/>
            <w:hideMark/>
          </w:tcPr>
          <w:p w:rsidR="00F6268E" w:rsidRPr="00F6268E" w:rsidRDefault="00F6268E" w:rsidP="00F6268E">
            <w:pPr>
              <w:jc w:val="both"/>
              <w:rPr>
                <w:color w:val="000000"/>
                <w:sz w:val="18"/>
                <w:szCs w:val="18"/>
                <w:lang w:val="ru-RU" w:eastAsia="ru-RU"/>
              </w:rPr>
            </w:pPr>
            <w:r w:rsidRPr="00F6268E">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4"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010000102В</w:t>
            </w:r>
          </w:p>
        </w:tc>
        <w:tc>
          <w:tcPr>
            <w:tcW w:w="727"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100</w:t>
            </w:r>
          </w:p>
        </w:tc>
        <w:tc>
          <w:tcPr>
            <w:tcW w:w="1337" w:type="dxa"/>
            <w:tcBorders>
              <w:top w:val="nil"/>
              <w:left w:val="nil"/>
              <w:bottom w:val="single" w:sz="4" w:space="0" w:color="auto"/>
              <w:right w:val="single" w:sz="4" w:space="0" w:color="auto"/>
            </w:tcBorders>
            <w:shd w:val="clear" w:color="000000" w:fill="FFFF0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5,00</w:t>
            </w:r>
          </w:p>
        </w:tc>
      </w:tr>
      <w:tr w:rsidR="00F6268E" w:rsidRPr="00F6268E" w:rsidTr="00F6268E">
        <w:trPr>
          <w:trHeight w:val="300"/>
        </w:trPr>
        <w:tc>
          <w:tcPr>
            <w:tcW w:w="5568" w:type="dxa"/>
            <w:tcBorders>
              <w:top w:val="nil"/>
              <w:left w:val="single" w:sz="4" w:space="0" w:color="auto"/>
              <w:bottom w:val="single" w:sz="4" w:space="0" w:color="auto"/>
              <w:right w:val="single" w:sz="4" w:space="0" w:color="auto"/>
            </w:tcBorders>
            <w:shd w:val="clear" w:color="auto" w:fill="auto"/>
            <w:hideMark/>
          </w:tcPr>
          <w:p w:rsidR="00F6268E" w:rsidRPr="00F6268E" w:rsidRDefault="00F6268E" w:rsidP="00F6268E">
            <w:pPr>
              <w:jc w:val="both"/>
              <w:rPr>
                <w:color w:val="000000"/>
                <w:sz w:val="18"/>
                <w:szCs w:val="18"/>
                <w:lang w:val="ru-RU" w:eastAsia="ru-RU"/>
              </w:rPr>
            </w:pPr>
            <w:r w:rsidRPr="00F6268E">
              <w:rPr>
                <w:color w:val="000000"/>
                <w:sz w:val="18"/>
                <w:szCs w:val="18"/>
                <w:lang w:val="ru-RU" w:eastAsia="ru-RU"/>
              </w:rPr>
              <w:t>Закупка товаров, работ и услуг для государственных нужд</w:t>
            </w:r>
          </w:p>
        </w:tc>
        <w:tc>
          <w:tcPr>
            <w:tcW w:w="1524"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010000102Б</w:t>
            </w:r>
          </w:p>
        </w:tc>
        <w:tc>
          <w:tcPr>
            <w:tcW w:w="727"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200</w:t>
            </w:r>
          </w:p>
        </w:tc>
        <w:tc>
          <w:tcPr>
            <w:tcW w:w="1337" w:type="dxa"/>
            <w:tcBorders>
              <w:top w:val="nil"/>
              <w:left w:val="nil"/>
              <w:bottom w:val="single" w:sz="4" w:space="0" w:color="auto"/>
              <w:right w:val="single" w:sz="4" w:space="0" w:color="auto"/>
            </w:tcBorders>
            <w:shd w:val="clear" w:color="000000" w:fill="FFFF0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110,68</w:t>
            </w:r>
          </w:p>
        </w:tc>
      </w:tr>
      <w:tr w:rsidR="00F6268E" w:rsidRPr="00F6268E" w:rsidTr="00F6268E">
        <w:trPr>
          <w:trHeight w:val="300"/>
        </w:trPr>
        <w:tc>
          <w:tcPr>
            <w:tcW w:w="5568" w:type="dxa"/>
            <w:tcBorders>
              <w:top w:val="nil"/>
              <w:left w:val="single" w:sz="4" w:space="0" w:color="auto"/>
              <w:bottom w:val="single" w:sz="4" w:space="0" w:color="auto"/>
              <w:right w:val="single" w:sz="4" w:space="0" w:color="auto"/>
            </w:tcBorders>
            <w:shd w:val="clear" w:color="auto" w:fill="auto"/>
            <w:hideMark/>
          </w:tcPr>
          <w:p w:rsidR="00F6268E" w:rsidRPr="00F6268E" w:rsidRDefault="00F6268E" w:rsidP="00F6268E">
            <w:pPr>
              <w:jc w:val="both"/>
              <w:rPr>
                <w:color w:val="000000"/>
                <w:sz w:val="18"/>
                <w:szCs w:val="18"/>
                <w:lang w:val="ru-RU" w:eastAsia="ru-RU"/>
              </w:rPr>
            </w:pPr>
            <w:r w:rsidRPr="00F6268E">
              <w:rPr>
                <w:color w:val="000000"/>
                <w:sz w:val="18"/>
                <w:szCs w:val="18"/>
                <w:lang w:val="ru-RU" w:eastAsia="ru-RU"/>
              </w:rPr>
              <w:t>Закупка товаров, работ и услуг для государственных нужд</w:t>
            </w:r>
          </w:p>
        </w:tc>
        <w:tc>
          <w:tcPr>
            <w:tcW w:w="1524"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010000102В</w:t>
            </w:r>
          </w:p>
        </w:tc>
        <w:tc>
          <w:tcPr>
            <w:tcW w:w="727"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200</w:t>
            </w:r>
          </w:p>
        </w:tc>
        <w:tc>
          <w:tcPr>
            <w:tcW w:w="1337" w:type="dxa"/>
            <w:tcBorders>
              <w:top w:val="nil"/>
              <w:left w:val="nil"/>
              <w:bottom w:val="single" w:sz="4" w:space="0" w:color="auto"/>
              <w:right w:val="single" w:sz="4" w:space="0" w:color="auto"/>
            </w:tcBorders>
            <w:shd w:val="clear" w:color="000000" w:fill="FFFF0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68,38</w:t>
            </w:r>
          </w:p>
        </w:tc>
      </w:tr>
      <w:tr w:rsidR="00F6268E" w:rsidRPr="00F6268E" w:rsidTr="00F6268E">
        <w:trPr>
          <w:trHeight w:val="300"/>
        </w:trPr>
        <w:tc>
          <w:tcPr>
            <w:tcW w:w="5568" w:type="dxa"/>
            <w:tcBorders>
              <w:top w:val="nil"/>
              <w:left w:val="single" w:sz="4" w:space="0" w:color="auto"/>
              <w:bottom w:val="single" w:sz="4" w:space="0" w:color="auto"/>
              <w:right w:val="single" w:sz="4" w:space="0" w:color="auto"/>
            </w:tcBorders>
            <w:shd w:val="clear" w:color="auto" w:fill="auto"/>
            <w:hideMark/>
          </w:tcPr>
          <w:p w:rsidR="00F6268E" w:rsidRPr="00F6268E" w:rsidRDefault="00F6268E" w:rsidP="00F6268E">
            <w:pPr>
              <w:jc w:val="both"/>
              <w:rPr>
                <w:color w:val="000000"/>
                <w:sz w:val="18"/>
                <w:szCs w:val="18"/>
                <w:lang w:val="ru-RU" w:eastAsia="ru-RU"/>
              </w:rPr>
            </w:pPr>
            <w:r w:rsidRPr="00F6268E">
              <w:rPr>
                <w:color w:val="000000"/>
                <w:sz w:val="18"/>
                <w:szCs w:val="18"/>
                <w:lang w:val="ru-RU" w:eastAsia="ru-RU"/>
              </w:rPr>
              <w:t>Уплата налогов , сборов и иных платежей</w:t>
            </w:r>
          </w:p>
        </w:tc>
        <w:tc>
          <w:tcPr>
            <w:tcW w:w="1524"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010000102В</w:t>
            </w:r>
          </w:p>
        </w:tc>
        <w:tc>
          <w:tcPr>
            <w:tcW w:w="727"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800</w:t>
            </w:r>
          </w:p>
        </w:tc>
        <w:tc>
          <w:tcPr>
            <w:tcW w:w="1337" w:type="dxa"/>
            <w:tcBorders>
              <w:top w:val="nil"/>
              <w:left w:val="nil"/>
              <w:bottom w:val="single" w:sz="4" w:space="0" w:color="auto"/>
              <w:right w:val="single" w:sz="4" w:space="0" w:color="auto"/>
            </w:tcBorders>
            <w:shd w:val="clear" w:color="000000" w:fill="FFFF0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3,65</w:t>
            </w:r>
          </w:p>
        </w:tc>
      </w:tr>
      <w:tr w:rsidR="00F6268E" w:rsidRPr="00F6268E" w:rsidTr="00F6268E">
        <w:trPr>
          <w:trHeight w:val="300"/>
        </w:trPr>
        <w:tc>
          <w:tcPr>
            <w:tcW w:w="5568" w:type="dxa"/>
            <w:tcBorders>
              <w:top w:val="nil"/>
              <w:left w:val="single" w:sz="4" w:space="0" w:color="auto"/>
              <w:bottom w:val="single" w:sz="4" w:space="0" w:color="auto"/>
              <w:right w:val="single" w:sz="4" w:space="0" w:color="auto"/>
            </w:tcBorders>
            <w:shd w:val="clear" w:color="000000" w:fill="C0C0C0"/>
            <w:hideMark/>
          </w:tcPr>
          <w:p w:rsidR="00F6268E" w:rsidRPr="00F6268E" w:rsidRDefault="00F6268E" w:rsidP="00F6268E">
            <w:pPr>
              <w:jc w:val="both"/>
              <w:rPr>
                <w:color w:val="000000"/>
                <w:sz w:val="18"/>
                <w:szCs w:val="18"/>
                <w:lang w:val="ru-RU" w:eastAsia="ru-RU"/>
              </w:rPr>
            </w:pPr>
            <w:r w:rsidRPr="00F6268E">
              <w:rPr>
                <w:color w:val="000000"/>
                <w:sz w:val="18"/>
                <w:szCs w:val="18"/>
                <w:lang w:val="ru-RU" w:eastAsia="ru-RU"/>
              </w:rPr>
              <w:t>Резервные фонды местных администраций</w:t>
            </w:r>
          </w:p>
        </w:tc>
        <w:tc>
          <w:tcPr>
            <w:tcW w:w="1524"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0100001030</w:t>
            </w:r>
          </w:p>
        </w:tc>
        <w:tc>
          <w:tcPr>
            <w:tcW w:w="727"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000</w:t>
            </w:r>
          </w:p>
        </w:tc>
        <w:tc>
          <w:tcPr>
            <w:tcW w:w="1337"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5,00</w:t>
            </w:r>
          </w:p>
        </w:tc>
      </w:tr>
      <w:tr w:rsidR="00F6268E" w:rsidRPr="00F6268E" w:rsidTr="00F6268E">
        <w:trPr>
          <w:trHeight w:val="300"/>
        </w:trPr>
        <w:tc>
          <w:tcPr>
            <w:tcW w:w="5568" w:type="dxa"/>
            <w:tcBorders>
              <w:top w:val="nil"/>
              <w:left w:val="single" w:sz="4" w:space="0" w:color="auto"/>
              <w:bottom w:val="single" w:sz="4" w:space="0" w:color="auto"/>
              <w:right w:val="single" w:sz="4" w:space="0" w:color="auto"/>
            </w:tcBorders>
            <w:shd w:val="clear" w:color="auto" w:fill="auto"/>
            <w:hideMark/>
          </w:tcPr>
          <w:p w:rsidR="00F6268E" w:rsidRPr="00F6268E" w:rsidRDefault="00F6268E" w:rsidP="00F6268E">
            <w:pPr>
              <w:jc w:val="both"/>
              <w:rPr>
                <w:color w:val="000000"/>
                <w:sz w:val="18"/>
                <w:szCs w:val="18"/>
                <w:lang w:val="ru-RU" w:eastAsia="ru-RU"/>
              </w:rPr>
            </w:pPr>
            <w:r w:rsidRPr="00F6268E">
              <w:rPr>
                <w:color w:val="000000"/>
                <w:sz w:val="18"/>
                <w:szCs w:val="18"/>
                <w:lang w:val="ru-RU" w:eastAsia="ru-RU"/>
              </w:rPr>
              <w:t>Закупка товаров, работ и услуг для государственных нужд</w:t>
            </w:r>
          </w:p>
        </w:tc>
        <w:tc>
          <w:tcPr>
            <w:tcW w:w="1524"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0100001030</w:t>
            </w:r>
          </w:p>
        </w:tc>
        <w:tc>
          <w:tcPr>
            <w:tcW w:w="727"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800</w:t>
            </w:r>
          </w:p>
        </w:tc>
        <w:tc>
          <w:tcPr>
            <w:tcW w:w="1337" w:type="dxa"/>
            <w:tcBorders>
              <w:top w:val="nil"/>
              <w:left w:val="nil"/>
              <w:bottom w:val="single" w:sz="4" w:space="0" w:color="auto"/>
              <w:right w:val="single" w:sz="4" w:space="0" w:color="auto"/>
            </w:tcBorders>
            <w:shd w:val="clear" w:color="000000" w:fill="FFFF0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5,00</w:t>
            </w:r>
          </w:p>
        </w:tc>
      </w:tr>
      <w:tr w:rsidR="00F6268E" w:rsidRPr="00F6268E" w:rsidTr="00F6268E">
        <w:trPr>
          <w:trHeight w:val="300"/>
        </w:trPr>
        <w:tc>
          <w:tcPr>
            <w:tcW w:w="5568" w:type="dxa"/>
            <w:tcBorders>
              <w:top w:val="nil"/>
              <w:left w:val="single" w:sz="4" w:space="0" w:color="auto"/>
              <w:bottom w:val="single" w:sz="4" w:space="0" w:color="auto"/>
              <w:right w:val="single" w:sz="4" w:space="0" w:color="auto"/>
            </w:tcBorders>
            <w:shd w:val="clear" w:color="000000" w:fill="C0C0C0"/>
            <w:hideMark/>
          </w:tcPr>
          <w:p w:rsidR="00F6268E" w:rsidRPr="00F6268E" w:rsidRDefault="00F6268E" w:rsidP="00F6268E">
            <w:pPr>
              <w:jc w:val="both"/>
              <w:rPr>
                <w:color w:val="000000"/>
                <w:sz w:val="18"/>
                <w:szCs w:val="18"/>
                <w:lang w:val="ru-RU" w:eastAsia="ru-RU"/>
              </w:rPr>
            </w:pPr>
            <w:r w:rsidRPr="00F6268E">
              <w:rPr>
                <w:color w:val="000000"/>
                <w:sz w:val="18"/>
                <w:szCs w:val="18"/>
                <w:lang w:val="ru-RU" w:eastAsia="ru-RU"/>
              </w:rPr>
              <w:t>Содержание муниципального имущества</w:t>
            </w:r>
          </w:p>
        </w:tc>
        <w:tc>
          <w:tcPr>
            <w:tcW w:w="1524"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0100001040</w:t>
            </w:r>
          </w:p>
        </w:tc>
        <w:tc>
          <w:tcPr>
            <w:tcW w:w="727"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000</w:t>
            </w:r>
          </w:p>
        </w:tc>
        <w:tc>
          <w:tcPr>
            <w:tcW w:w="1337"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1,33</w:t>
            </w:r>
          </w:p>
        </w:tc>
      </w:tr>
      <w:tr w:rsidR="00F6268E" w:rsidRPr="00F6268E" w:rsidTr="00F6268E">
        <w:trPr>
          <w:trHeight w:val="300"/>
        </w:trPr>
        <w:tc>
          <w:tcPr>
            <w:tcW w:w="5568" w:type="dxa"/>
            <w:tcBorders>
              <w:top w:val="nil"/>
              <w:left w:val="single" w:sz="4" w:space="0" w:color="auto"/>
              <w:bottom w:val="single" w:sz="4" w:space="0" w:color="auto"/>
              <w:right w:val="single" w:sz="4" w:space="0" w:color="auto"/>
            </w:tcBorders>
            <w:shd w:val="clear" w:color="auto" w:fill="auto"/>
            <w:hideMark/>
          </w:tcPr>
          <w:p w:rsidR="00F6268E" w:rsidRPr="00F6268E" w:rsidRDefault="00F6268E" w:rsidP="00F6268E">
            <w:pPr>
              <w:jc w:val="both"/>
              <w:rPr>
                <w:color w:val="000000"/>
                <w:sz w:val="18"/>
                <w:szCs w:val="18"/>
                <w:lang w:val="ru-RU" w:eastAsia="ru-RU"/>
              </w:rPr>
            </w:pPr>
            <w:r w:rsidRPr="00F6268E">
              <w:rPr>
                <w:color w:val="000000"/>
                <w:sz w:val="18"/>
                <w:szCs w:val="18"/>
                <w:lang w:val="ru-RU" w:eastAsia="ru-RU"/>
              </w:rPr>
              <w:t>прочие расходы</w:t>
            </w:r>
          </w:p>
        </w:tc>
        <w:tc>
          <w:tcPr>
            <w:tcW w:w="1524"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0100001040</w:t>
            </w:r>
          </w:p>
        </w:tc>
        <w:tc>
          <w:tcPr>
            <w:tcW w:w="727"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800</w:t>
            </w:r>
          </w:p>
        </w:tc>
        <w:tc>
          <w:tcPr>
            <w:tcW w:w="1337" w:type="dxa"/>
            <w:tcBorders>
              <w:top w:val="nil"/>
              <w:left w:val="nil"/>
              <w:bottom w:val="single" w:sz="4" w:space="0" w:color="auto"/>
              <w:right w:val="single" w:sz="4" w:space="0" w:color="auto"/>
            </w:tcBorders>
            <w:shd w:val="clear" w:color="000000" w:fill="FFFF0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1,33</w:t>
            </w:r>
          </w:p>
        </w:tc>
      </w:tr>
      <w:tr w:rsidR="00F6268E" w:rsidRPr="00F6268E" w:rsidTr="00F6268E">
        <w:trPr>
          <w:trHeight w:val="480"/>
        </w:trPr>
        <w:tc>
          <w:tcPr>
            <w:tcW w:w="5568" w:type="dxa"/>
            <w:tcBorders>
              <w:top w:val="nil"/>
              <w:left w:val="single" w:sz="4" w:space="0" w:color="auto"/>
              <w:bottom w:val="single" w:sz="4" w:space="0" w:color="auto"/>
              <w:right w:val="single" w:sz="4" w:space="0" w:color="auto"/>
            </w:tcBorders>
            <w:shd w:val="clear" w:color="000000" w:fill="C0C0C0"/>
            <w:hideMark/>
          </w:tcPr>
          <w:p w:rsidR="00F6268E" w:rsidRPr="00F6268E" w:rsidRDefault="00F6268E" w:rsidP="00F6268E">
            <w:pPr>
              <w:jc w:val="both"/>
              <w:rPr>
                <w:color w:val="000000"/>
                <w:sz w:val="18"/>
                <w:szCs w:val="18"/>
                <w:lang w:val="ru-RU" w:eastAsia="ru-RU"/>
              </w:rPr>
            </w:pPr>
            <w:r w:rsidRPr="00F6268E">
              <w:rPr>
                <w:color w:val="000000"/>
                <w:sz w:val="18"/>
                <w:szCs w:val="18"/>
                <w:lang w:val="ru-RU" w:eastAsia="ru-RU"/>
              </w:rPr>
              <w:t>Участие в ассоциации "Совет муниципальных образований Кировской области"</w:t>
            </w:r>
          </w:p>
        </w:tc>
        <w:tc>
          <w:tcPr>
            <w:tcW w:w="1524"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0100001050</w:t>
            </w:r>
          </w:p>
        </w:tc>
        <w:tc>
          <w:tcPr>
            <w:tcW w:w="727"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000</w:t>
            </w:r>
          </w:p>
        </w:tc>
        <w:tc>
          <w:tcPr>
            <w:tcW w:w="1337"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6,02</w:t>
            </w:r>
          </w:p>
        </w:tc>
      </w:tr>
      <w:tr w:rsidR="00F6268E" w:rsidRPr="00F6268E" w:rsidTr="00F6268E">
        <w:trPr>
          <w:trHeight w:val="300"/>
        </w:trPr>
        <w:tc>
          <w:tcPr>
            <w:tcW w:w="5568" w:type="dxa"/>
            <w:tcBorders>
              <w:top w:val="nil"/>
              <w:left w:val="single" w:sz="4" w:space="0" w:color="auto"/>
              <w:bottom w:val="single" w:sz="4" w:space="0" w:color="auto"/>
              <w:right w:val="single" w:sz="4" w:space="0" w:color="auto"/>
            </w:tcBorders>
            <w:shd w:val="clear" w:color="auto" w:fill="auto"/>
            <w:hideMark/>
          </w:tcPr>
          <w:p w:rsidR="00F6268E" w:rsidRPr="00F6268E" w:rsidRDefault="00F6268E" w:rsidP="00F6268E">
            <w:pPr>
              <w:jc w:val="both"/>
              <w:rPr>
                <w:color w:val="000000"/>
                <w:sz w:val="18"/>
                <w:szCs w:val="18"/>
                <w:lang w:val="ru-RU" w:eastAsia="ru-RU"/>
              </w:rPr>
            </w:pPr>
            <w:r w:rsidRPr="00F6268E">
              <w:rPr>
                <w:color w:val="000000"/>
                <w:sz w:val="18"/>
                <w:szCs w:val="18"/>
                <w:lang w:val="ru-RU" w:eastAsia="ru-RU"/>
              </w:rPr>
              <w:t>Закупка товаров, работ и услуг для государственных нужд</w:t>
            </w:r>
          </w:p>
        </w:tc>
        <w:tc>
          <w:tcPr>
            <w:tcW w:w="1524"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0100001050</w:t>
            </w:r>
          </w:p>
        </w:tc>
        <w:tc>
          <w:tcPr>
            <w:tcW w:w="727"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200</w:t>
            </w:r>
          </w:p>
        </w:tc>
        <w:tc>
          <w:tcPr>
            <w:tcW w:w="1337" w:type="dxa"/>
            <w:tcBorders>
              <w:top w:val="nil"/>
              <w:left w:val="nil"/>
              <w:bottom w:val="single" w:sz="4" w:space="0" w:color="auto"/>
              <w:right w:val="single" w:sz="4" w:space="0" w:color="auto"/>
            </w:tcBorders>
            <w:shd w:val="clear" w:color="000000" w:fill="FFFF0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6,02</w:t>
            </w:r>
          </w:p>
        </w:tc>
      </w:tr>
      <w:tr w:rsidR="00F6268E" w:rsidRPr="00F6268E" w:rsidTr="00F6268E">
        <w:trPr>
          <w:trHeight w:val="720"/>
        </w:trPr>
        <w:tc>
          <w:tcPr>
            <w:tcW w:w="5568" w:type="dxa"/>
            <w:tcBorders>
              <w:top w:val="nil"/>
              <w:left w:val="single" w:sz="4" w:space="0" w:color="auto"/>
              <w:bottom w:val="single" w:sz="4" w:space="0" w:color="auto"/>
              <w:right w:val="single" w:sz="4" w:space="0" w:color="auto"/>
            </w:tcBorders>
            <w:shd w:val="clear" w:color="000000" w:fill="C0C0C0"/>
            <w:hideMark/>
          </w:tcPr>
          <w:p w:rsidR="00F6268E" w:rsidRPr="00F6268E" w:rsidRDefault="00F6268E" w:rsidP="00F6268E">
            <w:pPr>
              <w:jc w:val="both"/>
              <w:rPr>
                <w:color w:val="000000"/>
                <w:sz w:val="18"/>
                <w:szCs w:val="18"/>
                <w:lang w:val="ru-RU" w:eastAsia="ru-RU"/>
              </w:rPr>
            </w:pPr>
            <w:r w:rsidRPr="00F6268E">
              <w:rPr>
                <w:color w:val="000000"/>
                <w:sz w:val="18"/>
                <w:szCs w:val="18"/>
                <w:lang w:val="ru-RU" w:eastAsia="ru-RU"/>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1524"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0100051180</w:t>
            </w:r>
          </w:p>
        </w:tc>
        <w:tc>
          <w:tcPr>
            <w:tcW w:w="727"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000</w:t>
            </w:r>
          </w:p>
        </w:tc>
        <w:tc>
          <w:tcPr>
            <w:tcW w:w="1337"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58,40</w:t>
            </w:r>
          </w:p>
        </w:tc>
      </w:tr>
      <w:tr w:rsidR="00F6268E" w:rsidRPr="00F6268E" w:rsidTr="00F6268E">
        <w:trPr>
          <w:trHeight w:val="780"/>
        </w:trPr>
        <w:tc>
          <w:tcPr>
            <w:tcW w:w="5568" w:type="dxa"/>
            <w:tcBorders>
              <w:top w:val="nil"/>
              <w:left w:val="single" w:sz="4" w:space="0" w:color="auto"/>
              <w:bottom w:val="single" w:sz="4" w:space="0" w:color="auto"/>
              <w:right w:val="single" w:sz="4" w:space="0" w:color="auto"/>
            </w:tcBorders>
            <w:shd w:val="clear" w:color="auto" w:fill="auto"/>
            <w:hideMark/>
          </w:tcPr>
          <w:p w:rsidR="00F6268E" w:rsidRPr="00F6268E" w:rsidRDefault="00F6268E" w:rsidP="00F6268E">
            <w:pPr>
              <w:jc w:val="both"/>
              <w:rPr>
                <w:color w:val="000000"/>
                <w:sz w:val="18"/>
                <w:szCs w:val="18"/>
                <w:lang w:val="ru-RU" w:eastAsia="ru-RU"/>
              </w:rPr>
            </w:pPr>
            <w:r w:rsidRPr="00F6268E">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4"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0100051180</w:t>
            </w:r>
          </w:p>
        </w:tc>
        <w:tc>
          <w:tcPr>
            <w:tcW w:w="727"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100</w:t>
            </w:r>
          </w:p>
        </w:tc>
        <w:tc>
          <w:tcPr>
            <w:tcW w:w="1337" w:type="dxa"/>
            <w:tcBorders>
              <w:top w:val="nil"/>
              <w:left w:val="nil"/>
              <w:bottom w:val="single" w:sz="4" w:space="0" w:color="auto"/>
              <w:right w:val="single" w:sz="4" w:space="0" w:color="auto"/>
            </w:tcBorders>
            <w:shd w:val="clear" w:color="000000" w:fill="FFFF0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55,68</w:t>
            </w:r>
          </w:p>
        </w:tc>
      </w:tr>
      <w:tr w:rsidR="00F6268E" w:rsidRPr="00F6268E" w:rsidTr="00F6268E">
        <w:trPr>
          <w:trHeight w:val="375"/>
        </w:trPr>
        <w:tc>
          <w:tcPr>
            <w:tcW w:w="5568" w:type="dxa"/>
            <w:tcBorders>
              <w:top w:val="nil"/>
              <w:left w:val="single" w:sz="4" w:space="0" w:color="auto"/>
              <w:bottom w:val="single" w:sz="4" w:space="0" w:color="auto"/>
              <w:right w:val="single" w:sz="4" w:space="0" w:color="auto"/>
            </w:tcBorders>
            <w:shd w:val="clear" w:color="auto" w:fill="auto"/>
            <w:hideMark/>
          </w:tcPr>
          <w:p w:rsidR="00F6268E" w:rsidRPr="00F6268E" w:rsidRDefault="00F6268E" w:rsidP="00F6268E">
            <w:pPr>
              <w:jc w:val="both"/>
              <w:rPr>
                <w:color w:val="000000"/>
                <w:sz w:val="18"/>
                <w:szCs w:val="18"/>
                <w:lang w:val="ru-RU" w:eastAsia="ru-RU"/>
              </w:rPr>
            </w:pPr>
            <w:r w:rsidRPr="00F6268E">
              <w:rPr>
                <w:color w:val="000000"/>
                <w:sz w:val="18"/>
                <w:szCs w:val="18"/>
                <w:lang w:val="ru-RU" w:eastAsia="ru-RU"/>
              </w:rPr>
              <w:t>Закупка товаров, работ и услуг для государственных нужд</w:t>
            </w:r>
          </w:p>
        </w:tc>
        <w:tc>
          <w:tcPr>
            <w:tcW w:w="1524"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0100051180</w:t>
            </w:r>
          </w:p>
        </w:tc>
        <w:tc>
          <w:tcPr>
            <w:tcW w:w="727"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200</w:t>
            </w:r>
          </w:p>
        </w:tc>
        <w:tc>
          <w:tcPr>
            <w:tcW w:w="1337" w:type="dxa"/>
            <w:tcBorders>
              <w:top w:val="nil"/>
              <w:left w:val="nil"/>
              <w:bottom w:val="single" w:sz="4" w:space="0" w:color="auto"/>
              <w:right w:val="single" w:sz="4" w:space="0" w:color="auto"/>
            </w:tcBorders>
            <w:shd w:val="clear" w:color="000000" w:fill="FFFF0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2,72</w:t>
            </w:r>
          </w:p>
        </w:tc>
      </w:tr>
      <w:tr w:rsidR="00F6268E" w:rsidRPr="00F6268E" w:rsidTr="00F6268E">
        <w:trPr>
          <w:trHeight w:val="375"/>
        </w:trPr>
        <w:tc>
          <w:tcPr>
            <w:tcW w:w="5568" w:type="dxa"/>
            <w:tcBorders>
              <w:top w:val="nil"/>
              <w:left w:val="single" w:sz="4" w:space="0" w:color="auto"/>
              <w:bottom w:val="single" w:sz="4" w:space="0" w:color="auto"/>
              <w:right w:val="single" w:sz="4" w:space="0" w:color="auto"/>
            </w:tcBorders>
            <w:shd w:val="clear" w:color="000000" w:fill="C0C0C0"/>
            <w:hideMark/>
          </w:tcPr>
          <w:p w:rsidR="00F6268E" w:rsidRPr="00F6268E" w:rsidRDefault="00F6268E" w:rsidP="00F6268E">
            <w:pPr>
              <w:jc w:val="both"/>
              <w:rPr>
                <w:color w:val="000000"/>
                <w:sz w:val="18"/>
                <w:szCs w:val="18"/>
                <w:lang w:val="ru-RU" w:eastAsia="ru-RU"/>
              </w:rPr>
            </w:pPr>
            <w:r w:rsidRPr="00F6268E">
              <w:rPr>
                <w:color w:val="000000"/>
                <w:sz w:val="18"/>
                <w:szCs w:val="18"/>
                <w:lang w:val="ru-RU" w:eastAsia="ru-RU"/>
              </w:rPr>
              <w:t>Мероприятия в сфере дорожного хозяйства</w:t>
            </w:r>
          </w:p>
        </w:tc>
        <w:tc>
          <w:tcPr>
            <w:tcW w:w="1524"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0100001090</w:t>
            </w:r>
          </w:p>
        </w:tc>
        <w:tc>
          <w:tcPr>
            <w:tcW w:w="727"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000</w:t>
            </w:r>
          </w:p>
        </w:tc>
        <w:tc>
          <w:tcPr>
            <w:tcW w:w="1337"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97,32</w:t>
            </w:r>
          </w:p>
        </w:tc>
      </w:tr>
      <w:tr w:rsidR="00F6268E" w:rsidRPr="00F6268E" w:rsidTr="00F6268E">
        <w:trPr>
          <w:trHeight w:val="375"/>
        </w:trPr>
        <w:tc>
          <w:tcPr>
            <w:tcW w:w="5568" w:type="dxa"/>
            <w:tcBorders>
              <w:top w:val="nil"/>
              <w:left w:val="single" w:sz="4" w:space="0" w:color="auto"/>
              <w:bottom w:val="single" w:sz="4" w:space="0" w:color="auto"/>
              <w:right w:val="single" w:sz="4" w:space="0" w:color="auto"/>
            </w:tcBorders>
            <w:shd w:val="clear" w:color="auto" w:fill="auto"/>
            <w:hideMark/>
          </w:tcPr>
          <w:p w:rsidR="00F6268E" w:rsidRPr="00F6268E" w:rsidRDefault="00F6268E" w:rsidP="00F6268E">
            <w:pPr>
              <w:jc w:val="both"/>
              <w:rPr>
                <w:color w:val="000000"/>
                <w:sz w:val="18"/>
                <w:szCs w:val="18"/>
                <w:lang w:val="ru-RU" w:eastAsia="ru-RU"/>
              </w:rPr>
            </w:pPr>
            <w:r w:rsidRPr="00F6268E">
              <w:rPr>
                <w:color w:val="000000"/>
                <w:sz w:val="18"/>
                <w:szCs w:val="18"/>
                <w:lang w:val="ru-RU" w:eastAsia="ru-RU"/>
              </w:rPr>
              <w:lastRenderedPageBreak/>
              <w:t>Закупка товаров, работ и услуг для государственных нужд</w:t>
            </w:r>
          </w:p>
        </w:tc>
        <w:tc>
          <w:tcPr>
            <w:tcW w:w="1524"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0100001090</w:t>
            </w:r>
          </w:p>
        </w:tc>
        <w:tc>
          <w:tcPr>
            <w:tcW w:w="727"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200</w:t>
            </w:r>
          </w:p>
        </w:tc>
        <w:tc>
          <w:tcPr>
            <w:tcW w:w="1337" w:type="dxa"/>
            <w:tcBorders>
              <w:top w:val="nil"/>
              <w:left w:val="nil"/>
              <w:bottom w:val="single" w:sz="4" w:space="0" w:color="auto"/>
              <w:right w:val="single" w:sz="4" w:space="0" w:color="auto"/>
            </w:tcBorders>
            <w:shd w:val="clear" w:color="000000" w:fill="FFFF0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97,32</w:t>
            </w:r>
          </w:p>
        </w:tc>
      </w:tr>
      <w:tr w:rsidR="00F6268E" w:rsidRPr="00F6268E" w:rsidTr="00F6268E">
        <w:trPr>
          <w:trHeight w:val="375"/>
        </w:trPr>
        <w:tc>
          <w:tcPr>
            <w:tcW w:w="5568" w:type="dxa"/>
            <w:tcBorders>
              <w:top w:val="nil"/>
              <w:left w:val="single" w:sz="4" w:space="0" w:color="auto"/>
              <w:bottom w:val="single" w:sz="4" w:space="0" w:color="auto"/>
              <w:right w:val="single" w:sz="4" w:space="0" w:color="auto"/>
            </w:tcBorders>
            <w:shd w:val="clear" w:color="000000" w:fill="C0C0C0"/>
            <w:hideMark/>
          </w:tcPr>
          <w:p w:rsidR="00F6268E" w:rsidRPr="00F6268E" w:rsidRDefault="00F6268E" w:rsidP="00F6268E">
            <w:pPr>
              <w:jc w:val="both"/>
              <w:rPr>
                <w:color w:val="000000"/>
                <w:sz w:val="18"/>
                <w:szCs w:val="18"/>
                <w:lang w:val="ru-RU" w:eastAsia="ru-RU"/>
              </w:rPr>
            </w:pPr>
            <w:r w:rsidRPr="00F6268E">
              <w:rPr>
                <w:color w:val="000000"/>
                <w:sz w:val="18"/>
                <w:szCs w:val="18"/>
                <w:lang w:val="ru-RU" w:eastAsia="ru-RU"/>
              </w:rPr>
              <w:t>Расходы по содержанию уличного освещения</w:t>
            </w:r>
          </w:p>
        </w:tc>
        <w:tc>
          <w:tcPr>
            <w:tcW w:w="1524"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0100001110</w:t>
            </w:r>
          </w:p>
        </w:tc>
        <w:tc>
          <w:tcPr>
            <w:tcW w:w="727"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000</w:t>
            </w:r>
          </w:p>
        </w:tc>
        <w:tc>
          <w:tcPr>
            <w:tcW w:w="1337"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46,69</w:t>
            </w:r>
          </w:p>
        </w:tc>
      </w:tr>
      <w:tr w:rsidR="00F6268E" w:rsidRPr="00F6268E" w:rsidTr="00F6268E">
        <w:trPr>
          <w:trHeight w:val="375"/>
        </w:trPr>
        <w:tc>
          <w:tcPr>
            <w:tcW w:w="5568" w:type="dxa"/>
            <w:tcBorders>
              <w:top w:val="nil"/>
              <w:left w:val="single" w:sz="4" w:space="0" w:color="auto"/>
              <w:bottom w:val="single" w:sz="4" w:space="0" w:color="auto"/>
              <w:right w:val="single" w:sz="4" w:space="0" w:color="auto"/>
            </w:tcBorders>
            <w:shd w:val="clear" w:color="auto" w:fill="auto"/>
            <w:hideMark/>
          </w:tcPr>
          <w:p w:rsidR="00F6268E" w:rsidRPr="00F6268E" w:rsidRDefault="00F6268E" w:rsidP="00F6268E">
            <w:pPr>
              <w:jc w:val="both"/>
              <w:rPr>
                <w:color w:val="000000"/>
                <w:sz w:val="18"/>
                <w:szCs w:val="18"/>
                <w:lang w:val="ru-RU" w:eastAsia="ru-RU"/>
              </w:rPr>
            </w:pPr>
            <w:r w:rsidRPr="00F6268E">
              <w:rPr>
                <w:color w:val="000000"/>
                <w:sz w:val="18"/>
                <w:szCs w:val="18"/>
                <w:lang w:val="ru-RU" w:eastAsia="ru-RU"/>
              </w:rPr>
              <w:t>Закупка товаров, работ и услуг для государственных нужд</w:t>
            </w:r>
          </w:p>
        </w:tc>
        <w:tc>
          <w:tcPr>
            <w:tcW w:w="1524"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0100001110</w:t>
            </w:r>
          </w:p>
        </w:tc>
        <w:tc>
          <w:tcPr>
            <w:tcW w:w="727"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200</w:t>
            </w:r>
          </w:p>
        </w:tc>
        <w:tc>
          <w:tcPr>
            <w:tcW w:w="1337" w:type="dxa"/>
            <w:tcBorders>
              <w:top w:val="nil"/>
              <w:left w:val="nil"/>
              <w:bottom w:val="single" w:sz="4" w:space="0" w:color="auto"/>
              <w:right w:val="single" w:sz="4" w:space="0" w:color="auto"/>
            </w:tcBorders>
            <w:shd w:val="clear" w:color="000000" w:fill="FFFF0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46,69</w:t>
            </w:r>
          </w:p>
        </w:tc>
      </w:tr>
      <w:tr w:rsidR="00F6268E" w:rsidRPr="00F6268E" w:rsidTr="00F6268E">
        <w:trPr>
          <w:trHeight w:val="510"/>
        </w:trPr>
        <w:tc>
          <w:tcPr>
            <w:tcW w:w="5568" w:type="dxa"/>
            <w:tcBorders>
              <w:top w:val="nil"/>
              <w:left w:val="single" w:sz="4" w:space="0" w:color="auto"/>
              <w:bottom w:val="single" w:sz="4" w:space="0" w:color="auto"/>
              <w:right w:val="single" w:sz="4" w:space="0" w:color="auto"/>
            </w:tcBorders>
            <w:shd w:val="clear" w:color="000000" w:fill="BFBFBF"/>
            <w:hideMark/>
          </w:tcPr>
          <w:p w:rsidR="00F6268E" w:rsidRPr="00F6268E" w:rsidRDefault="00F6268E" w:rsidP="00F6268E">
            <w:pPr>
              <w:jc w:val="both"/>
              <w:rPr>
                <w:color w:val="000000"/>
                <w:sz w:val="18"/>
                <w:szCs w:val="18"/>
                <w:lang w:val="ru-RU" w:eastAsia="ru-RU"/>
              </w:rPr>
            </w:pPr>
            <w:r w:rsidRPr="00F6268E">
              <w:rPr>
                <w:color w:val="000000"/>
                <w:sz w:val="18"/>
                <w:szCs w:val="18"/>
                <w:lang w:val="ru-RU" w:eastAsia="ru-RU"/>
              </w:rPr>
              <w:t>Активизация работы органов местного самоуправления городских и сельских посеслений области по введению самообложения граждан</w:t>
            </w:r>
          </w:p>
        </w:tc>
        <w:tc>
          <w:tcPr>
            <w:tcW w:w="1524" w:type="dxa"/>
            <w:tcBorders>
              <w:top w:val="nil"/>
              <w:left w:val="nil"/>
              <w:bottom w:val="single" w:sz="4" w:space="0" w:color="auto"/>
              <w:right w:val="single" w:sz="4" w:space="0" w:color="auto"/>
            </w:tcBorders>
            <w:shd w:val="clear" w:color="000000" w:fill="BFBFBF"/>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0100001210</w:t>
            </w:r>
          </w:p>
        </w:tc>
        <w:tc>
          <w:tcPr>
            <w:tcW w:w="727" w:type="dxa"/>
            <w:tcBorders>
              <w:top w:val="nil"/>
              <w:left w:val="nil"/>
              <w:bottom w:val="single" w:sz="4" w:space="0" w:color="auto"/>
              <w:right w:val="single" w:sz="4" w:space="0" w:color="auto"/>
            </w:tcBorders>
            <w:shd w:val="clear" w:color="000000" w:fill="BFBFBF"/>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000</w:t>
            </w:r>
          </w:p>
        </w:tc>
        <w:tc>
          <w:tcPr>
            <w:tcW w:w="1337" w:type="dxa"/>
            <w:tcBorders>
              <w:top w:val="nil"/>
              <w:left w:val="nil"/>
              <w:bottom w:val="single" w:sz="4" w:space="0" w:color="auto"/>
              <w:right w:val="single" w:sz="4" w:space="0" w:color="auto"/>
            </w:tcBorders>
            <w:shd w:val="clear" w:color="000000" w:fill="BFBFBF"/>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61,80</w:t>
            </w:r>
          </w:p>
        </w:tc>
      </w:tr>
      <w:tr w:rsidR="00F6268E" w:rsidRPr="00F6268E" w:rsidTr="00F6268E">
        <w:trPr>
          <w:trHeight w:val="375"/>
        </w:trPr>
        <w:tc>
          <w:tcPr>
            <w:tcW w:w="5568" w:type="dxa"/>
            <w:tcBorders>
              <w:top w:val="nil"/>
              <w:left w:val="single" w:sz="4" w:space="0" w:color="auto"/>
              <w:bottom w:val="single" w:sz="4" w:space="0" w:color="auto"/>
              <w:right w:val="single" w:sz="4" w:space="0" w:color="auto"/>
            </w:tcBorders>
            <w:shd w:val="clear" w:color="auto" w:fill="auto"/>
            <w:hideMark/>
          </w:tcPr>
          <w:p w:rsidR="00F6268E" w:rsidRPr="00F6268E" w:rsidRDefault="00F6268E" w:rsidP="00F6268E">
            <w:pPr>
              <w:jc w:val="both"/>
              <w:rPr>
                <w:color w:val="000000"/>
                <w:sz w:val="18"/>
                <w:szCs w:val="18"/>
                <w:lang w:val="ru-RU" w:eastAsia="ru-RU"/>
              </w:rPr>
            </w:pPr>
            <w:r w:rsidRPr="00F6268E">
              <w:rPr>
                <w:color w:val="000000"/>
                <w:sz w:val="18"/>
                <w:szCs w:val="18"/>
                <w:lang w:val="ru-RU" w:eastAsia="ru-RU"/>
              </w:rPr>
              <w:t>Закупка товаров, работ и услуг для государственных нужд</w:t>
            </w:r>
          </w:p>
        </w:tc>
        <w:tc>
          <w:tcPr>
            <w:tcW w:w="1524"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0100001210</w:t>
            </w:r>
          </w:p>
        </w:tc>
        <w:tc>
          <w:tcPr>
            <w:tcW w:w="727"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200</w:t>
            </w:r>
          </w:p>
        </w:tc>
        <w:tc>
          <w:tcPr>
            <w:tcW w:w="1337" w:type="dxa"/>
            <w:tcBorders>
              <w:top w:val="nil"/>
              <w:left w:val="nil"/>
              <w:bottom w:val="single" w:sz="4" w:space="0" w:color="auto"/>
              <w:right w:val="single" w:sz="4" w:space="0" w:color="auto"/>
            </w:tcBorders>
            <w:shd w:val="clear" w:color="000000" w:fill="FFFF0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61,80</w:t>
            </w:r>
          </w:p>
        </w:tc>
      </w:tr>
      <w:tr w:rsidR="00F6268E" w:rsidRPr="00F6268E" w:rsidTr="00F6268E">
        <w:trPr>
          <w:trHeight w:val="300"/>
        </w:trPr>
        <w:tc>
          <w:tcPr>
            <w:tcW w:w="5568" w:type="dxa"/>
            <w:tcBorders>
              <w:top w:val="nil"/>
              <w:left w:val="single" w:sz="4" w:space="0" w:color="auto"/>
              <w:bottom w:val="single" w:sz="4" w:space="0" w:color="auto"/>
              <w:right w:val="single" w:sz="4" w:space="0" w:color="auto"/>
            </w:tcBorders>
            <w:shd w:val="clear" w:color="000000" w:fill="C0C0C0"/>
            <w:hideMark/>
          </w:tcPr>
          <w:p w:rsidR="00F6268E" w:rsidRPr="00F6268E" w:rsidRDefault="00F6268E" w:rsidP="00F6268E">
            <w:pPr>
              <w:jc w:val="both"/>
              <w:rPr>
                <w:color w:val="000000"/>
                <w:sz w:val="18"/>
                <w:szCs w:val="18"/>
                <w:lang w:val="ru-RU" w:eastAsia="ru-RU"/>
              </w:rPr>
            </w:pPr>
            <w:r w:rsidRPr="00F6268E">
              <w:rPr>
                <w:color w:val="000000"/>
                <w:sz w:val="18"/>
                <w:szCs w:val="18"/>
                <w:lang w:val="ru-RU" w:eastAsia="ru-RU"/>
              </w:rPr>
              <w:t>Доплаты к пенсиям,дополнительное пенсионное обеспечение</w:t>
            </w:r>
          </w:p>
        </w:tc>
        <w:tc>
          <w:tcPr>
            <w:tcW w:w="1524"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0100001310</w:t>
            </w:r>
          </w:p>
        </w:tc>
        <w:tc>
          <w:tcPr>
            <w:tcW w:w="727"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000</w:t>
            </w:r>
          </w:p>
        </w:tc>
        <w:tc>
          <w:tcPr>
            <w:tcW w:w="1337"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12,66</w:t>
            </w:r>
          </w:p>
        </w:tc>
      </w:tr>
      <w:tr w:rsidR="00F6268E" w:rsidRPr="00F6268E" w:rsidTr="00F6268E">
        <w:trPr>
          <w:trHeight w:val="495"/>
        </w:trPr>
        <w:tc>
          <w:tcPr>
            <w:tcW w:w="5568" w:type="dxa"/>
            <w:tcBorders>
              <w:top w:val="nil"/>
              <w:left w:val="single" w:sz="4" w:space="0" w:color="auto"/>
              <w:bottom w:val="single" w:sz="4" w:space="0" w:color="auto"/>
              <w:right w:val="single" w:sz="4" w:space="0" w:color="auto"/>
            </w:tcBorders>
            <w:shd w:val="clear" w:color="auto" w:fill="auto"/>
            <w:hideMark/>
          </w:tcPr>
          <w:p w:rsidR="00F6268E" w:rsidRPr="00F6268E" w:rsidRDefault="00F6268E" w:rsidP="00F6268E">
            <w:pPr>
              <w:jc w:val="both"/>
              <w:rPr>
                <w:color w:val="000000"/>
                <w:sz w:val="18"/>
                <w:szCs w:val="18"/>
                <w:lang w:val="ru-RU" w:eastAsia="ru-RU"/>
              </w:rPr>
            </w:pPr>
            <w:r w:rsidRPr="00F6268E">
              <w:rPr>
                <w:color w:val="000000"/>
                <w:sz w:val="18"/>
                <w:szCs w:val="18"/>
                <w:lang w:val="ru-RU" w:eastAsia="ru-RU"/>
              </w:rPr>
              <w:t>Ежемесячная доплата к трудовой пенсии по старости лицам, замещавшим муниципальные должности</w:t>
            </w:r>
          </w:p>
        </w:tc>
        <w:tc>
          <w:tcPr>
            <w:tcW w:w="1524"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0100001310</w:t>
            </w:r>
          </w:p>
        </w:tc>
        <w:tc>
          <w:tcPr>
            <w:tcW w:w="727"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300</w:t>
            </w:r>
          </w:p>
        </w:tc>
        <w:tc>
          <w:tcPr>
            <w:tcW w:w="1337" w:type="dxa"/>
            <w:tcBorders>
              <w:top w:val="nil"/>
              <w:left w:val="nil"/>
              <w:bottom w:val="single" w:sz="4" w:space="0" w:color="auto"/>
              <w:right w:val="single" w:sz="4" w:space="0" w:color="auto"/>
            </w:tcBorders>
            <w:shd w:val="clear" w:color="000000" w:fill="FFFF0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12,66</w:t>
            </w:r>
          </w:p>
        </w:tc>
      </w:tr>
      <w:tr w:rsidR="00F6268E" w:rsidRPr="00F6268E" w:rsidTr="00F6268E">
        <w:trPr>
          <w:trHeight w:val="435"/>
        </w:trPr>
        <w:tc>
          <w:tcPr>
            <w:tcW w:w="5568" w:type="dxa"/>
            <w:tcBorders>
              <w:top w:val="nil"/>
              <w:left w:val="single" w:sz="4" w:space="0" w:color="auto"/>
              <w:bottom w:val="single" w:sz="4" w:space="0" w:color="auto"/>
              <w:right w:val="single" w:sz="4" w:space="0" w:color="auto"/>
            </w:tcBorders>
            <w:shd w:val="clear" w:color="000000" w:fill="C0C0C0"/>
            <w:hideMark/>
          </w:tcPr>
          <w:p w:rsidR="00F6268E" w:rsidRPr="00F6268E" w:rsidRDefault="00F6268E" w:rsidP="00F6268E">
            <w:pPr>
              <w:jc w:val="both"/>
              <w:rPr>
                <w:color w:val="000000"/>
                <w:sz w:val="18"/>
                <w:szCs w:val="18"/>
                <w:lang w:val="ru-RU" w:eastAsia="ru-RU"/>
              </w:rPr>
            </w:pPr>
            <w:r w:rsidRPr="00F6268E">
              <w:rPr>
                <w:color w:val="000000"/>
                <w:sz w:val="18"/>
                <w:szCs w:val="18"/>
                <w:lang w:val="ru-RU" w:eastAsia="ru-RU"/>
              </w:rPr>
              <w:t>Мероприятия в области градостроительной деятельности</w:t>
            </w:r>
          </w:p>
        </w:tc>
        <w:tc>
          <w:tcPr>
            <w:tcW w:w="1524"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0100001080</w:t>
            </w:r>
          </w:p>
        </w:tc>
        <w:tc>
          <w:tcPr>
            <w:tcW w:w="727"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000</w:t>
            </w:r>
          </w:p>
        </w:tc>
        <w:tc>
          <w:tcPr>
            <w:tcW w:w="1337"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0,15</w:t>
            </w:r>
          </w:p>
        </w:tc>
      </w:tr>
      <w:tr w:rsidR="00F6268E" w:rsidRPr="00F6268E" w:rsidTr="00F6268E">
        <w:trPr>
          <w:trHeight w:val="435"/>
        </w:trPr>
        <w:tc>
          <w:tcPr>
            <w:tcW w:w="5568" w:type="dxa"/>
            <w:tcBorders>
              <w:top w:val="nil"/>
              <w:left w:val="single" w:sz="4" w:space="0" w:color="auto"/>
              <w:bottom w:val="single" w:sz="4" w:space="0" w:color="auto"/>
              <w:right w:val="single" w:sz="4" w:space="0" w:color="auto"/>
            </w:tcBorders>
            <w:shd w:val="clear" w:color="auto" w:fill="auto"/>
            <w:hideMark/>
          </w:tcPr>
          <w:p w:rsidR="00F6268E" w:rsidRPr="00F6268E" w:rsidRDefault="00F6268E" w:rsidP="00F6268E">
            <w:pPr>
              <w:jc w:val="both"/>
              <w:rPr>
                <w:color w:val="000000"/>
                <w:sz w:val="18"/>
                <w:szCs w:val="18"/>
                <w:lang w:val="ru-RU" w:eastAsia="ru-RU"/>
              </w:rPr>
            </w:pPr>
            <w:r w:rsidRPr="00F6268E">
              <w:rPr>
                <w:color w:val="000000"/>
                <w:sz w:val="18"/>
                <w:szCs w:val="18"/>
                <w:lang w:val="ru-RU" w:eastAsia="ru-RU"/>
              </w:rPr>
              <w:t>Мероприятия в области строительства, архитектуры и градостроительства</w:t>
            </w:r>
          </w:p>
        </w:tc>
        <w:tc>
          <w:tcPr>
            <w:tcW w:w="1524"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0100001080</w:t>
            </w:r>
          </w:p>
        </w:tc>
        <w:tc>
          <w:tcPr>
            <w:tcW w:w="727" w:type="dxa"/>
            <w:tcBorders>
              <w:top w:val="nil"/>
              <w:left w:val="nil"/>
              <w:bottom w:val="single" w:sz="4" w:space="0" w:color="auto"/>
              <w:right w:val="single" w:sz="4" w:space="0" w:color="auto"/>
            </w:tcBorders>
            <w:shd w:val="clear" w:color="auto" w:fill="auto"/>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500</w:t>
            </w:r>
          </w:p>
        </w:tc>
        <w:tc>
          <w:tcPr>
            <w:tcW w:w="1337" w:type="dxa"/>
            <w:tcBorders>
              <w:top w:val="nil"/>
              <w:left w:val="nil"/>
              <w:bottom w:val="single" w:sz="4" w:space="0" w:color="auto"/>
              <w:right w:val="single" w:sz="4" w:space="0" w:color="auto"/>
            </w:tcBorders>
            <w:shd w:val="clear" w:color="000000" w:fill="FFFF0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0,15</w:t>
            </w:r>
          </w:p>
        </w:tc>
      </w:tr>
      <w:tr w:rsidR="00F6268E" w:rsidRPr="00F6268E" w:rsidTr="00F6268E">
        <w:trPr>
          <w:trHeight w:val="720"/>
        </w:trPr>
        <w:tc>
          <w:tcPr>
            <w:tcW w:w="5568" w:type="dxa"/>
            <w:tcBorders>
              <w:top w:val="nil"/>
              <w:left w:val="single" w:sz="4" w:space="0" w:color="auto"/>
              <w:bottom w:val="single" w:sz="4" w:space="0" w:color="auto"/>
              <w:right w:val="single" w:sz="4" w:space="0" w:color="auto"/>
            </w:tcBorders>
            <w:shd w:val="clear" w:color="000000" w:fill="C0C0C0"/>
            <w:hideMark/>
          </w:tcPr>
          <w:p w:rsidR="00F6268E" w:rsidRPr="00F6268E" w:rsidRDefault="00F6268E" w:rsidP="00F6268E">
            <w:pPr>
              <w:jc w:val="both"/>
              <w:rPr>
                <w:b/>
                <w:bCs/>
                <w:color w:val="000000"/>
                <w:sz w:val="18"/>
                <w:szCs w:val="18"/>
                <w:lang w:val="ru-RU" w:eastAsia="ru-RU"/>
              </w:rPr>
            </w:pPr>
            <w:r w:rsidRPr="00F6268E">
              <w:rPr>
                <w:b/>
                <w:bCs/>
                <w:color w:val="000000"/>
                <w:sz w:val="18"/>
                <w:szCs w:val="18"/>
                <w:lang w:val="ru-RU" w:eastAsia="ru-RU"/>
              </w:rPr>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524"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b/>
                <w:bCs/>
                <w:color w:val="000000"/>
                <w:sz w:val="18"/>
                <w:szCs w:val="18"/>
                <w:lang w:val="ru-RU" w:eastAsia="ru-RU"/>
              </w:rPr>
            </w:pPr>
            <w:r w:rsidRPr="00F6268E">
              <w:rPr>
                <w:b/>
                <w:bCs/>
                <w:color w:val="000000"/>
                <w:sz w:val="18"/>
                <w:szCs w:val="18"/>
                <w:lang w:val="ru-RU" w:eastAsia="ru-RU"/>
              </w:rPr>
              <w:t>0200000000</w:t>
            </w:r>
          </w:p>
        </w:tc>
        <w:tc>
          <w:tcPr>
            <w:tcW w:w="727"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b/>
                <w:bCs/>
                <w:color w:val="000000"/>
                <w:sz w:val="18"/>
                <w:szCs w:val="18"/>
                <w:lang w:val="ru-RU" w:eastAsia="ru-RU"/>
              </w:rPr>
            </w:pPr>
            <w:r w:rsidRPr="00F6268E">
              <w:rPr>
                <w:b/>
                <w:bCs/>
                <w:color w:val="000000"/>
                <w:sz w:val="18"/>
                <w:szCs w:val="18"/>
                <w:lang w:val="ru-RU" w:eastAsia="ru-RU"/>
              </w:rPr>
              <w:t>000</w:t>
            </w:r>
          </w:p>
        </w:tc>
        <w:tc>
          <w:tcPr>
            <w:tcW w:w="1337"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b/>
                <w:bCs/>
                <w:color w:val="000000"/>
                <w:sz w:val="18"/>
                <w:szCs w:val="18"/>
                <w:lang w:val="ru-RU" w:eastAsia="ru-RU"/>
              </w:rPr>
            </w:pPr>
            <w:r w:rsidRPr="00F6268E">
              <w:rPr>
                <w:b/>
                <w:bCs/>
                <w:color w:val="000000"/>
                <w:sz w:val="18"/>
                <w:szCs w:val="18"/>
                <w:lang w:val="ru-RU" w:eastAsia="ru-RU"/>
              </w:rPr>
              <w:t>745,94</w:t>
            </w:r>
          </w:p>
        </w:tc>
      </w:tr>
      <w:tr w:rsidR="00F6268E" w:rsidRPr="00F6268E" w:rsidTr="00F6268E">
        <w:trPr>
          <w:trHeight w:val="300"/>
        </w:trPr>
        <w:tc>
          <w:tcPr>
            <w:tcW w:w="5568" w:type="dxa"/>
            <w:tcBorders>
              <w:top w:val="nil"/>
              <w:left w:val="single" w:sz="4" w:space="0" w:color="auto"/>
              <w:bottom w:val="single" w:sz="4" w:space="0" w:color="auto"/>
              <w:right w:val="single" w:sz="4" w:space="0" w:color="auto"/>
            </w:tcBorders>
            <w:shd w:val="clear" w:color="000000" w:fill="C0C0C0"/>
            <w:hideMark/>
          </w:tcPr>
          <w:p w:rsidR="00F6268E" w:rsidRPr="00F6268E" w:rsidRDefault="00F6268E" w:rsidP="00F6268E">
            <w:pPr>
              <w:jc w:val="both"/>
              <w:rPr>
                <w:color w:val="000000"/>
                <w:sz w:val="18"/>
                <w:szCs w:val="18"/>
                <w:lang w:val="ru-RU" w:eastAsia="ru-RU"/>
              </w:rPr>
            </w:pPr>
            <w:r w:rsidRPr="00F6268E">
              <w:rPr>
                <w:color w:val="000000"/>
                <w:sz w:val="18"/>
                <w:szCs w:val="18"/>
                <w:lang w:val="ru-RU" w:eastAsia="ru-RU"/>
              </w:rPr>
              <w:t>Финансовое обеспечение деятельности дворцов культуры и домов досуга</w:t>
            </w:r>
          </w:p>
        </w:tc>
        <w:tc>
          <w:tcPr>
            <w:tcW w:w="1524"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0200002010</w:t>
            </w:r>
          </w:p>
        </w:tc>
        <w:tc>
          <w:tcPr>
            <w:tcW w:w="727"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000</w:t>
            </w:r>
          </w:p>
        </w:tc>
        <w:tc>
          <w:tcPr>
            <w:tcW w:w="1337" w:type="dxa"/>
            <w:tcBorders>
              <w:top w:val="nil"/>
              <w:left w:val="nil"/>
              <w:bottom w:val="single" w:sz="4" w:space="0" w:color="auto"/>
              <w:right w:val="single" w:sz="4" w:space="0" w:color="auto"/>
            </w:tcBorders>
            <w:shd w:val="clear" w:color="000000" w:fill="C0C0C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745,94</w:t>
            </w:r>
          </w:p>
        </w:tc>
      </w:tr>
      <w:tr w:rsidR="00F6268E" w:rsidRPr="00F6268E" w:rsidTr="00F6268E">
        <w:trPr>
          <w:trHeight w:val="855"/>
        </w:trPr>
        <w:tc>
          <w:tcPr>
            <w:tcW w:w="5568" w:type="dxa"/>
            <w:tcBorders>
              <w:top w:val="nil"/>
              <w:left w:val="single" w:sz="4" w:space="0" w:color="auto"/>
              <w:bottom w:val="nil"/>
              <w:right w:val="single" w:sz="4" w:space="0" w:color="auto"/>
            </w:tcBorders>
            <w:shd w:val="clear" w:color="000000" w:fill="FFFFFF"/>
            <w:hideMark/>
          </w:tcPr>
          <w:p w:rsidR="00F6268E" w:rsidRPr="00F6268E" w:rsidRDefault="00F6268E" w:rsidP="00F6268E">
            <w:pPr>
              <w:jc w:val="both"/>
              <w:rPr>
                <w:color w:val="000000"/>
                <w:sz w:val="18"/>
                <w:szCs w:val="18"/>
                <w:lang w:val="ru-RU" w:eastAsia="ru-RU"/>
              </w:rPr>
            </w:pPr>
            <w:r w:rsidRPr="00F6268E">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4" w:type="dxa"/>
            <w:tcBorders>
              <w:top w:val="nil"/>
              <w:left w:val="nil"/>
              <w:bottom w:val="nil"/>
              <w:right w:val="single" w:sz="4" w:space="0" w:color="auto"/>
            </w:tcBorders>
            <w:shd w:val="clear" w:color="000000" w:fill="FFFFFF"/>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020000201Б</w:t>
            </w:r>
          </w:p>
        </w:tc>
        <w:tc>
          <w:tcPr>
            <w:tcW w:w="727" w:type="dxa"/>
            <w:tcBorders>
              <w:top w:val="nil"/>
              <w:left w:val="nil"/>
              <w:bottom w:val="nil"/>
              <w:right w:val="single" w:sz="4" w:space="0" w:color="auto"/>
            </w:tcBorders>
            <w:shd w:val="clear" w:color="000000" w:fill="FFFFFF"/>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100</w:t>
            </w:r>
          </w:p>
        </w:tc>
        <w:tc>
          <w:tcPr>
            <w:tcW w:w="1337" w:type="dxa"/>
            <w:tcBorders>
              <w:top w:val="nil"/>
              <w:left w:val="nil"/>
              <w:bottom w:val="nil"/>
              <w:right w:val="single" w:sz="4" w:space="0" w:color="auto"/>
            </w:tcBorders>
            <w:shd w:val="clear" w:color="000000" w:fill="FFFF0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619,51</w:t>
            </w:r>
          </w:p>
        </w:tc>
      </w:tr>
      <w:tr w:rsidR="00F6268E" w:rsidRPr="00F6268E" w:rsidTr="00F6268E">
        <w:trPr>
          <w:trHeight w:val="855"/>
        </w:trPr>
        <w:tc>
          <w:tcPr>
            <w:tcW w:w="5568" w:type="dxa"/>
            <w:tcBorders>
              <w:top w:val="single" w:sz="4" w:space="0" w:color="auto"/>
              <w:left w:val="single" w:sz="4" w:space="0" w:color="auto"/>
              <w:bottom w:val="nil"/>
              <w:right w:val="single" w:sz="4" w:space="0" w:color="auto"/>
            </w:tcBorders>
            <w:shd w:val="clear" w:color="000000" w:fill="FFFFFF"/>
            <w:hideMark/>
          </w:tcPr>
          <w:p w:rsidR="00F6268E" w:rsidRPr="00F6268E" w:rsidRDefault="00F6268E" w:rsidP="00F6268E">
            <w:pPr>
              <w:jc w:val="both"/>
              <w:rPr>
                <w:color w:val="000000"/>
                <w:sz w:val="18"/>
                <w:szCs w:val="18"/>
                <w:lang w:val="ru-RU" w:eastAsia="ru-RU"/>
              </w:rPr>
            </w:pPr>
            <w:r w:rsidRPr="00F6268E">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4" w:type="dxa"/>
            <w:tcBorders>
              <w:top w:val="single" w:sz="4" w:space="0" w:color="auto"/>
              <w:left w:val="nil"/>
              <w:bottom w:val="nil"/>
              <w:right w:val="single" w:sz="4" w:space="0" w:color="auto"/>
            </w:tcBorders>
            <w:shd w:val="clear" w:color="000000" w:fill="FFFFFF"/>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020000201В</w:t>
            </w:r>
          </w:p>
        </w:tc>
        <w:tc>
          <w:tcPr>
            <w:tcW w:w="727" w:type="dxa"/>
            <w:tcBorders>
              <w:top w:val="single" w:sz="4" w:space="0" w:color="auto"/>
              <w:left w:val="nil"/>
              <w:bottom w:val="nil"/>
              <w:right w:val="single" w:sz="4" w:space="0" w:color="auto"/>
            </w:tcBorders>
            <w:shd w:val="clear" w:color="000000" w:fill="FFFFFF"/>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100</w:t>
            </w:r>
          </w:p>
        </w:tc>
        <w:tc>
          <w:tcPr>
            <w:tcW w:w="1337" w:type="dxa"/>
            <w:tcBorders>
              <w:top w:val="single" w:sz="4" w:space="0" w:color="auto"/>
              <w:left w:val="nil"/>
              <w:bottom w:val="nil"/>
              <w:right w:val="single" w:sz="4" w:space="0" w:color="auto"/>
            </w:tcBorders>
            <w:shd w:val="clear" w:color="000000" w:fill="FFFF0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1,40</w:t>
            </w:r>
          </w:p>
        </w:tc>
      </w:tr>
      <w:tr w:rsidR="00F6268E" w:rsidRPr="00F6268E" w:rsidTr="00F6268E">
        <w:trPr>
          <w:trHeight w:val="315"/>
        </w:trPr>
        <w:tc>
          <w:tcPr>
            <w:tcW w:w="5568" w:type="dxa"/>
            <w:tcBorders>
              <w:top w:val="single" w:sz="4" w:space="0" w:color="auto"/>
              <w:left w:val="single" w:sz="4" w:space="0" w:color="auto"/>
              <w:bottom w:val="nil"/>
              <w:right w:val="single" w:sz="4" w:space="0" w:color="auto"/>
            </w:tcBorders>
            <w:shd w:val="clear" w:color="000000" w:fill="FFFFFF"/>
            <w:hideMark/>
          </w:tcPr>
          <w:p w:rsidR="00F6268E" w:rsidRPr="00F6268E" w:rsidRDefault="00F6268E" w:rsidP="00F6268E">
            <w:pPr>
              <w:jc w:val="both"/>
              <w:rPr>
                <w:color w:val="000000"/>
                <w:sz w:val="18"/>
                <w:szCs w:val="18"/>
                <w:lang w:val="ru-RU" w:eastAsia="ru-RU"/>
              </w:rPr>
            </w:pPr>
            <w:r w:rsidRPr="00F6268E">
              <w:rPr>
                <w:color w:val="000000"/>
                <w:sz w:val="18"/>
                <w:szCs w:val="18"/>
                <w:lang w:val="ru-RU" w:eastAsia="ru-RU"/>
              </w:rPr>
              <w:t>Закупка товаров, работ и услуг для государственных нужд</w:t>
            </w:r>
          </w:p>
        </w:tc>
        <w:tc>
          <w:tcPr>
            <w:tcW w:w="1524" w:type="dxa"/>
            <w:tcBorders>
              <w:top w:val="single" w:sz="4" w:space="0" w:color="auto"/>
              <w:left w:val="nil"/>
              <w:bottom w:val="nil"/>
              <w:right w:val="single" w:sz="4" w:space="0" w:color="auto"/>
            </w:tcBorders>
            <w:shd w:val="clear" w:color="000000" w:fill="FFFFFF"/>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020000201Б</w:t>
            </w:r>
          </w:p>
        </w:tc>
        <w:tc>
          <w:tcPr>
            <w:tcW w:w="727" w:type="dxa"/>
            <w:tcBorders>
              <w:top w:val="single" w:sz="4" w:space="0" w:color="auto"/>
              <w:left w:val="nil"/>
              <w:bottom w:val="nil"/>
              <w:right w:val="single" w:sz="4" w:space="0" w:color="auto"/>
            </w:tcBorders>
            <w:shd w:val="clear" w:color="000000" w:fill="FFFFFF"/>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200</w:t>
            </w:r>
          </w:p>
        </w:tc>
        <w:tc>
          <w:tcPr>
            <w:tcW w:w="1337" w:type="dxa"/>
            <w:tcBorders>
              <w:top w:val="single" w:sz="4" w:space="0" w:color="auto"/>
              <w:left w:val="nil"/>
              <w:bottom w:val="nil"/>
              <w:right w:val="single" w:sz="4" w:space="0" w:color="auto"/>
            </w:tcBorders>
            <w:shd w:val="clear" w:color="000000" w:fill="FFFF0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73,17</w:t>
            </w:r>
          </w:p>
        </w:tc>
      </w:tr>
      <w:tr w:rsidR="00F6268E" w:rsidRPr="00F6268E" w:rsidTr="00F6268E">
        <w:trPr>
          <w:trHeight w:val="315"/>
        </w:trPr>
        <w:tc>
          <w:tcPr>
            <w:tcW w:w="5568" w:type="dxa"/>
            <w:tcBorders>
              <w:top w:val="single" w:sz="4" w:space="0" w:color="auto"/>
              <w:left w:val="single" w:sz="4" w:space="0" w:color="auto"/>
              <w:bottom w:val="nil"/>
              <w:right w:val="single" w:sz="4" w:space="0" w:color="auto"/>
            </w:tcBorders>
            <w:shd w:val="clear" w:color="000000" w:fill="FFFFFF"/>
            <w:hideMark/>
          </w:tcPr>
          <w:p w:rsidR="00F6268E" w:rsidRPr="00F6268E" w:rsidRDefault="00F6268E" w:rsidP="00F6268E">
            <w:pPr>
              <w:jc w:val="both"/>
              <w:rPr>
                <w:color w:val="000000"/>
                <w:sz w:val="18"/>
                <w:szCs w:val="18"/>
                <w:lang w:val="ru-RU" w:eastAsia="ru-RU"/>
              </w:rPr>
            </w:pPr>
            <w:r w:rsidRPr="00F6268E">
              <w:rPr>
                <w:color w:val="000000"/>
                <w:sz w:val="18"/>
                <w:szCs w:val="18"/>
                <w:lang w:val="ru-RU" w:eastAsia="ru-RU"/>
              </w:rPr>
              <w:t>Закупка товаров, работ и услуг для государственных нужд</w:t>
            </w:r>
          </w:p>
        </w:tc>
        <w:tc>
          <w:tcPr>
            <w:tcW w:w="1524" w:type="dxa"/>
            <w:tcBorders>
              <w:top w:val="single" w:sz="4" w:space="0" w:color="auto"/>
              <w:left w:val="nil"/>
              <w:bottom w:val="nil"/>
              <w:right w:val="single" w:sz="4" w:space="0" w:color="auto"/>
            </w:tcBorders>
            <w:shd w:val="clear" w:color="000000" w:fill="FFFFFF"/>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020000201В</w:t>
            </w:r>
          </w:p>
        </w:tc>
        <w:tc>
          <w:tcPr>
            <w:tcW w:w="727" w:type="dxa"/>
            <w:tcBorders>
              <w:top w:val="single" w:sz="4" w:space="0" w:color="auto"/>
              <w:left w:val="nil"/>
              <w:bottom w:val="nil"/>
              <w:right w:val="single" w:sz="4" w:space="0" w:color="auto"/>
            </w:tcBorders>
            <w:shd w:val="clear" w:color="000000" w:fill="FFFFFF"/>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200</w:t>
            </w:r>
          </w:p>
        </w:tc>
        <w:tc>
          <w:tcPr>
            <w:tcW w:w="1337" w:type="dxa"/>
            <w:tcBorders>
              <w:top w:val="single" w:sz="4" w:space="0" w:color="auto"/>
              <w:left w:val="nil"/>
              <w:bottom w:val="nil"/>
              <w:right w:val="single" w:sz="4" w:space="0" w:color="auto"/>
            </w:tcBorders>
            <w:shd w:val="clear" w:color="000000" w:fill="FFFF0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49,46</w:t>
            </w:r>
          </w:p>
        </w:tc>
      </w:tr>
      <w:tr w:rsidR="00F6268E" w:rsidRPr="00F6268E" w:rsidTr="00F6268E">
        <w:trPr>
          <w:trHeight w:val="300"/>
        </w:trPr>
        <w:tc>
          <w:tcPr>
            <w:tcW w:w="5568" w:type="dxa"/>
            <w:tcBorders>
              <w:top w:val="single" w:sz="4" w:space="0" w:color="auto"/>
              <w:left w:val="single" w:sz="4" w:space="0" w:color="auto"/>
              <w:bottom w:val="single" w:sz="8" w:space="0" w:color="auto"/>
              <w:right w:val="single" w:sz="4" w:space="0" w:color="auto"/>
            </w:tcBorders>
            <w:shd w:val="clear" w:color="000000" w:fill="FFFFFF"/>
            <w:hideMark/>
          </w:tcPr>
          <w:p w:rsidR="00F6268E" w:rsidRPr="00F6268E" w:rsidRDefault="00F6268E" w:rsidP="00F6268E">
            <w:pPr>
              <w:jc w:val="both"/>
              <w:rPr>
                <w:color w:val="000000"/>
                <w:sz w:val="18"/>
                <w:szCs w:val="18"/>
                <w:lang w:val="ru-RU" w:eastAsia="ru-RU"/>
              </w:rPr>
            </w:pPr>
            <w:r w:rsidRPr="00F6268E">
              <w:rPr>
                <w:color w:val="000000"/>
                <w:sz w:val="18"/>
                <w:szCs w:val="18"/>
                <w:lang w:val="ru-RU" w:eastAsia="ru-RU"/>
              </w:rPr>
              <w:t>Уплата налогов , сборов и иных платежей</w:t>
            </w:r>
          </w:p>
        </w:tc>
        <w:tc>
          <w:tcPr>
            <w:tcW w:w="1524" w:type="dxa"/>
            <w:tcBorders>
              <w:top w:val="single" w:sz="4" w:space="0" w:color="auto"/>
              <w:left w:val="nil"/>
              <w:bottom w:val="single" w:sz="8" w:space="0" w:color="auto"/>
              <w:right w:val="single" w:sz="4" w:space="0" w:color="auto"/>
            </w:tcBorders>
            <w:shd w:val="clear" w:color="000000" w:fill="FFFFFF"/>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020000201В</w:t>
            </w:r>
          </w:p>
        </w:tc>
        <w:tc>
          <w:tcPr>
            <w:tcW w:w="727" w:type="dxa"/>
            <w:tcBorders>
              <w:top w:val="single" w:sz="4" w:space="0" w:color="auto"/>
              <w:left w:val="nil"/>
              <w:bottom w:val="single" w:sz="8" w:space="0" w:color="auto"/>
              <w:right w:val="single" w:sz="4" w:space="0" w:color="auto"/>
            </w:tcBorders>
            <w:shd w:val="clear" w:color="000000" w:fill="FFFFFF"/>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800</w:t>
            </w:r>
          </w:p>
        </w:tc>
        <w:tc>
          <w:tcPr>
            <w:tcW w:w="1337" w:type="dxa"/>
            <w:tcBorders>
              <w:top w:val="single" w:sz="4" w:space="0" w:color="auto"/>
              <w:left w:val="nil"/>
              <w:bottom w:val="single" w:sz="8" w:space="0" w:color="auto"/>
              <w:right w:val="single" w:sz="4" w:space="0" w:color="auto"/>
            </w:tcBorders>
            <w:shd w:val="clear" w:color="000000" w:fill="FFFF00"/>
            <w:hideMark/>
          </w:tcPr>
          <w:p w:rsidR="00F6268E" w:rsidRPr="00F6268E" w:rsidRDefault="00F6268E" w:rsidP="00F6268E">
            <w:pPr>
              <w:jc w:val="center"/>
              <w:rPr>
                <w:color w:val="000000"/>
                <w:sz w:val="18"/>
                <w:szCs w:val="18"/>
                <w:lang w:val="ru-RU" w:eastAsia="ru-RU"/>
              </w:rPr>
            </w:pPr>
            <w:r w:rsidRPr="00F6268E">
              <w:rPr>
                <w:color w:val="000000"/>
                <w:sz w:val="18"/>
                <w:szCs w:val="18"/>
                <w:lang w:val="ru-RU" w:eastAsia="ru-RU"/>
              </w:rPr>
              <w:t>2,40</w:t>
            </w:r>
          </w:p>
        </w:tc>
      </w:tr>
    </w:tbl>
    <w:p w:rsidR="00F6268E" w:rsidRDefault="00F6268E" w:rsidP="00F6268E">
      <w:pPr>
        <w:spacing w:line="276" w:lineRule="auto"/>
        <w:ind w:left="-74"/>
        <w:jc w:val="right"/>
        <w:rPr>
          <w:sz w:val="26"/>
          <w:szCs w:val="26"/>
          <w:lang w:val="ru-RU"/>
        </w:rPr>
      </w:pPr>
      <w:r>
        <w:rPr>
          <w:sz w:val="26"/>
          <w:szCs w:val="26"/>
          <w:lang w:val="ru-RU"/>
        </w:rPr>
        <w:br w:type="page"/>
      </w:r>
    </w:p>
    <w:tbl>
      <w:tblPr>
        <w:tblStyle w:val="af0"/>
        <w:tblW w:w="0" w:type="auto"/>
        <w:tblInd w:w="5495" w:type="dxa"/>
        <w:tblLook w:val="04A0"/>
      </w:tblPr>
      <w:tblGrid>
        <w:gridCol w:w="4285"/>
      </w:tblGrid>
      <w:tr w:rsidR="00F6268E" w:rsidRPr="001C490A" w:rsidTr="00F6268E">
        <w:tc>
          <w:tcPr>
            <w:tcW w:w="4285" w:type="dxa"/>
            <w:tcBorders>
              <w:top w:val="nil"/>
              <w:left w:val="nil"/>
              <w:bottom w:val="nil"/>
              <w:right w:val="nil"/>
            </w:tcBorders>
          </w:tcPr>
          <w:p w:rsidR="00F6268E" w:rsidRPr="00F6268E" w:rsidRDefault="00F6268E" w:rsidP="00F6268E">
            <w:pPr>
              <w:spacing w:line="276" w:lineRule="auto"/>
              <w:jc w:val="both"/>
              <w:rPr>
                <w:sz w:val="24"/>
                <w:szCs w:val="24"/>
                <w:lang w:val="ru-RU"/>
              </w:rPr>
            </w:pPr>
            <w:r w:rsidRPr="00F6268E">
              <w:rPr>
                <w:sz w:val="24"/>
                <w:szCs w:val="24"/>
                <w:lang w:val="ru-RU"/>
              </w:rPr>
              <w:lastRenderedPageBreak/>
              <w:t>Приложение № 6</w:t>
            </w:r>
          </w:p>
          <w:p w:rsidR="00F6268E" w:rsidRDefault="00F6268E" w:rsidP="00F6268E">
            <w:pPr>
              <w:spacing w:line="276" w:lineRule="auto"/>
              <w:jc w:val="both"/>
              <w:rPr>
                <w:sz w:val="26"/>
                <w:szCs w:val="26"/>
                <w:lang w:val="ru-RU"/>
              </w:rPr>
            </w:pPr>
            <w:r w:rsidRPr="00F6268E">
              <w:rPr>
                <w:sz w:val="24"/>
                <w:szCs w:val="24"/>
                <w:lang w:val="ru-RU"/>
              </w:rPr>
              <w:t>к решению Юрьевской сельской  Думы "О бюджете Юрьевского сельского поселения на 2017 и план</w:t>
            </w:r>
            <w:r>
              <w:rPr>
                <w:sz w:val="24"/>
                <w:szCs w:val="24"/>
                <w:lang w:val="ru-RU"/>
              </w:rPr>
              <w:t xml:space="preserve">овый период 2018-2019гг." </w:t>
            </w:r>
            <w:r w:rsidRPr="00F6268E">
              <w:rPr>
                <w:sz w:val="24"/>
                <w:szCs w:val="24"/>
                <w:lang w:val="ru-RU"/>
              </w:rPr>
              <w:t>от 22.12.2016 г</w:t>
            </w:r>
            <w:r w:rsidRPr="00F6268E">
              <w:rPr>
                <w:sz w:val="26"/>
                <w:szCs w:val="26"/>
                <w:lang w:val="ru-RU"/>
              </w:rPr>
              <w:t>.</w:t>
            </w:r>
            <w:r>
              <w:rPr>
                <w:sz w:val="26"/>
                <w:szCs w:val="26"/>
                <w:lang w:val="ru-RU"/>
              </w:rPr>
              <w:t xml:space="preserve"> № 196</w:t>
            </w:r>
          </w:p>
        </w:tc>
      </w:tr>
    </w:tbl>
    <w:p w:rsidR="00F6268E" w:rsidRDefault="00F6268E" w:rsidP="00F6268E">
      <w:pPr>
        <w:spacing w:line="276" w:lineRule="auto"/>
        <w:ind w:left="-74"/>
        <w:jc w:val="right"/>
        <w:rPr>
          <w:sz w:val="26"/>
          <w:szCs w:val="26"/>
          <w:lang w:val="ru-RU"/>
        </w:rPr>
      </w:pPr>
    </w:p>
    <w:tbl>
      <w:tblPr>
        <w:tblW w:w="11379" w:type="dxa"/>
        <w:tblInd w:w="-1143" w:type="dxa"/>
        <w:tblLook w:val="04A0"/>
      </w:tblPr>
      <w:tblGrid>
        <w:gridCol w:w="3969"/>
        <w:gridCol w:w="1763"/>
        <w:gridCol w:w="926"/>
        <w:gridCol w:w="1307"/>
        <w:gridCol w:w="1361"/>
        <w:gridCol w:w="550"/>
        <w:gridCol w:w="1503"/>
      </w:tblGrid>
      <w:tr w:rsidR="00F6268E" w:rsidRPr="00F6268E" w:rsidTr="00F6268E">
        <w:trPr>
          <w:trHeight w:val="405"/>
        </w:trPr>
        <w:tc>
          <w:tcPr>
            <w:tcW w:w="11379" w:type="dxa"/>
            <w:gridSpan w:val="7"/>
            <w:tcBorders>
              <w:top w:val="nil"/>
              <w:left w:val="nil"/>
              <w:bottom w:val="nil"/>
              <w:right w:val="nil"/>
            </w:tcBorders>
            <w:shd w:val="clear" w:color="auto" w:fill="auto"/>
            <w:noWrap/>
            <w:vAlign w:val="bottom"/>
            <w:hideMark/>
          </w:tcPr>
          <w:p w:rsidR="00F6268E" w:rsidRPr="00F6268E" w:rsidRDefault="00F6268E" w:rsidP="00F6268E">
            <w:pPr>
              <w:jc w:val="center"/>
              <w:rPr>
                <w:b/>
                <w:bCs/>
                <w:sz w:val="26"/>
                <w:szCs w:val="26"/>
                <w:lang w:val="ru-RU" w:eastAsia="ru-RU"/>
              </w:rPr>
            </w:pPr>
            <w:r w:rsidRPr="00F6268E">
              <w:rPr>
                <w:b/>
                <w:bCs/>
                <w:sz w:val="26"/>
                <w:szCs w:val="26"/>
                <w:lang w:val="ru-RU" w:eastAsia="ru-RU"/>
              </w:rPr>
              <w:t>Ведомственная структура</w:t>
            </w:r>
          </w:p>
        </w:tc>
      </w:tr>
      <w:tr w:rsidR="00F6268E" w:rsidRPr="001C490A" w:rsidTr="00F6268E">
        <w:trPr>
          <w:trHeight w:val="315"/>
        </w:trPr>
        <w:tc>
          <w:tcPr>
            <w:tcW w:w="11379" w:type="dxa"/>
            <w:gridSpan w:val="7"/>
            <w:tcBorders>
              <w:top w:val="nil"/>
              <w:left w:val="nil"/>
              <w:bottom w:val="nil"/>
              <w:right w:val="nil"/>
            </w:tcBorders>
            <w:shd w:val="clear" w:color="auto" w:fill="auto"/>
            <w:noWrap/>
            <w:vAlign w:val="bottom"/>
            <w:hideMark/>
          </w:tcPr>
          <w:p w:rsidR="00F6268E" w:rsidRPr="00F6268E" w:rsidRDefault="00F6268E" w:rsidP="00F6268E">
            <w:pPr>
              <w:jc w:val="center"/>
              <w:rPr>
                <w:sz w:val="26"/>
                <w:szCs w:val="26"/>
                <w:lang w:val="ru-RU" w:eastAsia="ru-RU"/>
              </w:rPr>
            </w:pPr>
            <w:r w:rsidRPr="00F6268E">
              <w:rPr>
                <w:sz w:val="26"/>
                <w:szCs w:val="26"/>
                <w:lang w:val="ru-RU" w:eastAsia="ru-RU"/>
              </w:rPr>
              <w:t>расходов местного бюджета на 2017 год.</w:t>
            </w:r>
          </w:p>
        </w:tc>
      </w:tr>
      <w:tr w:rsidR="00F6268E" w:rsidRPr="001C490A" w:rsidTr="00F6268E">
        <w:trPr>
          <w:trHeight w:val="30"/>
        </w:trPr>
        <w:tc>
          <w:tcPr>
            <w:tcW w:w="3969" w:type="dxa"/>
            <w:tcBorders>
              <w:top w:val="nil"/>
              <w:left w:val="nil"/>
              <w:bottom w:val="nil"/>
              <w:right w:val="nil"/>
            </w:tcBorders>
            <w:shd w:val="clear" w:color="auto" w:fill="auto"/>
            <w:noWrap/>
            <w:vAlign w:val="bottom"/>
            <w:hideMark/>
          </w:tcPr>
          <w:p w:rsidR="00F6268E" w:rsidRPr="00F6268E" w:rsidRDefault="00F6268E" w:rsidP="00F6268E">
            <w:pPr>
              <w:rPr>
                <w:lang w:val="ru-RU" w:eastAsia="ru-RU"/>
              </w:rPr>
            </w:pPr>
          </w:p>
        </w:tc>
        <w:tc>
          <w:tcPr>
            <w:tcW w:w="1763" w:type="dxa"/>
            <w:tcBorders>
              <w:top w:val="nil"/>
              <w:left w:val="nil"/>
              <w:bottom w:val="nil"/>
              <w:right w:val="nil"/>
            </w:tcBorders>
            <w:shd w:val="clear" w:color="auto" w:fill="auto"/>
            <w:noWrap/>
            <w:vAlign w:val="bottom"/>
            <w:hideMark/>
          </w:tcPr>
          <w:p w:rsidR="00F6268E" w:rsidRPr="00F6268E" w:rsidRDefault="00F6268E" w:rsidP="00F6268E">
            <w:pPr>
              <w:rPr>
                <w:lang w:val="ru-RU" w:eastAsia="ru-RU"/>
              </w:rPr>
            </w:pPr>
          </w:p>
        </w:tc>
        <w:tc>
          <w:tcPr>
            <w:tcW w:w="926" w:type="dxa"/>
            <w:tcBorders>
              <w:top w:val="nil"/>
              <w:left w:val="nil"/>
              <w:bottom w:val="nil"/>
              <w:right w:val="nil"/>
            </w:tcBorders>
            <w:shd w:val="clear" w:color="auto" w:fill="auto"/>
            <w:noWrap/>
            <w:vAlign w:val="bottom"/>
            <w:hideMark/>
          </w:tcPr>
          <w:p w:rsidR="00F6268E" w:rsidRPr="00F6268E" w:rsidRDefault="00F6268E" w:rsidP="00F6268E">
            <w:pPr>
              <w:rPr>
                <w:lang w:val="ru-RU" w:eastAsia="ru-RU"/>
              </w:rPr>
            </w:pPr>
          </w:p>
        </w:tc>
        <w:tc>
          <w:tcPr>
            <w:tcW w:w="1307" w:type="dxa"/>
            <w:tcBorders>
              <w:top w:val="nil"/>
              <w:left w:val="nil"/>
              <w:bottom w:val="nil"/>
              <w:right w:val="nil"/>
            </w:tcBorders>
            <w:shd w:val="clear" w:color="auto" w:fill="auto"/>
            <w:noWrap/>
            <w:vAlign w:val="bottom"/>
            <w:hideMark/>
          </w:tcPr>
          <w:p w:rsidR="00F6268E" w:rsidRPr="00F6268E" w:rsidRDefault="00F6268E" w:rsidP="00F6268E">
            <w:pPr>
              <w:rPr>
                <w:lang w:val="ru-RU" w:eastAsia="ru-RU"/>
              </w:rPr>
            </w:pPr>
          </w:p>
        </w:tc>
        <w:tc>
          <w:tcPr>
            <w:tcW w:w="1361" w:type="dxa"/>
            <w:tcBorders>
              <w:top w:val="nil"/>
              <w:left w:val="nil"/>
              <w:bottom w:val="nil"/>
              <w:right w:val="nil"/>
            </w:tcBorders>
            <w:shd w:val="clear" w:color="auto" w:fill="auto"/>
            <w:noWrap/>
            <w:vAlign w:val="bottom"/>
            <w:hideMark/>
          </w:tcPr>
          <w:p w:rsidR="00F6268E" w:rsidRPr="00F6268E" w:rsidRDefault="00F6268E" w:rsidP="00F6268E">
            <w:pPr>
              <w:rPr>
                <w:lang w:val="ru-RU" w:eastAsia="ru-RU"/>
              </w:rPr>
            </w:pPr>
          </w:p>
        </w:tc>
        <w:tc>
          <w:tcPr>
            <w:tcW w:w="550" w:type="dxa"/>
            <w:tcBorders>
              <w:top w:val="nil"/>
              <w:left w:val="nil"/>
              <w:bottom w:val="nil"/>
              <w:right w:val="nil"/>
            </w:tcBorders>
            <w:shd w:val="clear" w:color="auto" w:fill="auto"/>
            <w:noWrap/>
            <w:vAlign w:val="bottom"/>
            <w:hideMark/>
          </w:tcPr>
          <w:p w:rsidR="00F6268E" w:rsidRPr="00F6268E" w:rsidRDefault="00F6268E" w:rsidP="00F6268E">
            <w:pPr>
              <w:rPr>
                <w:lang w:val="ru-RU" w:eastAsia="ru-RU"/>
              </w:rPr>
            </w:pPr>
          </w:p>
        </w:tc>
        <w:tc>
          <w:tcPr>
            <w:tcW w:w="1503" w:type="dxa"/>
            <w:tcBorders>
              <w:top w:val="nil"/>
              <w:left w:val="nil"/>
              <w:bottom w:val="nil"/>
              <w:right w:val="nil"/>
            </w:tcBorders>
            <w:shd w:val="clear" w:color="auto" w:fill="auto"/>
            <w:noWrap/>
            <w:vAlign w:val="bottom"/>
            <w:hideMark/>
          </w:tcPr>
          <w:p w:rsidR="00F6268E" w:rsidRPr="00F6268E" w:rsidRDefault="00F6268E" w:rsidP="00F6268E">
            <w:pPr>
              <w:rPr>
                <w:lang w:val="ru-RU" w:eastAsia="ru-RU"/>
              </w:rPr>
            </w:pPr>
          </w:p>
        </w:tc>
      </w:tr>
      <w:tr w:rsidR="00F6268E" w:rsidRPr="00F6268E" w:rsidTr="00F6268E">
        <w:trPr>
          <w:trHeight w:val="10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Наименование расхода</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Распорядитель</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Раздел</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Подраздел</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 xml:space="preserve">ЦС_МР </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ВР</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Сумма всего (тыс.рублей)</w:t>
            </w:r>
          </w:p>
        </w:tc>
      </w:tr>
      <w:tr w:rsidR="00F6268E" w:rsidRPr="00F6268E" w:rsidTr="00F6268E">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b/>
                <w:bCs/>
                <w:sz w:val="20"/>
                <w:szCs w:val="20"/>
                <w:lang w:val="ru-RU" w:eastAsia="ru-RU"/>
              </w:rPr>
            </w:pPr>
            <w:r w:rsidRPr="00F6268E">
              <w:rPr>
                <w:rFonts w:ascii="Arial Cyr" w:hAnsi="Arial Cyr"/>
                <w:b/>
                <w:bCs/>
                <w:sz w:val="20"/>
                <w:szCs w:val="20"/>
                <w:lang w:val="ru-RU" w:eastAsia="ru-RU"/>
              </w:rPr>
              <w:t>Всего</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b/>
                <w:bCs/>
                <w:sz w:val="20"/>
                <w:szCs w:val="20"/>
                <w:lang w:val="ru-RU" w:eastAsia="ru-RU"/>
              </w:rPr>
            </w:pPr>
            <w:r w:rsidRPr="00F6268E">
              <w:rPr>
                <w:rFonts w:ascii="Arial Cyr" w:hAnsi="Arial Cyr"/>
                <w:b/>
                <w:bCs/>
                <w:sz w:val="20"/>
                <w:szCs w:val="20"/>
                <w:lang w:val="ru-RU" w:eastAsia="ru-RU"/>
              </w:rPr>
              <w:t>2291,70</w:t>
            </w:r>
          </w:p>
        </w:tc>
      </w:tr>
      <w:tr w:rsidR="00F6268E" w:rsidRPr="00F6268E" w:rsidTr="00F6268E">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b/>
                <w:bCs/>
                <w:sz w:val="20"/>
                <w:szCs w:val="20"/>
                <w:lang w:val="ru-RU" w:eastAsia="ru-RU"/>
              </w:rPr>
            </w:pPr>
            <w:r w:rsidRPr="00F6268E">
              <w:rPr>
                <w:rFonts w:ascii="Arial Cyr" w:hAnsi="Arial Cyr"/>
                <w:b/>
                <w:bCs/>
                <w:sz w:val="20"/>
                <w:szCs w:val="20"/>
                <w:lang w:val="ru-RU" w:eastAsia="ru-RU"/>
              </w:rPr>
              <w:t>Администрация Юрьевского сельского поселения Котельничского района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b/>
                <w:bCs/>
                <w:sz w:val="20"/>
                <w:szCs w:val="20"/>
                <w:lang w:val="ru-RU" w:eastAsia="ru-RU"/>
              </w:rPr>
            </w:pPr>
            <w:r w:rsidRPr="00F6268E">
              <w:rPr>
                <w:rFonts w:ascii="Arial Cyr" w:hAnsi="Arial Cyr"/>
                <w:b/>
                <w:bCs/>
                <w:sz w:val="20"/>
                <w:szCs w:val="20"/>
                <w:lang w:val="ru-RU" w:eastAsia="ru-RU"/>
              </w:rPr>
              <w:t>2291,70</w:t>
            </w:r>
          </w:p>
        </w:tc>
      </w:tr>
      <w:tr w:rsidR="00F6268E" w:rsidRPr="00F6268E" w:rsidTr="00F6268E">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b/>
                <w:bCs/>
                <w:sz w:val="20"/>
                <w:szCs w:val="20"/>
                <w:lang w:val="ru-RU" w:eastAsia="ru-RU"/>
              </w:rPr>
            </w:pPr>
            <w:r w:rsidRPr="00F6268E">
              <w:rPr>
                <w:rFonts w:ascii="Arial Cyr" w:hAnsi="Arial Cyr"/>
                <w:b/>
                <w:bCs/>
                <w:sz w:val="20"/>
                <w:szCs w:val="20"/>
                <w:lang w:val="ru-RU" w:eastAsia="ru-RU"/>
              </w:rPr>
              <w:t>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01</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b/>
                <w:bCs/>
                <w:sz w:val="20"/>
                <w:szCs w:val="20"/>
                <w:lang w:val="ru-RU" w:eastAsia="ru-RU"/>
              </w:rPr>
            </w:pPr>
            <w:r w:rsidRPr="00F6268E">
              <w:rPr>
                <w:rFonts w:ascii="Arial Cyr" w:hAnsi="Arial Cyr"/>
                <w:b/>
                <w:bCs/>
                <w:sz w:val="20"/>
                <w:szCs w:val="20"/>
                <w:lang w:val="ru-RU" w:eastAsia="ru-RU"/>
              </w:rPr>
              <w:t>1268,74</w:t>
            </w:r>
          </w:p>
        </w:tc>
      </w:tr>
      <w:tr w:rsidR="00F6268E" w:rsidRPr="00F6268E" w:rsidTr="00F6268E">
        <w:trPr>
          <w:trHeight w:val="510"/>
        </w:trPr>
        <w:tc>
          <w:tcPr>
            <w:tcW w:w="3969" w:type="dxa"/>
            <w:tcBorders>
              <w:top w:val="nil"/>
              <w:left w:val="single" w:sz="4" w:space="0" w:color="auto"/>
              <w:bottom w:val="single" w:sz="4" w:space="0" w:color="auto"/>
              <w:right w:val="single" w:sz="4" w:space="0" w:color="auto"/>
            </w:tcBorders>
            <w:shd w:val="clear" w:color="000000" w:fill="C0C0C0"/>
            <w:vAlign w:val="bottom"/>
            <w:hideMark/>
          </w:tcPr>
          <w:p w:rsidR="00F6268E" w:rsidRPr="00F6268E" w:rsidRDefault="00F6268E" w:rsidP="00F6268E">
            <w:pPr>
              <w:rPr>
                <w:rFonts w:ascii="Arial Cyr" w:hAnsi="Arial Cyr"/>
                <w:b/>
                <w:bCs/>
                <w:sz w:val="20"/>
                <w:szCs w:val="20"/>
                <w:lang w:val="ru-RU" w:eastAsia="ru-RU"/>
              </w:rPr>
            </w:pPr>
            <w:r w:rsidRPr="00F6268E">
              <w:rPr>
                <w:rFonts w:ascii="Arial Cyr" w:hAnsi="Arial Cyr"/>
                <w:b/>
                <w:bCs/>
                <w:sz w:val="20"/>
                <w:szCs w:val="20"/>
                <w:lang w:val="ru-RU" w:eastAsia="ru-RU"/>
              </w:rPr>
              <w:t>Функционирование высшего должностного лица субъекта РФ и муниципального образования</w:t>
            </w:r>
          </w:p>
        </w:tc>
        <w:tc>
          <w:tcPr>
            <w:tcW w:w="1763"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01</w:t>
            </w:r>
          </w:p>
        </w:tc>
        <w:tc>
          <w:tcPr>
            <w:tcW w:w="1307"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02</w:t>
            </w:r>
          </w:p>
        </w:tc>
        <w:tc>
          <w:tcPr>
            <w:tcW w:w="1361"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w:t>
            </w:r>
          </w:p>
        </w:tc>
        <w:tc>
          <w:tcPr>
            <w:tcW w:w="1503"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right"/>
              <w:rPr>
                <w:rFonts w:ascii="Arial Cyr" w:hAnsi="Arial Cyr"/>
                <w:b/>
                <w:bCs/>
                <w:sz w:val="20"/>
                <w:szCs w:val="20"/>
                <w:lang w:val="ru-RU" w:eastAsia="ru-RU"/>
              </w:rPr>
            </w:pPr>
            <w:r w:rsidRPr="00F6268E">
              <w:rPr>
                <w:rFonts w:ascii="Arial Cyr" w:hAnsi="Arial Cyr"/>
                <w:b/>
                <w:bCs/>
                <w:sz w:val="20"/>
                <w:szCs w:val="20"/>
                <w:lang w:val="ru-RU" w:eastAsia="ru-RU"/>
              </w:rPr>
              <w:t>392,85</w:t>
            </w:r>
          </w:p>
        </w:tc>
      </w:tr>
      <w:tr w:rsidR="00F6268E" w:rsidRPr="00F6268E" w:rsidTr="00F6268E">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b/>
                <w:bCs/>
                <w:sz w:val="20"/>
                <w:szCs w:val="20"/>
                <w:lang w:val="ru-RU" w:eastAsia="ru-RU"/>
              </w:rPr>
            </w:pPr>
            <w:r w:rsidRPr="00F6268E">
              <w:rPr>
                <w:rFonts w:ascii="Arial Cyr" w:hAnsi="Arial Cyr"/>
                <w:b/>
                <w:bCs/>
                <w:sz w:val="20"/>
                <w:szCs w:val="20"/>
                <w:lang w:val="ru-RU" w:eastAsia="ru-RU"/>
              </w:rPr>
              <w:t>Муниципальная программа "Развитие муниципального управления "</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01</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02</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b/>
                <w:bCs/>
                <w:sz w:val="20"/>
                <w:szCs w:val="20"/>
                <w:lang w:val="ru-RU" w:eastAsia="ru-RU"/>
              </w:rPr>
            </w:pPr>
            <w:r w:rsidRPr="00F6268E">
              <w:rPr>
                <w:rFonts w:ascii="Arial Cyr" w:hAnsi="Arial Cyr"/>
                <w:b/>
                <w:bCs/>
                <w:sz w:val="20"/>
                <w:szCs w:val="20"/>
                <w:lang w:val="ru-RU" w:eastAsia="ru-RU"/>
              </w:rPr>
              <w:t>392,85</w:t>
            </w:r>
          </w:p>
        </w:tc>
      </w:tr>
      <w:tr w:rsidR="00F6268E" w:rsidRPr="00F6268E" w:rsidTr="00F6268E">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i/>
                <w:iCs/>
                <w:sz w:val="20"/>
                <w:szCs w:val="20"/>
                <w:lang w:val="ru-RU" w:eastAsia="ru-RU"/>
              </w:rPr>
            </w:pPr>
            <w:r w:rsidRPr="00F6268E">
              <w:rPr>
                <w:rFonts w:ascii="Arial Cyr" w:hAnsi="Arial Cyr"/>
                <w:i/>
                <w:iCs/>
                <w:sz w:val="20"/>
                <w:szCs w:val="20"/>
                <w:lang w:val="ru-RU" w:eastAsia="ru-RU"/>
              </w:rPr>
              <w:t>Высшее должностное лицо</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01</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02</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010000101Б</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b/>
                <w:bCs/>
                <w:sz w:val="20"/>
                <w:szCs w:val="20"/>
                <w:lang w:val="ru-RU" w:eastAsia="ru-RU"/>
              </w:rPr>
            </w:pPr>
            <w:r w:rsidRPr="00F6268E">
              <w:rPr>
                <w:rFonts w:ascii="Arial Cyr" w:hAnsi="Arial Cyr"/>
                <w:b/>
                <w:bCs/>
                <w:sz w:val="20"/>
                <w:szCs w:val="20"/>
                <w:lang w:val="ru-RU" w:eastAsia="ru-RU"/>
              </w:rPr>
              <w:t>392,85</w:t>
            </w:r>
          </w:p>
        </w:tc>
      </w:tr>
      <w:tr w:rsidR="00F6268E" w:rsidRPr="00F6268E" w:rsidTr="00F6268E">
        <w:trPr>
          <w:trHeight w:val="127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i/>
                <w:iCs/>
                <w:sz w:val="20"/>
                <w:szCs w:val="20"/>
                <w:lang w:val="ru-RU" w:eastAsia="ru-RU"/>
              </w:rPr>
            </w:pPr>
            <w:r w:rsidRPr="00F6268E">
              <w:rPr>
                <w:rFonts w:ascii="Arial Cyr" w:hAnsi="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01</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02</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010000101Б</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100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b/>
                <w:bCs/>
                <w:sz w:val="20"/>
                <w:szCs w:val="20"/>
                <w:lang w:val="ru-RU" w:eastAsia="ru-RU"/>
              </w:rPr>
            </w:pPr>
            <w:r w:rsidRPr="00F6268E">
              <w:rPr>
                <w:rFonts w:ascii="Arial Cyr" w:hAnsi="Arial Cyr"/>
                <w:b/>
                <w:bCs/>
                <w:sz w:val="20"/>
                <w:szCs w:val="20"/>
                <w:lang w:val="ru-RU" w:eastAsia="ru-RU"/>
              </w:rPr>
              <w:t>392,85</w:t>
            </w:r>
          </w:p>
        </w:tc>
      </w:tr>
      <w:tr w:rsidR="00F6268E" w:rsidRPr="00F6268E" w:rsidTr="00F6268E">
        <w:trPr>
          <w:trHeight w:val="1020"/>
        </w:trPr>
        <w:tc>
          <w:tcPr>
            <w:tcW w:w="3969" w:type="dxa"/>
            <w:tcBorders>
              <w:top w:val="nil"/>
              <w:left w:val="single" w:sz="4" w:space="0" w:color="auto"/>
              <w:bottom w:val="single" w:sz="4" w:space="0" w:color="auto"/>
              <w:right w:val="single" w:sz="4" w:space="0" w:color="auto"/>
            </w:tcBorders>
            <w:shd w:val="clear" w:color="000000" w:fill="C0C0C0"/>
            <w:vAlign w:val="bottom"/>
            <w:hideMark/>
          </w:tcPr>
          <w:p w:rsidR="00F6268E" w:rsidRPr="00F6268E" w:rsidRDefault="00F6268E" w:rsidP="00F6268E">
            <w:pPr>
              <w:rPr>
                <w:rFonts w:ascii="Arial Cyr" w:hAnsi="Arial Cyr"/>
                <w:b/>
                <w:bCs/>
                <w:sz w:val="20"/>
                <w:szCs w:val="20"/>
                <w:lang w:val="ru-RU" w:eastAsia="ru-RU"/>
              </w:rPr>
            </w:pPr>
            <w:r w:rsidRPr="00F6268E">
              <w:rPr>
                <w:rFonts w:ascii="Arial Cyr" w:hAnsi="Arial Cyr"/>
                <w:b/>
                <w:bCs/>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01</w:t>
            </w:r>
          </w:p>
        </w:tc>
        <w:tc>
          <w:tcPr>
            <w:tcW w:w="1307"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04</w:t>
            </w:r>
          </w:p>
        </w:tc>
        <w:tc>
          <w:tcPr>
            <w:tcW w:w="1361"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w:t>
            </w:r>
          </w:p>
        </w:tc>
        <w:tc>
          <w:tcPr>
            <w:tcW w:w="1503"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right"/>
              <w:rPr>
                <w:rFonts w:ascii="Arial Cyr" w:hAnsi="Arial Cyr"/>
                <w:b/>
                <w:bCs/>
                <w:sz w:val="20"/>
                <w:szCs w:val="20"/>
                <w:lang w:val="ru-RU" w:eastAsia="ru-RU"/>
              </w:rPr>
            </w:pPr>
            <w:r w:rsidRPr="00F6268E">
              <w:rPr>
                <w:rFonts w:ascii="Arial Cyr" w:hAnsi="Arial Cyr"/>
                <w:b/>
                <w:bCs/>
                <w:sz w:val="20"/>
                <w:szCs w:val="20"/>
                <w:lang w:val="ru-RU" w:eastAsia="ru-RU"/>
              </w:rPr>
              <w:t>863,54</w:t>
            </w:r>
          </w:p>
        </w:tc>
      </w:tr>
      <w:tr w:rsidR="00F6268E" w:rsidRPr="00F6268E" w:rsidTr="00F6268E">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b/>
                <w:bCs/>
                <w:sz w:val="20"/>
                <w:szCs w:val="20"/>
                <w:lang w:val="ru-RU" w:eastAsia="ru-RU"/>
              </w:rPr>
            </w:pPr>
            <w:r w:rsidRPr="00F6268E">
              <w:rPr>
                <w:rFonts w:ascii="Arial Cyr" w:hAnsi="Arial Cyr"/>
                <w:b/>
                <w:bCs/>
                <w:sz w:val="20"/>
                <w:szCs w:val="20"/>
                <w:lang w:val="ru-RU" w:eastAsia="ru-RU"/>
              </w:rPr>
              <w:t>Муниципальная программа "Развитие муниципального управления"</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01</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04</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b/>
                <w:bCs/>
                <w:sz w:val="20"/>
                <w:szCs w:val="20"/>
                <w:lang w:val="ru-RU" w:eastAsia="ru-RU"/>
              </w:rPr>
            </w:pPr>
            <w:r w:rsidRPr="00F6268E">
              <w:rPr>
                <w:rFonts w:ascii="Arial Cyr" w:hAnsi="Arial Cyr"/>
                <w:b/>
                <w:bCs/>
                <w:sz w:val="20"/>
                <w:szCs w:val="20"/>
                <w:lang w:val="ru-RU" w:eastAsia="ru-RU"/>
              </w:rPr>
              <w:t>863,54</w:t>
            </w:r>
          </w:p>
        </w:tc>
      </w:tr>
      <w:tr w:rsidR="00F6268E" w:rsidRPr="00F6268E" w:rsidTr="00F6268E">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i/>
                <w:iCs/>
                <w:sz w:val="20"/>
                <w:szCs w:val="20"/>
                <w:lang w:val="ru-RU" w:eastAsia="ru-RU"/>
              </w:rPr>
            </w:pPr>
            <w:r w:rsidRPr="00F6268E">
              <w:rPr>
                <w:rFonts w:ascii="Arial Cyr" w:hAnsi="Arial Cyr"/>
                <w:i/>
                <w:iCs/>
                <w:sz w:val="20"/>
                <w:szCs w:val="20"/>
                <w:lang w:val="ru-RU" w:eastAsia="ru-RU"/>
              </w:rPr>
              <w:t>Центральный аппарат</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04</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0100001020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i/>
                <w:iCs/>
                <w:sz w:val="20"/>
                <w:szCs w:val="20"/>
                <w:lang w:val="ru-RU" w:eastAsia="ru-RU"/>
              </w:rPr>
            </w:pPr>
            <w:r w:rsidRPr="00F6268E">
              <w:rPr>
                <w:rFonts w:ascii="Arial Cyr" w:hAnsi="Arial Cyr"/>
                <w:i/>
                <w:iCs/>
                <w:sz w:val="20"/>
                <w:szCs w:val="20"/>
                <w:lang w:val="ru-RU" w:eastAsia="ru-RU"/>
              </w:rPr>
              <w:t>863,83</w:t>
            </w:r>
          </w:p>
        </w:tc>
      </w:tr>
      <w:tr w:rsidR="00F6268E" w:rsidRPr="00F6268E" w:rsidTr="00F6268E">
        <w:trPr>
          <w:trHeight w:val="127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i/>
                <w:iCs/>
                <w:sz w:val="20"/>
                <w:szCs w:val="20"/>
                <w:lang w:val="ru-RU" w:eastAsia="ru-RU"/>
              </w:rPr>
            </w:pPr>
            <w:r w:rsidRPr="00F6268E">
              <w:rPr>
                <w:rFonts w:ascii="Arial Cyr" w:hAnsi="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04</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010000102Б</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100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i/>
                <w:iCs/>
                <w:sz w:val="20"/>
                <w:szCs w:val="20"/>
                <w:lang w:val="ru-RU" w:eastAsia="ru-RU"/>
              </w:rPr>
            </w:pPr>
            <w:r w:rsidRPr="00F6268E">
              <w:rPr>
                <w:rFonts w:ascii="Arial Cyr" w:hAnsi="Arial Cyr"/>
                <w:i/>
                <w:iCs/>
                <w:sz w:val="20"/>
                <w:szCs w:val="20"/>
                <w:lang w:val="ru-RU" w:eastAsia="ru-RU"/>
              </w:rPr>
              <w:t>675,83</w:t>
            </w:r>
          </w:p>
        </w:tc>
      </w:tr>
      <w:tr w:rsidR="00F6268E" w:rsidRPr="00F6268E" w:rsidTr="00F6268E">
        <w:trPr>
          <w:trHeight w:val="127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i/>
                <w:iCs/>
                <w:sz w:val="20"/>
                <w:szCs w:val="20"/>
                <w:lang w:val="ru-RU" w:eastAsia="ru-RU"/>
              </w:rPr>
            </w:pPr>
            <w:r w:rsidRPr="00F6268E">
              <w:rPr>
                <w:rFonts w:ascii="Arial Cyr" w:hAnsi="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04</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010000102В</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100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i/>
                <w:iCs/>
                <w:sz w:val="20"/>
                <w:szCs w:val="20"/>
                <w:lang w:val="ru-RU" w:eastAsia="ru-RU"/>
              </w:rPr>
            </w:pPr>
            <w:r w:rsidRPr="00F6268E">
              <w:rPr>
                <w:rFonts w:ascii="Arial Cyr" w:hAnsi="Arial Cyr"/>
                <w:i/>
                <w:iCs/>
                <w:sz w:val="20"/>
                <w:szCs w:val="20"/>
                <w:lang w:val="ru-RU" w:eastAsia="ru-RU"/>
              </w:rPr>
              <w:t>5,00</w:t>
            </w:r>
          </w:p>
        </w:tc>
      </w:tr>
      <w:tr w:rsidR="00F6268E" w:rsidRPr="00F6268E" w:rsidTr="00F6268E">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i/>
                <w:iCs/>
                <w:sz w:val="20"/>
                <w:szCs w:val="20"/>
                <w:lang w:val="ru-RU" w:eastAsia="ru-RU"/>
              </w:rPr>
            </w:pPr>
            <w:r w:rsidRPr="00F6268E">
              <w:rPr>
                <w:rFonts w:ascii="Arial Cyr" w:hAnsi="Arial Cyr"/>
                <w:i/>
                <w:iCs/>
                <w:sz w:val="20"/>
                <w:szCs w:val="20"/>
                <w:lang w:val="ru-RU" w:eastAsia="ru-RU"/>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04</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010000102Б</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200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i/>
                <w:iCs/>
                <w:sz w:val="20"/>
                <w:szCs w:val="20"/>
                <w:lang w:val="ru-RU" w:eastAsia="ru-RU"/>
              </w:rPr>
            </w:pPr>
            <w:r w:rsidRPr="00F6268E">
              <w:rPr>
                <w:rFonts w:ascii="Arial Cyr" w:hAnsi="Arial Cyr"/>
                <w:i/>
                <w:iCs/>
                <w:sz w:val="20"/>
                <w:szCs w:val="20"/>
                <w:lang w:val="ru-RU" w:eastAsia="ru-RU"/>
              </w:rPr>
              <w:t>110,68</w:t>
            </w:r>
          </w:p>
        </w:tc>
      </w:tr>
      <w:tr w:rsidR="00F6268E" w:rsidRPr="00F6268E" w:rsidTr="00F6268E">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i/>
                <w:iCs/>
                <w:sz w:val="20"/>
                <w:szCs w:val="20"/>
                <w:lang w:val="ru-RU" w:eastAsia="ru-RU"/>
              </w:rPr>
            </w:pPr>
            <w:r w:rsidRPr="00F6268E">
              <w:rPr>
                <w:rFonts w:ascii="Arial Cyr" w:hAnsi="Arial Cyr"/>
                <w:i/>
                <w:iCs/>
                <w:sz w:val="20"/>
                <w:szCs w:val="20"/>
                <w:lang w:val="ru-RU" w:eastAsia="ru-RU"/>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04</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010000102В</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200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i/>
                <w:iCs/>
                <w:sz w:val="20"/>
                <w:szCs w:val="20"/>
                <w:lang w:val="ru-RU" w:eastAsia="ru-RU"/>
              </w:rPr>
            </w:pPr>
            <w:r w:rsidRPr="00F6268E">
              <w:rPr>
                <w:rFonts w:ascii="Arial Cyr" w:hAnsi="Arial Cyr"/>
                <w:i/>
                <w:iCs/>
                <w:sz w:val="20"/>
                <w:szCs w:val="20"/>
                <w:lang w:val="ru-RU" w:eastAsia="ru-RU"/>
              </w:rPr>
              <w:t>68,38</w:t>
            </w:r>
          </w:p>
        </w:tc>
      </w:tr>
      <w:tr w:rsidR="00F6268E" w:rsidRPr="00F6268E" w:rsidTr="00F6268E">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i/>
                <w:iCs/>
                <w:sz w:val="20"/>
                <w:szCs w:val="20"/>
                <w:lang w:val="ru-RU" w:eastAsia="ru-RU"/>
              </w:rPr>
            </w:pPr>
            <w:r w:rsidRPr="00F6268E">
              <w:rPr>
                <w:rFonts w:ascii="Arial Cyr" w:hAnsi="Arial Cyr"/>
                <w:i/>
                <w:iCs/>
                <w:sz w:val="20"/>
                <w:szCs w:val="20"/>
                <w:lang w:val="ru-RU" w:eastAsia="ru-RU"/>
              </w:rPr>
              <w:lastRenderedPageBreak/>
              <w:t>Уплата налогов,сборов и иных платежей</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04</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010000102В</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800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i/>
                <w:iCs/>
                <w:sz w:val="20"/>
                <w:szCs w:val="20"/>
                <w:lang w:val="ru-RU" w:eastAsia="ru-RU"/>
              </w:rPr>
            </w:pPr>
            <w:r w:rsidRPr="00F6268E">
              <w:rPr>
                <w:rFonts w:ascii="Arial Cyr" w:hAnsi="Arial Cyr"/>
                <w:i/>
                <w:iCs/>
                <w:sz w:val="20"/>
                <w:szCs w:val="20"/>
                <w:lang w:val="ru-RU" w:eastAsia="ru-RU"/>
              </w:rPr>
              <w:t>3,65</w:t>
            </w:r>
          </w:p>
        </w:tc>
      </w:tr>
      <w:tr w:rsidR="00F6268E" w:rsidRPr="00F6268E" w:rsidTr="00F6268E">
        <w:trPr>
          <w:trHeight w:val="255"/>
        </w:trPr>
        <w:tc>
          <w:tcPr>
            <w:tcW w:w="3969" w:type="dxa"/>
            <w:tcBorders>
              <w:top w:val="nil"/>
              <w:left w:val="single" w:sz="4" w:space="0" w:color="auto"/>
              <w:bottom w:val="single" w:sz="4" w:space="0" w:color="auto"/>
              <w:right w:val="single" w:sz="4" w:space="0" w:color="auto"/>
            </w:tcBorders>
            <w:shd w:val="clear" w:color="000000" w:fill="C0C0C0"/>
            <w:vAlign w:val="bottom"/>
            <w:hideMark/>
          </w:tcPr>
          <w:p w:rsidR="00F6268E" w:rsidRPr="00F6268E" w:rsidRDefault="00F6268E" w:rsidP="00F6268E">
            <w:pPr>
              <w:rPr>
                <w:rFonts w:ascii="Arial Cyr" w:hAnsi="Arial Cyr"/>
                <w:b/>
                <w:bCs/>
                <w:sz w:val="20"/>
                <w:szCs w:val="20"/>
                <w:lang w:val="ru-RU" w:eastAsia="ru-RU"/>
              </w:rPr>
            </w:pPr>
            <w:r w:rsidRPr="00F6268E">
              <w:rPr>
                <w:rFonts w:ascii="Arial Cyr" w:hAnsi="Arial Cyr"/>
                <w:b/>
                <w:bCs/>
                <w:sz w:val="20"/>
                <w:szCs w:val="20"/>
                <w:lang w:val="ru-RU" w:eastAsia="ru-RU"/>
              </w:rPr>
              <w:t>Резервные фонды</w:t>
            </w:r>
          </w:p>
        </w:tc>
        <w:tc>
          <w:tcPr>
            <w:tcW w:w="1763"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01</w:t>
            </w:r>
          </w:p>
        </w:tc>
        <w:tc>
          <w:tcPr>
            <w:tcW w:w="1307"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11</w:t>
            </w:r>
          </w:p>
        </w:tc>
        <w:tc>
          <w:tcPr>
            <w:tcW w:w="1361"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w:t>
            </w:r>
          </w:p>
        </w:tc>
        <w:tc>
          <w:tcPr>
            <w:tcW w:w="1503"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right"/>
              <w:rPr>
                <w:rFonts w:ascii="Arial Cyr" w:hAnsi="Arial Cyr"/>
                <w:b/>
                <w:bCs/>
                <w:sz w:val="20"/>
                <w:szCs w:val="20"/>
                <w:lang w:val="ru-RU" w:eastAsia="ru-RU"/>
              </w:rPr>
            </w:pPr>
            <w:r w:rsidRPr="00F6268E">
              <w:rPr>
                <w:rFonts w:ascii="Arial Cyr" w:hAnsi="Arial Cyr"/>
                <w:b/>
                <w:bCs/>
                <w:sz w:val="20"/>
                <w:szCs w:val="20"/>
                <w:lang w:val="ru-RU" w:eastAsia="ru-RU"/>
              </w:rPr>
              <w:t>5,00</w:t>
            </w:r>
          </w:p>
        </w:tc>
      </w:tr>
      <w:tr w:rsidR="00F6268E" w:rsidRPr="00F6268E" w:rsidTr="00F6268E">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b/>
                <w:bCs/>
                <w:sz w:val="20"/>
                <w:szCs w:val="20"/>
                <w:lang w:val="ru-RU" w:eastAsia="ru-RU"/>
              </w:rPr>
            </w:pPr>
            <w:r w:rsidRPr="00F6268E">
              <w:rPr>
                <w:rFonts w:ascii="Arial Cyr" w:hAnsi="Arial Cyr"/>
                <w:b/>
                <w:bCs/>
                <w:sz w:val="20"/>
                <w:szCs w:val="20"/>
                <w:lang w:val="ru-RU" w:eastAsia="ru-RU"/>
              </w:rPr>
              <w:t>Муниципальная программа "Развитие муниципального управления"</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01</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11</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b/>
                <w:bCs/>
                <w:sz w:val="20"/>
                <w:szCs w:val="20"/>
                <w:lang w:val="ru-RU" w:eastAsia="ru-RU"/>
              </w:rPr>
            </w:pPr>
            <w:r w:rsidRPr="00F6268E">
              <w:rPr>
                <w:rFonts w:ascii="Arial Cyr" w:hAnsi="Arial Cyr"/>
                <w:b/>
                <w:bCs/>
                <w:sz w:val="20"/>
                <w:szCs w:val="20"/>
                <w:lang w:val="ru-RU" w:eastAsia="ru-RU"/>
              </w:rPr>
              <w:t>5,00</w:t>
            </w:r>
          </w:p>
        </w:tc>
      </w:tr>
      <w:tr w:rsidR="00F6268E" w:rsidRPr="00F6268E" w:rsidTr="00F6268E">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i/>
                <w:iCs/>
                <w:sz w:val="20"/>
                <w:szCs w:val="20"/>
                <w:lang w:val="ru-RU" w:eastAsia="ru-RU"/>
              </w:rPr>
            </w:pPr>
            <w:r w:rsidRPr="00F6268E">
              <w:rPr>
                <w:rFonts w:ascii="Arial Cyr" w:hAnsi="Arial Cyr"/>
                <w:i/>
                <w:iCs/>
                <w:sz w:val="20"/>
                <w:szCs w:val="20"/>
                <w:lang w:val="ru-RU" w:eastAsia="ru-RU"/>
              </w:rPr>
              <w:t>Резервные фонды местных администраций</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11</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0100001030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i/>
                <w:iCs/>
                <w:sz w:val="20"/>
                <w:szCs w:val="20"/>
                <w:lang w:val="ru-RU" w:eastAsia="ru-RU"/>
              </w:rPr>
            </w:pPr>
            <w:r w:rsidRPr="00F6268E">
              <w:rPr>
                <w:rFonts w:ascii="Arial Cyr" w:hAnsi="Arial Cyr"/>
                <w:i/>
                <w:iCs/>
                <w:sz w:val="20"/>
                <w:szCs w:val="20"/>
                <w:lang w:val="ru-RU" w:eastAsia="ru-RU"/>
              </w:rPr>
              <w:t>5,00</w:t>
            </w:r>
          </w:p>
        </w:tc>
      </w:tr>
      <w:tr w:rsidR="00F6268E" w:rsidRPr="00F6268E" w:rsidTr="00F6268E">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i/>
                <w:iCs/>
                <w:sz w:val="20"/>
                <w:szCs w:val="20"/>
                <w:lang w:val="ru-RU" w:eastAsia="ru-RU"/>
              </w:rPr>
            </w:pPr>
            <w:r w:rsidRPr="00F6268E">
              <w:rPr>
                <w:rFonts w:ascii="Arial Cyr" w:hAnsi="Arial Cyr"/>
                <w:i/>
                <w:iCs/>
                <w:sz w:val="20"/>
                <w:szCs w:val="20"/>
                <w:lang w:val="ru-RU" w:eastAsia="ru-RU"/>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11</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0100001030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200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i/>
                <w:iCs/>
                <w:sz w:val="20"/>
                <w:szCs w:val="20"/>
                <w:lang w:val="ru-RU" w:eastAsia="ru-RU"/>
              </w:rPr>
            </w:pPr>
            <w:r w:rsidRPr="00F6268E">
              <w:rPr>
                <w:rFonts w:ascii="Arial Cyr" w:hAnsi="Arial Cyr"/>
                <w:i/>
                <w:iCs/>
                <w:sz w:val="20"/>
                <w:szCs w:val="20"/>
                <w:lang w:val="ru-RU" w:eastAsia="ru-RU"/>
              </w:rPr>
              <w:t>5,00</w:t>
            </w:r>
          </w:p>
        </w:tc>
      </w:tr>
      <w:tr w:rsidR="00F6268E" w:rsidRPr="00F6268E" w:rsidTr="00F6268E">
        <w:trPr>
          <w:trHeight w:val="255"/>
        </w:trPr>
        <w:tc>
          <w:tcPr>
            <w:tcW w:w="3969" w:type="dxa"/>
            <w:tcBorders>
              <w:top w:val="nil"/>
              <w:left w:val="single" w:sz="4" w:space="0" w:color="auto"/>
              <w:bottom w:val="single" w:sz="4" w:space="0" w:color="auto"/>
              <w:right w:val="single" w:sz="4" w:space="0" w:color="auto"/>
            </w:tcBorders>
            <w:shd w:val="clear" w:color="000000" w:fill="C0C0C0"/>
            <w:vAlign w:val="bottom"/>
            <w:hideMark/>
          </w:tcPr>
          <w:p w:rsidR="00F6268E" w:rsidRPr="00F6268E" w:rsidRDefault="00F6268E" w:rsidP="00F6268E">
            <w:pPr>
              <w:rPr>
                <w:rFonts w:ascii="Arial Cyr" w:hAnsi="Arial Cyr"/>
                <w:b/>
                <w:bCs/>
                <w:sz w:val="20"/>
                <w:szCs w:val="20"/>
                <w:lang w:val="ru-RU" w:eastAsia="ru-RU"/>
              </w:rPr>
            </w:pPr>
            <w:r w:rsidRPr="00F6268E">
              <w:rPr>
                <w:rFonts w:ascii="Arial Cyr" w:hAnsi="Arial Cyr"/>
                <w:b/>
                <w:bCs/>
                <w:sz w:val="20"/>
                <w:szCs w:val="20"/>
                <w:lang w:val="ru-RU" w:eastAsia="ru-RU"/>
              </w:rPr>
              <w:t>Другие общегосударственные вопросы</w:t>
            </w:r>
          </w:p>
        </w:tc>
        <w:tc>
          <w:tcPr>
            <w:tcW w:w="1763"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w:t>
            </w:r>
          </w:p>
        </w:tc>
        <w:tc>
          <w:tcPr>
            <w:tcW w:w="1307"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13</w:t>
            </w:r>
          </w:p>
        </w:tc>
        <w:tc>
          <w:tcPr>
            <w:tcW w:w="1361"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000</w:t>
            </w:r>
          </w:p>
        </w:tc>
        <w:tc>
          <w:tcPr>
            <w:tcW w:w="1503"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right"/>
              <w:rPr>
                <w:rFonts w:ascii="Arial Cyr" w:hAnsi="Arial Cyr"/>
                <w:i/>
                <w:iCs/>
                <w:sz w:val="20"/>
                <w:szCs w:val="20"/>
                <w:lang w:val="ru-RU" w:eastAsia="ru-RU"/>
              </w:rPr>
            </w:pPr>
            <w:r w:rsidRPr="00F6268E">
              <w:rPr>
                <w:rFonts w:ascii="Arial Cyr" w:hAnsi="Arial Cyr"/>
                <w:i/>
                <w:iCs/>
                <w:sz w:val="20"/>
                <w:szCs w:val="20"/>
                <w:lang w:val="ru-RU" w:eastAsia="ru-RU"/>
              </w:rPr>
              <w:t>7,35</w:t>
            </w:r>
          </w:p>
        </w:tc>
      </w:tr>
      <w:tr w:rsidR="00F6268E" w:rsidRPr="00F6268E" w:rsidTr="00F6268E">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b/>
                <w:bCs/>
                <w:sz w:val="20"/>
                <w:szCs w:val="20"/>
                <w:lang w:val="ru-RU" w:eastAsia="ru-RU"/>
              </w:rPr>
            </w:pPr>
            <w:r w:rsidRPr="00F6268E">
              <w:rPr>
                <w:rFonts w:ascii="Arial Cyr" w:hAnsi="Arial Cyr"/>
                <w:b/>
                <w:bCs/>
                <w:sz w:val="20"/>
                <w:szCs w:val="20"/>
                <w:lang w:val="ru-RU" w:eastAsia="ru-RU"/>
              </w:rPr>
              <w:t>Муниципальная программа "Развитие муниципального управления"</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13</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i/>
                <w:iCs/>
                <w:sz w:val="20"/>
                <w:szCs w:val="20"/>
                <w:lang w:val="ru-RU" w:eastAsia="ru-RU"/>
              </w:rPr>
            </w:pPr>
            <w:r w:rsidRPr="00F6268E">
              <w:rPr>
                <w:rFonts w:ascii="Arial Cyr" w:hAnsi="Arial Cyr"/>
                <w:i/>
                <w:iCs/>
                <w:sz w:val="20"/>
                <w:szCs w:val="20"/>
                <w:lang w:val="ru-RU" w:eastAsia="ru-RU"/>
              </w:rPr>
              <w:t>7,35</w:t>
            </w:r>
          </w:p>
        </w:tc>
      </w:tr>
      <w:tr w:rsidR="00F6268E" w:rsidRPr="00F6268E" w:rsidTr="00F6268E">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i/>
                <w:iCs/>
                <w:sz w:val="20"/>
                <w:szCs w:val="20"/>
                <w:lang w:val="ru-RU" w:eastAsia="ru-RU"/>
              </w:rPr>
            </w:pPr>
            <w:r w:rsidRPr="00F6268E">
              <w:rPr>
                <w:rFonts w:ascii="Arial Cyr" w:hAnsi="Arial Cyr"/>
                <w:i/>
                <w:iCs/>
                <w:sz w:val="20"/>
                <w:szCs w:val="20"/>
                <w:lang w:val="ru-RU" w:eastAsia="ru-RU"/>
              </w:rPr>
              <w:t>Содержание муниципального имущества</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13</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0100001050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i/>
                <w:iCs/>
                <w:sz w:val="20"/>
                <w:szCs w:val="20"/>
                <w:lang w:val="ru-RU" w:eastAsia="ru-RU"/>
              </w:rPr>
            </w:pPr>
            <w:r w:rsidRPr="00F6268E">
              <w:rPr>
                <w:rFonts w:ascii="Arial Cyr" w:hAnsi="Arial Cyr"/>
                <w:i/>
                <w:iCs/>
                <w:sz w:val="20"/>
                <w:szCs w:val="20"/>
                <w:lang w:val="ru-RU" w:eastAsia="ru-RU"/>
              </w:rPr>
              <w:t>6,02</w:t>
            </w:r>
          </w:p>
        </w:tc>
      </w:tr>
      <w:tr w:rsidR="00F6268E" w:rsidRPr="00F6268E" w:rsidTr="00F6268E">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i/>
                <w:iCs/>
                <w:sz w:val="20"/>
                <w:szCs w:val="20"/>
                <w:lang w:val="ru-RU" w:eastAsia="ru-RU"/>
              </w:rPr>
            </w:pPr>
            <w:r w:rsidRPr="00F6268E">
              <w:rPr>
                <w:rFonts w:ascii="Arial Cyr" w:hAnsi="Arial Cyr"/>
                <w:i/>
                <w:iCs/>
                <w:sz w:val="20"/>
                <w:szCs w:val="20"/>
                <w:lang w:val="ru-RU" w:eastAsia="ru-RU"/>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13</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0100001050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200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i/>
                <w:iCs/>
                <w:sz w:val="20"/>
                <w:szCs w:val="20"/>
                <w:lang w:val="ru-RU" w:eastAsia="ru-RU"/>
              </w:rPr>
            </w:pPr>
            <w:r w:rsidRPr="00F6268E">
              <w:rPr>
                <w:rFonts w:ascii="Arial Cyr" w:hAnsi="Arial Cyr"/>
                <w:i/>
                <w:iCs/>
                <w:sz w:val="20"/>
                <w:szCs w:val="20"/>
                <w:lang w:val="ru-RU" w:eastAsia="ru-RU"/>
              </w:rPr>
              <w:t>6,02</w:t>
            </w:r>
          </w:p>
        </w:tc>
      </w:tr>
      <w:tr w:rsidR="00F6268E" w:rsidRPr="00F6268E" w:rsidTr="00F6268E">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i/>
                <w:iCs/>
                <w:sz w:val="20"/>
                <w:szCs w:val="20"/>
                <w:lang w:val="ru-RU" w:eastAsia="ru-RU"/>
              </w:rPr>
            </w:pPr>
            <w:r w:rsidRPr="00F6268E">
              <w:rPr>
                <w:rFonts w:ascii="Arial Cyr" w:hAnsi="Arial Cyr"/>
                <w:i/>
                <w:iCs/>
                <w:sz w:val="20"/>
                <w:szCs w:val="20"/>
                <w:lang w:val="ru-RU" w:eastAsia="ru-RU"/>
              </w:rPr>
              <w:t>Участие в ассоциации "Совет муниципальных образований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13</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0100001040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i/>
                <w:iCs/>
                <w:sz w:val="20"/>
                <w:szCs w:val="20"/>
                <w:lang w:val="ru-RU" w:eastAsia="ru-RU"/>
              </w:rPr>
            </w:pPr>
            <w:r w:rsidRPr="00F6268E">
              <w:rPr>
                <w:rFonts w:ascii="Arial Cyr" w:hAnsi="Arial Cyr"/>
                <w:i/>
                <w:iCs/>
                <w:sz w:val="20"/>
                <w:szCs w:val="20"/>
                <w:lang w:val="ru-RU" w:eastAsia="ru-RU"/>
              </w:rPr>
              <w:t>1,33</w:t>
            </w:r>
          </w:p>
        </w:tc>
      </w:tr>
      <w:tr w:rsidR="00F6268E" w:rsidRPr="00F6268E" w:rsidTr="00F6268E">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i/>
                <w:iCs/>
                <w:sz w:val="20"/>
                <w:szCs w:val="20"/>
                <w:lang w:val="ru-RU" w:eastAsia="ru-RU"/>
              </w:rPr>
            </w:pPr>
            <w:r w:rsidRPr="00F6268E">
              <w:rPr>
                <w:rFonts w:ascii="Arial Cyr" w:hAnsi="Arial Cyr"/>
                <w:i/>
                <w:iCs/>
                <w:sz w:val="20"/>
                <w:szCs w:val="20"/>
                <w:lang w:val="ru-RU" w:eastAsia="ru-RU"/>
              </w:rPr>
              <w:t>Уплата налогов,сборов и иных платежей</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13</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0100001040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800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i/>
                <w:iCs/>
                <w:sz w:val="20"/>
                <w:szCs w:val="20"/>
                <w:lang w:val="ru-RU" w:eastAsia="ru-RU"/>
              </w:rPr>
            </w:pPr>
            <w:r w:rsidRPr="00F6268E">
              <w:rPr>
                <w:rFonts w:ascii="Arial Cyr" w:hAnsi="Arial Cyr"/>
                <w:i/>
                <w:iCs/>
                <w:sz w:val="20"/>
                <w:szCs w:val="20"/>
                <w:lang w:val="ru-RU" w:eastAsia="ru-RU"/>
              </w:rPr>
              <w:t>1,33</w:t>
            </w:r>
          </w:p>
        </w:tc>
      </w:tr>
      <w:tr w:rsidR="00F6268E" w:rsidRPr="00F6268E" w:rsidTr="00F6268E">
        <w:trPr>
          <w:trHeight w:val="255"/>
        </w:trPr>
        <w:tc>
          <w:tcPr>
            <w:tcW w:w="3969" w:type="dxa"/>
            <w:tcBorders>
              <w:top w:val="nil"/>
              <w:left w:val="single" w:sz="4" w:space="0" w:color="auto"/>
              <w:bottom w:val="single" w:sz="4" w:space="0" w:color="auto"/>
              <w:right w:val="single" w:sz="4" w:space="0" w:color="auto"/>
            </w:tcBorders>
            <w:shd w:val="clear" w:color="000000" w:fill="C0C0C0"/>
            <w:vAlign w:val="bottom"/>
            <w:hideMark/>
          </w:tcPr>
          <w:p w:rsidR="00F6268E" w:rsidRPr="00F6268E" w:rsidRDefault="00F6268E" w:rsidP="00F6268E">
            <w:pPr>
              <w:rPr>
                <w:rFonts w:ascii="Arial Cyr" w:hAnsi="Arial Cyr"/>
                <w:b/>
                <w:bCs/>
                <w:sz w:val="20"/>
                <w:szCs w:val="20"/>
                <w:lang w:val="ru-RU" w:eastAsia="ru-RU"/>
              </w:rPr>
            </w:pPr>
            <w:r w:rsidRPr="00F6268E">
              <w:rPr>
                <w:rFonts w:ascii="Arial Cyr" w:hAnsi="Arial Cyr"/>
                <w:b/>
                <w:bCs/>
                <w:sz w:val="20"/>
                <w:szCs w:val="20"/>
                <w:lang w:val="ru-RU" w:eastAsia="ru-RU"/>
              </w:rPr>
              <w:t>Национальная оборона</w:t>
            </w:r>
          </w:p>
        </w:tc>
        <w:tc>
          <w:tcPr>
            <w:tcW w:w="1763"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02</w:t>
            </w:r>
          </w:p>
        </w:tc>
        <w:tc>
          <w:tcPr>
            <w:tcW w:w="1307"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w:t>
            </w:r>
          </w:p>
        </w:tc>
        <w:tc>
          <w:tcPr>
            <w:tcW w:w="1361"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w:t>
            </w:r>
          </w:p>
        </w:tc>
        <w:tc>
          <w:tcPr>
            <w:tcW w:w="1503"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right"/>
              <w:rPr>
                <w:rFonts w:ascii="Arial Cyr" w:hAnsi="Arial Cyr"/>
                <w:b/>
                <w:bCs/>
                <w:sz w:val="20"/>
                <w:szCs w:val="20"/>
                <w:lang w:val="ru-RU" w:eastAsia="ru-RU"/>
              </w:rPr>
            </w:pPr>
            <w:r w:rsidRPr="00F6268E">
              <w:rPr>
                <w:rFonts w:ascii="Arial Cyr" w:hAnsi="Arial Cyr"/>
                <w:b/>
                <w:bCs/>
                <w:sz w:val="20"/>
                <w:szCs w:val="20"/>
                <w:lang w:val="ru-RU" w:eastAsia="ru-RU"/>
              </w:rPr>
              <w:t>58,40</w:t>
            </w:r>
          </w:p>
        </w:tc>
      </w:tr>
      <w:tr w:rsidR="00F6268E" w:rsidRPr="00F6268E" w:rsidTr="00F6268E">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b/>
                <w:bCs/>
                <w:sz w:val="20"/>
                <w:szCs w:val="20"/>
                <w:lang w:val="ru-RU" w:eastAsia="ru-RU"/>
              </w:rPr>
            </w:pPr>
            <w:r w:rsidRPr="00F6268E">
              <w:rPr>
                <w:rFonts w:ascii="Arial Cyr" w:hAnsi="Arial Cyr"/>
                <w:b/>
                <w:bCs/>
                <w:sz w:val="20"/>
                <w:szCs w:val="20"/>
                <w:lang w:val="ru-RU" w:eastAsia="ru-RU"/>
              </w:rPr>
              <w:t>Мобилизационная и вневойсковая подготовка</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02</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03</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b/>
                <w:bCs/>
                <w:sz w:val="20"/>
                <w:szCs w:val="20"/>
                <w:lang w:val="ru-RU" w:eastAsia="ru-RU"/>
              </w:rPr>
            </w:pPr>
            <w:r w:rsidRPr="00F6268E">
              <w:rPr>
                <w:rFonts w:ascii="Arial Cyr" w:hAnsi="Arial Cyr"/>
                <w:b/>
                <w:bCs/>
                <w:sz w:val="20"/>
                <w:szCs w:val="20"/>
                <w:lang w:val="ru-RU" w:eastAsia="ru-RU"/>
              </w:rPr>
              <w:t>58,40</w:t>
            </w:r>
          </w:p>
        </w:tc>
      </w:tr>
      <w:tr w:rsidR="00F6268E" w:rsidRPr="00F6268E" w:rsidTr="00F6268E">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b/>
                <w:bCs/>
                <w:sz w:val="20"/>
                <w:szCs w:val="20"/>
                <w:lang w:val="ru-RU" w:eastAsia="ru-RU"/>
              </w:rPr>
            </w:pPr>
            <w:r w:rsidRPr="00F6268E">
              <w:rPr>
                <w:rFonts w:ascii="Arial Cyr" w:hAnsi="Arial Cyr"/>
                <w:b/>
                <w:bCs/>
                <w:sz w:val="20"/>
                <w:szCs w:val="20"/>
                <w:lang w:val="ru-RU" w:eastAsia="ru-RU"/>
              </w:rPr>
              <w:t>Муниципальная программа "Развитие муниципального управления"</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02</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03</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b/>
                <w:bCs/>
                <w:sz w:val="20"/>
                <w:szCs w:val="20"/>
                <w:lang w:val="ru-RU" w:eastAsia="ru-RU"/>
              </w:rPr>
            </w:pPr>
            <w:r w:rsidRPr="00F6268E">
              <w:rPr>
                <w:rFonts w:ascii="Arial Cyr" w:hAnsi="Arial Cyr"/>
                <w:b/>
                <w:bCs/>
                <w:sz w:val="20"/>
                <w:szCs w:val="20"/>
                <w:lang w:val="ru-RU" w:eastAsia="ru-RU"/>
              </w:rPr>
              <w:t>58,40</w:t>
            </w:r>
          </w:p>
        </w:tc>
      </w:tr>
      <w:tr w:rsidR="00F6268E" w:rsidRPr="00F6268E" w:rsidTr="00F6268E">
        <w:trPr>
          <w:trHeight w:val="10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i/>
                <w:iCs/>
                <w:sz w:val="20"/>
                <w:szCs w:val="20"/>
                <w:lang w:val="ru-RU" w:eastAsia="ru-RU"/>
              </w:rPr>
            </w:pPr>
            <w:r w:rsidRPr="00F6268E">
              <w:rPr>
                <w:rFonts w:ascii="Arial Cyr" w:hAnsi="Arial Cyr"/>
                <w:i/>
                <w:iCs/>
                <w:sz w:val="20"/>
                <w:szCs w:val="20"/>
                <w:lang w:val="ru-RU" w:eastAsia="ru-RU"/>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02</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03</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0100051180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i/>
                <w:iCs/>
                <w:sz w:val="20"/>
                <w:szCs w:val="20"/>
                <w:lang w:val="ru-RU" w:eastAsia="ru-RU"/>
              </w:rPr>
            </w:pPr>
            <w:r w:rsidRPr="00F6268E">
              <w:rPr>
                <w:rFonts w:ascii="Arial Cyr" w:hAnsi="Arial Cyr"/>
                <w:i/>
                <w:iCs/>
                <w:sz w:val="20"/>
                <w:szCs w:val="20"/>
                <w:lang w:val="ru-RU" w:eastAsia="ru-RU"/>
              </w:rPr>
              <w:t>58,40</w:t>
            </w:r>
          </w:p>
        </w:tc>
      </w:tr>
      <w:tr w:rsidR="00F6268E" w:rsidRPr="00F6268E" w:rsidTr="00F6268E">
        <w:trPr>
          <w:trHeight w:val="127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i/>
                <w:iCs/>
                <w:sz w:val="20"/>
                <w:szCs w:val="20"/>
                <w:lang w:val="ru-RU" w:eastAsia="ru-RU"/>
              </w:rPr>
            </w:pPr>
            <w:r w:rsidRPr="00F6268E">
              <w:rPr>
                <w:rFonts w:ascii="Arial Cyr" w:hAnsi="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02</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03</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0100051180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100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i/>
                <w:iCs/>
                <w:sz w:val="20"/>
                <w:szCs w:val="20"/>
                <w:lang w:val="ru-RU" w:eastAsia="ru-RU"/>
              </w:rPr>
            </w:pPr>
            <w:r w:rsidRPr="00F6268E">
              <w:rPr>
                <w:rFonts w:ascii="Arial Cyr" w:hAnsi="Arial Cyr"/>
                <w:i/>
                <w:iCs/>
                <w:sz w:val="20"/>
                <w:szCs w:val="20"/>
                <w:lang w:val="ru-RU" w:eastAsia="ru-RU"/>
              </w:rPr>
              <w:t>55,68</w:t>
            </w:r>
          </w:p>
        </w:tc>
      </w:tr>
      <w:tr w:rsidR="00F6268E" w:rsidRPr="00F6268E" w:rsidTr="00F6268E">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i/>
                <w:iCs/>
                <w:sz w:val="20"/>
                <w:szCs w:val="20"/>
                <w:lang w:val="ru-RU" w:eastAsia="ru-RU"/>
              </w:rPr>
            </w:pPr>
            <w:r w:rsidRPr="00F6268E">
              <w:rPr>
                <w:rFonts w:ascii="Arial Cyr" w:hAnsi="Arial Cyr"/>
                <w:i/>
                <w:iCs/>
                <w:sz w:val="20"/>
                <w:szCs w:val="20"/>
                <w:lang w:val="ru-RU" w:eastAsia="ru-RU"/>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02</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03</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0100051180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200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i/>
                <w:iCs/>
                <w:sz w:val="20"/>
                <w:szCs w:val="20"/>
                <w:lang w:val="ru-RU" w:eastAsia="ru-RU"/>
              </w:rPr>
            </w:pPr>
            <w:r w:rsidRPr="00F6268E">
              <w:rPr>
                <w:rFonts w:ascii="Arial Cyr" w:hAnsi="Arial Cyr"/>
                <w:i/>
                <w:iCs/>
                <w:sz w:val="20"/>
                <w:szCs w:val="20"/>
                <w:lang w:val="ru-RU" w:eastAsia="ru-RU"/>
              </w:rPr>
              <w:t>2,72</w:t>
            </w:r>
          </w:p>
        </w:tc>
      </w:tr>
      <w:tr w:rsidR="00F6268E" w:rsidRPr="00F6268E" w:rsidTr="00F6268E">
        <w:trPr>
          <w:trHeight w:val="255"/>
        </w:trPr>
        <w:tc>
          <w:tcPr>
            <w:tcW w:w="3969" w:type="dxa"/>
            <w:tcBorders>
              <w:top w:val="nil"/>
              <w:left w:val="single" w:sz="4" w:space="0" w:color="auto"/>
              <w:bottom w:val="single" w:sz="4" w:space="0" w:color="auto"/>
              <w:right w:val="single" w:sz="4" w:space="0" w:color="auto"/>
            </w:tcBorders>
            <w:shd w:val="clear" w:color="000000" w:fill="C0C0C0"/>
            <w:vAlign w:val="bottom"/>
            <w:hideMark/>
          </w:tcPr>
          <w:p w:rsidR="00F6268E" w:rsidRPr="00F6268E" w:rsidRDefault="00F6268E" w:rsidP="00F6268E">
            <w:pPr>
              <w:rPr>
                <w:rFonts w:ascii="Arial Cyr" w:hAnsi="Arial Cyr"/>
                <w:b/>
                <w:bCs/>
                <w:sz w:val="20"/>
                <w:szCs w:val="20"/>
                <w:lang w:val="ru-RU" w:eastAsia="ru-RU"/>
              </w:rPr>
            </w:pPr>
            <w:r w:rsidRPr="00F6268E">
              <w:rPr>
                <w:rFonts w:ascii="Arial Cyr" w:hAnsi="Arial Cyr"/>
                <w:b/>
                <w:bCs/>
                <w:sz w:val="20"/>
                <w:szCs w:val="20"/>
                <w:lang w:val="ru-RU" w:eastAsia="ru-RU"/>
              </w:rPr>
              <w:t>Национальная экономика</w:t>
            </w:r>
          </w:p>
        </w:tc>
        <w:tc>
          <w:tcPr>
            <w:tcW w:w="1763"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04</w:t>
            </w:r>
          </w:p>
        </w:tc>
        <w:tc>
          <w:tcPr>
            <w:tcW w:w="1307"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w:t>
            </w:r>
          </w:p>
        </w:tc>
        <w:tc>
          <w:tcPr>
            <w:tcW w:w="1361"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w:t>
            </w:r>
          </w:p>
        </w:tc>
        <w:tc>
          <w:tcPr>
            <w:tcW w:w="1503"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right"/>
              <w:rPr>
                <w:rFonts w:ascii="Arial Cyr" w:hAnsi="Arial Cyr"/>
                <w:b/>
                <w:bCs/>
                <w:sz w:val="20"/>
                <w:szCs w:val="20"/>
                <w:lang w:val="ru-RU" w:eastAsia="ru-RU"/>
              </w:rPr>
            </w:pPr>
            <w:r w:rsidRPr="00F6268E">
              <w:rPr>
                <w:rFonts w:ascii="Arial Cyr" w:hAnsi="Arial Cyr"/>
                <w:b/>
                <w:bCs/>
                <w:sz w:val="20"/>
                <w:szCs w:val="20"/>
                <w:lang w:val="ru-RU" w:eastAsia="ru-RU"/>
              </w:rPr>
              <w:t>97,32</w:t>
            </w:r>
          </w:p>
        </w:tc>
      </w:tr>
      <w:tr w:rsidR="00F6268E" w:rsidRPr="00F6268E" w:rsidTr="00F6268E">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b/>
                <w:bCs/>
                <w:sz w:val="20"/>
                <w:szCs w:val="20"/>
                <w:lang w:val="ru-RU" w:eastAsia="ru-RU"/>
              </w:rPr>
            </w:pPr>
            <w:r w:rsidRPr="00F6268E">
              <w:rPr>
                <w:rFonts w:ascii="Arial Cyr" w:hAnsi="Arial Cyr"/>
                <w:b/>
                <w:bCs/>
                <w:sz w:val="20"/>
                <w:szCs w:val="20"/>
                <w:lang w:val="ru-RU" w:eastAsia="ru-RU"/>
              </w:rPr>
              <w:t>Дорожное хозяйство (дорожные фонды)</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04</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09</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b/>
                <w:bCs/>
                <w:sz w:val="20"/>
                <w:szCs w:val="20"/>
                <w:lang w:val="ru-RU" w:eastAsia="ru-RU"/>
              </w:rPr>
            </w:pPr>
            <w:r w:rsidRPr="00F6268E">
              <w:rPr>
                <w:rFonts w:ascii="Arial Cyr" w:hAnsi="Arial Cyr"/>
                <w:b/>
                <w:bCs/>
                <w:sz w:val="20"/>
                <w:szCs w:val="20"/>
                <w:lang w:val="ru-RU" w:eastAsia="ru-RU"/>
              </w:rPr>
              <w:t>97,32</w:t>
            </w:r>
          </w:p>
        </w:tc>
      </w:tr>
      <w:tr w:rsidR="00F6268E" w:rsidRPr="00F6268E" w:rsidTr="00F6268E">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b/>
                <w:bCs/>
                <w:sz w:val="20"/>
                <w:szCs w:val="20"/>
                <w:lang w:val="ru-RU" w:eastAsia="ru-RU"/>
              </w:rPr>
            </w:pPr>
            <w:r w:rsidRPr="00F6268E">
              <w:rPr>
                <w:rFonts w:ascii="Arial Cyr" w:hAnsi="Arial Cyr"/>
                <w:b/>
                <w:bCs/>
                <w:sz w:val="20"/>
                <w:szCs w:val="20"/>
                <w:lang w:val="ru-RU" w:eastAsia="ru-RU"/>
              </w:rPr>
              <w:t>Муниципальная программа "Развитие муниципального управления"</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04</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09</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b/>
                <w:bCs/>
                <w:sz w:val="20"/>
                <w:szCs w:val="20"/>
                <w:lang w:val="ru-RU" w:eastAsia="ru-RU"/>
              </w:rPr>
            </w:pPr>
            <w:r w:rsidRPr="00F6268E">
              <w:rPr>
                <w:rFonts w:ascii="Arial Cyr" w:hAnsi="Arial Cyr"/>
                <w:b/>
                <w:bCs/>
                <w:sz w:val="20"/>
                <w:szCs w:val="20"/>
                <w:lang w:val="ru-RU" w:eastAsia="ru-RU"/>
              </w:rPr>
              <w:t>97,32</w:t>
            </w:r>
          </w:p>
        </w:tc>
      </w:tr>
      <w:tr w:rsidR="00F6268E" w:rsidRPr="00F6268E" w:rsidTr="00F6268E">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i/>
                <w:iCs/>
                <w:sz w:val="20"/>
                <w:szCs w:val="20"/>
                <w:lang w:val="ru-RU" w:eastAsia="ru-RU"/>
              </w:rPr>
            </w:pPr>
            <w:r w:rsidRPr="00F6268E">
              <w:rPr>
                <w:rFonts w:ascii="Arial Cyr" w:hAnsi="Arial Cyr"/>
                <w:i/>
                <w:iCs/>
                <w:sz w:val="20"/>
                <w:szCs w:val="20"/>
                <w:lang w:val="ru-RU" w:eastAsia="ru-RU"/>
              </w:rPr>
              <w:t>Мероприятия в сфере дорожного фонда</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04</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09</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0100001090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i/>
                <w:iCs/>
                <w:sz w:val="20"/>
                <w:szCs w:val="20"/>
                <w:lang w:val="ru-RU" w:eastAsia="ru-RU"/>
              </w:rPr>
            </w:pPr>
            <w:r w:rsidRPr="00F6268E">
              <w:rPr>
                <w:rFonts w:ascii="Arial Cyr" w:hAnsi="Arial Cyr"/>
                <w:i/>
                <w:iCs/>
                <w:sz w:val="20"/>
                <w:szCs w:val="20"/>
                <w:lang w:val="ru-RU" w:eastAsia="ru-RU"/>
              </w:rPr>
              <w:t>97,32</w:t>
            </w:r>
          </w:p>
        </w:tc>
      </w:tr>
      <w:tr w:rsidR="00F6268E" w:rsidRPr="00F6268E" w:rsidTr="00F6268E">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i/>
                <w:iCs/>
                <w:sz w:val="20"/>
                <w:szCs w:val="20"/>
                <w:lang w:val="ru-RU" w:eastAsia="ru-RU"/>
              </w:rPr>
            </w:pPr>
            <w:r w:rsidRPr="00F6268E">
              <w:rPr>
                <w:rFonts w:ascii="Arial Cyr" w:hAnsi="Arial Cyr"/>
                <w:i/>
                <w:iCs/>
                <w:sz w:val="20"/>
                <w:szCs w:val="20"/>
                <w:lang w:val="ru-RU" w:eastAsia="ru-RU"/>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04</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09</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0100001090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200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i/>
                <w:iCs/>
                <w:sz w:val="20"/>
                <w:szCs w:val="20"/>
                <w:lang w:val="ru-RU" w:eastAsia="ru-RU"/>
              </w:rPr>
            </w:pPr>
            <w:r w:rsidRPr="00F6268E">
              <w:rPr>
                <w:rFonts w:ascii="Arial Cyr" w:hAnsi="Arial Cyr"/>
                <w:i/>
                <w:iCs/>
                <w:sz w:val="20"/>
                <w:szCs w:val="20"/>
                <w:lang w:val="ru-RU" w:eastAsia="ru-RU"/>
              </w:rPr>
              <w:t>97,32</w:t>
            </w:r>
          </w:p>
        </w:tc>
      </w:tr>
      <w:tr w:rsidR="00F6268E" w:rsidRPr="00F6268E" w:rsidTr="00F6268E">
        <w:trPr>
          <w:trHeight w:val="255"/>
        </w:trPr>
        <w:tc>
          <w:tcPr>
            <w:tcW w:w="3969" w:type="dxa"/>
            <w:tcBorders>
              <w:top w:val="nil"/>
              <w:left w:val="single" w:sz="4" w:space="0" w:color="auto"/>
              <w:bottom w:val="single" w:sz="4" w:space="0" w:color="auto"/>
              <w:right w:val="single" w:sz="4" w:space="0" w:color="auto"/>
            </w:tcBorders>
            <w:shd w:val="clear" w:color="000000" w:fill="C0C0C0"/>
            <w:vAlign w:val="bottom"/>
            <w:hideMark/>
          </w:tcPr>
          <w:p w:rsidR="00F6268E" w:rsidRPr="00F6268E" w:rsidRDefault="00F6268E" w:rsidP="00F6268E">
            <w:pPr>
              <w:rPr>
                <w:rFonts w:ascii="Arial Cyr" w:hAnsi="Arial Cyr"/>
                <w:b/>
                <w:bCs/>
                <w:sz w:val="20"/>
                <w:szCs w:val="20"/>
                <w:lang w:val="ru-RU" w:eastAsia="ru-RU"/>
              </w:rPr>
            </w:pPr>
            <w:r w:rsidRPr="00F6268E">
              <w:rPr>
                <w:rFonts w:ascii="Arial Cyr" w:hAnsi="Arial Cyr"/>
                <w:b/>
                <w:bCs/>
                <w:sz w:val="20"/>
                <w:szCs w:val="20"/>
                <w:lang w:val="ru-RU" w:eastAsia="ru-RU"/>
              </w:rPr>
              <w:t>Жилищно-коммунальное хозяйство</w:t>
            </w:r>
          </w:p>
        </w:tc>
        <w:tc>
          <w:tcPr>
            <w:tcW w:w="1763"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05</w:t>
            </w:r>
          </w:p>
        </w:tc>
        <w:tc>
          <w:tcPr>
            <w:tcW w:w="1307"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w:t>
            </w:r>
          </w:p>
        </w:tc>
        <w:tc>
          <w:tcPr>
            <w:tcW w:w="1361"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w:t>
            </w:r>
          </w:p>
        </w:tc>
        <w:tc>
          <w:tcPr>
            <w:tcW w:w="1503"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right"/>
              <w:rPr>
                <w:rFonts w:ascii="Arial Cyr" w:hAnsi="Arial Cyr"/>
                <w:b/>
                <w:bCs/>
                <w:sz w:val="20"/>
                <w:szCs w:val="20"/>
                <w:lang w:val="ru-RU" w:eastAsia="ru-RU"/>
              </w:rPr>
            </w:pPr>
            <w:r w:rsidRPr="00F6268E">
              <w:rPr>
                <w:rFonts w:ascii="Arial Cyr" w:hAnsi="Arial Cyr"/>
                <w:b/>
                <w:bCs/>
                <w:sz w:val="20"/>
                <w:szCs w:val="20"/>
                <w:lang w:val="ru-RU" w:eastAsia="ru-RU"/>
              </w:rPr>
              <w:t>108,49</w:t>
            </w:r>
          </w:p>
        </w:tc>
      </w:tr>
      <w:tr w:rsidR="00F6268E" w:rsidRPr="00F6268E" w:rsidTr="00F6268E">
        <w:trPr>
          <w:trHeight w:val="510"/>
        </w:trPr>
        <w:tc>
          <w:tcPr>
            <w:tcW w:w="3969" w:type="dxa"/>
            <w:tcBorders>
              <w:top w:val="nil"/>
              <w:left w:val="single" w:sz="4" w:space="0" w:color="auto"/>
              <w:bottom w:val="single" w:sz="4" w:space="0" w:color="auto"/>
              <w:right w:val="single" w:sz="4" w:space="0" w:color="auto"/>
            </w:tcBorders>
            <w:shd w:val="clear" w:color="000000" w:fill="F2F2F2"/>
            <w:vAlign w:val="bottom"/>
            <w:hideMark/>
          </w:tcPr>
          <w:p w:rsidR="00F6268E" w:rsidRPr="00F6268E" w:rsidRDefault="00F6268E" w:rsidP="00F6268E">
            <w:pPr>
              <w:rPr>
                <w:rFonts w:ascii="Arial Cyr" w:hAnsi="Arial Cyr"/>
                <w:b/>
                <w:bCs/>
                <w:sz w:val="20"/>
                <w:szCs w:val="20"/>
                <w:lang w:val="ru-RU" w:eastAsia="ru-RU"/>
              </w:rPr>
            </w:pPr>
            <w:r w:rsidRPr="00F6268E">
              <w:rPr>
                <w:rFonts w:ascii="Arial Cyr" w:hAnsi="Arial Cyr"/>
                <w:b/>
                <w:bCs/>
                <w:sz w:val="20"/>
                <w:szCs w:val="20"/>
                <w:lang w:val="ru-RU" w:eastAsia="ru-RU"/>
              </w:rPr>
              <w:t>Взносы в фонд капитального ремонта общего имущества в многоквартирных домах</w:t>
            </w:r>
          </w:p>
        </w:tc>
        <w:tc>
          <w:tcPr>
            <w:tcW w:w="1763" w:type="dxa"/>
            <w:tcBorders>
              <w:top w:val="nil"/>
              <w:left w:val="nil"/>
              <w:bottom w:val="single" w:sz="4" w:space="0" w:color="auto"/>
              <w:right w:val="single" w:sz="4" w:space="0" w:color="auto"/>
            </w:tcBorders>
            <w:shd w:val="clear" w:color="000000" w:fill="F2F2F2"/>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F2F2F2"/>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05</w:t>
            </w:r>
          </w:p>
        </w:tc>
        <w:tc>
          <w:tcPr>
            <w:tcW w:w="1307" w:type="dxa"/>
            <w:tcBorders>
              <w:top w:val="nil"/>
              <w:left w:val="nil"/>
              <w:bottom w:val="single" w:sz="4" w:space="0" w:color="auto"/>
              <w:right w:val="single" w:sz="4" w:space="0" w:color="auto"/>
            </w:tcBorders>
            <w:shd w:val="clear" w:color="000000" w:fill="F2F2F2"/>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01</w:t>
            </w:r>
          </w:p>
        </w:tc>
        <w:tc>
          <w:tcPr>
            <w:tcW w:w="1361" w:type="dxa"/>
            <w:tcBorders>
              <w:top w:val="nil"/>
              <w:left w:val="nil"/>
              <w:bottom w:val="single" w:sz="4" w:space="0" w:color="auto"/>
              <w:right w:val="single" w:sz="4" w:space="0" w:color="auto"/>
            </w:tcBorders>
            <w:shd w:val="clear" w:color="000000" w:fill="F2F2F2"/>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F2F2F2"/>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w:t>
            </w:r>
          </w:p>
        </w:tc>
        <w:tc>
          <w:tcPr>
            <w:tcW w:w="1503" w:type="dxa"/>
            <w:tcBorders>
              <w:top w:val="nil"/>
              <w:left w:val="nil"/>
              <w:bottom w:val="single" w:sz="4" w:space="0" w:color="auto"/>
              <w:right w:val="single" w:sz="4" w:space="0" w:color="auto"/>
            </w:tcBorders>
            <w:shd w:val="clear" w:color="000000" w:fill="F2F2F2"/>
            <w:noWrap/>
            <w:vAlign w:val="bottom"/>
            <w:hideMark/>
          </w:tcPr>
          <w:p w:rsidR="00F6268E" w:rsidRPr="00F6268E" w:rsidRDefault="00F6268E" w:rsidP="00F6268E">
            <w:pPr>
              <w:jc w:val="right"/>
              <w:rPr>
                <w:rFonts w:ascii="Arial Cyr" w:hAnsi="Arial Cyr"/>
                <w:b/>
                <w:bCs/>
                <w:sz w:val="20"/>
                <w:szCs w:val="20"/>
                <w:lang w:val="ru-RU" w:eastAsia="ru-RU"/>
              </w:rPr>
            </w:pPr>
            <w:r w:rsidRPr="00F6268E">
              <w:rPr>
                <w:rFonts w:ascii="Arial Cyr" w:hAnsi="Arial Cyr"/>
                <w:b/>
                <w:bCs/>
                <w:sz w:val="20"/>
                <w:szCs w:val="20"/>
                <w:lang w:val="ru-RU" w:eastAsia="ru-RU"/>
              </w:rPr>
              <w:t>46,69</w:t>
            </w:r>
          </w:p>
        </w:tc>
      </w:tr>
      <w:tr w:rsidR="00F6268E" w:rsidRPr="00F6268E" w:rsidTr="00F6268E">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i/>
                <w:iCs/>
                <w:sz w:val="20"/>
                <w:szCs w:val="20"/>
                <w:lang w:val="ru-RU" w:eastAsia="ru-RU"/>
              </w:rPr>
            </w:pPr>
            <w:r w:rsidRPr="00F6268E">
              <w:rPr>
                <w:rFonts w:ascii="Arial Cyr" w:hAnsi="Arial Cyr"/>
                <w:i/>
                <w:iCs/>
                <w:sz w:val="20"/>
                <w:szCs w:val="20"/>
                <w:lang w:val="ru-RU" w:eastAsia="ru-RU"/>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05</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0100001110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200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i/>
                <w:iCs/>
                <w:sz w:val="20"/>
                <w:szCs w:val="20"/>
                <w:lang w:val="ru-RU" w:eastAsia="ru-RU"/>
              </w:rPr>
            </w:pPr>
            <w:r w:rsidRPr="00F6268E">
              <w:rPr>
                <w:rFonts w:ascii="Arial Cyr" w:hAnsi="Arial Cyr"/>
                <w:i/>
                <w:iCs/>
                <w:sz w:val="20"/>
                <w:szCs w:val="20"/>
                <w:lang w:val="ru-RU" w:eastAsia="ru-RU"/>
              </w:rPr>
              <w:t>46,69</w:t>
            </w:r>
          </w:p>
        </w:tc>
      </w:tr>
      <w:tr w:rsidR="00F6268E" w:rsidRPr="00F6268E" w:rsidTr="00F6268E">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b/>
                <w:bCs/>
                <w:sz w:val="20"/>
                <w:szCs w:val="20"/>
                <w:lang w:val="ru-RU" w:eastAsia="ru-RU"/>
              </w:rPr>
            </w:pPr>
            <w:r w:rsidRPr="00F6268E">
              <w:rPr>
                <w:rFonts w:ascii="Arial Cyr" w:hAnsi="Arial Cyr"/>
                <w:b/>
                <w:bCs/>
                <w:sz w:val="20"/>
                <w:szCs w:val="20"/>
                <w:lang w:val="ru-RU" w:eastAsia="ru-RU"/>
              </w:rPr>
              <w:t>Благоустройство</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05</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03</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b/>
                <w:bCs/>
                <w:sz w:val="20"/>
                <w:szCs w:val="20"/>
                <w:lang w:val="ru-RU" w:eastAsia="ru-RU"/>
              </w:rPr>
            </w:pPr>
            <w:r w:rsidRPr="00F6268E">
              <w:rPr>
                <w:rFonts w:ascii="Arial Cyr" w:hAnsi="Arial Cyr"/>
                <w:b/>
                <w:bCs/>
                <w:sz w:val="20"/>
                <w:szCs w:val="20"/>
                <w:lang w:val="ru-RU" w:eastAsia="ru-RU"/>
              </w:rPr>
              <w:t>61,80</w:t>
            </w:r>
          </w:p>
        </w:tc>
      </w:tr>
      <w:tr w:rsidR="00F6268E" w:rsidRPr="00F6268E" w:rsidTr="00F6268E">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b/>
                <w:bCs/>
                <w:sz w:val="20"/>
                <w:szCs w:val="20"/>
                <w:lang w:val="ru-RU" w:eastAsia="ru-RU"/>
              </w:rPr>
            </w:pPr>
            <w:r w:rsidRPr="00F6268E">
              <w:rPr>
                <w:rFonts w:ascii="Arial Cyr" w:hAnsi="Arial Cyr"/>
                <w:b/>
                <w:bCs/>
                <w:sz w:val="20"/>
                <w:szCs w:val="20"/>
                <w:lang w:val="ru-RU" w:eastAsia="ru-RU"/>
              </w:rPr>
              <w:lastRenderedPageBreak/>
              <w:t>Муниципальная программа "Развитие муниципального управления"</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05</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03</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b/>
                <w:bCs/>
                <w:sz w:val="20"/>
                <w:szCs w:val="20"/>
                <w:lang w:val="ru-RU" w:eastAsia="ru-RU"/>
              </w:rPr>
            </w:pPr>
            <w:r w:rsidRPr="00F6268E">
              <w:rPr>
                <w:rFonts w:ascii="Arial Cyr" w:hAnsi="Arial Cyr"/>
                <w:b/>
                <w:bCs/>
                <w:sz w:val="20"/>
                <w:szCs w:val="20"/>
                <w:lang w:val="ru-RU" w:eastAsia="ru-RU"/>
              </w:rPr>
              <w:t>61,80</w:t>
            </w:r>
          </w:p>
        </w:tc>
      </w:tr>
      <w:tr w:rsidR="00F6268E" w:rsidRPr="00F6268E" w:rsidTr="00F6268E">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i/>
                <w:iCs/>
                <w:sz w:val="20"/>
                <w:szCs w:val="20"/>
                <w:lang w:val="ru-RU" w:eastAsia="ru-RU"/>
              </w:rPr>
            </w:pPr>
            <w:r w:rsidRPr="00F6268E">
              <w:rPr>
                <w:rFonts w:ascii="Arial Cyr" w:hAnsi="Arial Cyr"/>
                <w:i/>
                <w:iCs/>
                <w:sz w:val="20"/>
                <w:szCs w:val="20"/>
                <w:lang w:val="ru-RU" w:eastAsia="ru-RU"/>
              </w:rPr>
              <w:t>Расходы по содержанию уличного освещения</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05</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03</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0100001210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i/>
                <w:iCs/>
                <w:sz w:val="20"/>
                <w:szCs w:val="20"/>
                <w:lang w:val="ru-RU" w:eastAsia="ru-RU"/>
              </w:rPr>
            </w:pPr>
            <w:r w:rsidRPr="00F6268E">
              <w:rPr>
                <w:rFonts w:ascii="Arial Cyr" w:hAnsi="Arial Cyr"/>
                <w:i/>
                <w:iCs/>
                <w:sz w:val="20"/>
                <w:szCs w:val="20"/>
                <w:lang w:val="ru-RU" w:eastAsia="ru-RU"/>
              </w:rPr>
              <w:t>61,80</w:t>
            </w:r>
          </w:p>
        </w:tc>
      </w:tr>
      <w:tr w:rsidR="00F6268E" w:rsidRPr="00F6268E" w:rsidTr="00F6268E">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i/>
                <w:iCs/>
                <w:sz w:val="20"/>
                <w:szCs w:val="20"/>
                <w:lang w:val="ru-RU" w:eastAsia="ru-RU"/>
              </w:rPr>
            </w:pPr>
            <w:r w:rsidRPr="00F6268E">
              <w:rPr>
                <w:rFonts w:ascii="Arial Cyr" w:hAnsi="Arial Cyr"/>
                <w:i/>
                <w:iCs/>
                <w:sz w:val="20"/>
                <w:szCs w:val="20"/>
                <w:lang w:val="ru-RU" w:eastAsia="ru-RU"/>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05</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03</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0100001210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200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i/>
                <w:iCs/>
                <w:sz w:val="20"/>
                <w:szCs w:val="20"/>
                <w:lang w:val="ru-RU" w:eastAsia="ru-RU"/>
              </w:rPr>
            </w:pPr>
            <w:r w:rsidRPr="00F6268E">
              <w:rPr>
                <w:rFonts w:ascii="Arial Cyr" w:hAnsi="Arial Cyr"/>
                <w:i/>
                <w:iCs/>
                <w:sz w:val="20"/>
                <w:szCs w:val="20"/>
                <w:lang w:val="ru-RU" w:eastAsia="ru-RU"/>
              </w:rPr>
              <w:t>61,80</w:t>
            </w:r>
          </w:p>
        </w:tc>
      </w:tr>
      <w:tr w:rsidR="00F6268E" w:rsidRPr="00F6268E" w:rsidTr="00F6268E">
        <w:trPr>
          <w:trHeight w:val="255"/>
        </w:trPr>
        <w:tc>
          <w:tcPr>
            <w:tcW w:w="3969" w:type="dxa"/>
            <w:tcBorders>
              <w:top w:val="nil"/>
              <w:left w:val="single" w:sz="4" w:space="0" w:color="auto"/>
              <w:bottom w:val="single" w:sz="4" w:space="0" w:color="auto"/>
              <w:right w:val="single" w:sz="4" w:space="0" w:color="auto"/>
            </w:tcBorders>
            <w:shd w:val="clear" w:color="000000" w:fill="C0C0C0"/>
            <w:vAlign w:val="bottom"/>
            <w:hideMark/>
          </w:tcPr>
          <w:p w:rsidR="00F6268E" w:rsidRPr="00F6268E" w:rsidRDefault="00F6268E" w:rsidP="00F6268E">
            <w:pPr>
              <w:rPr>
                <w:rFonts w:ascii="Arial Cyr" w:hAnsi="Arial Cyr"/>
                <w:b/>
                <w:bCs/>
                <w:sz w:val="20"/>
                <w:szCs w:val="20"/>
                <w:lang w:val="ru-RU" w:eastAsia="ru-RU"/>
              </w:rPr>
            </w:pPr>
            <w:r w:rsidRPr="00F6268E">
              <w:rPr>
                <w:rFonts w:ascii="Arial Cyr" w:hAnsi="Arial Cyr"/>
                <w:b/>
                <w:bCs/>
                <w:sz w:val="20"/>
                <w:szCs w:val="20"/>
                <w:lang w:val="ru-RU" w:eastAsia="ru-RU"/>
              </w:rPr>
              <w:t>Культура и кинематография</w:t>
            </w:r>
          </w:p>
        </w:tc>
        <w:tc>
          <w:tcPr>
            <w:tcW w:w="1763"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08</w:t>
            </w:r>
          </w:p>
        </w:tc>
        <w:tc>
          <w:tcPr>
            <w:tcW w:w="1307"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w:t>
            </w:r>
          </w:p>
        </w:tc>
        <w:tc>
          <w:tcPr>
            <w:tcW w:w="1361"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w:t>
            </w:r>
          </w:p>
        </w:tc>
        <w:tc>
          <w:tcPr>
            <w:tcW w:w="1503"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right"/>
              <w:rPr>
                <w:rFonts w:ascii="Arial Cyr" w:hAnsi="Arial Cyr"/>
                <w:b/>
                <w:bCs/>
                <w:sz w:val="20"/>
                <w:szCs w:val="20"/>
                <w:lang w:val="ru-RU" w:eastAsia="ru-RU"/>
              </w:rPr>
            </w:pPr>
            <w:r w:rsidRPr="00F6268E">
              <w:rPr>
                <w:rFonts w:ascii="Arial Cyr" w:hAnsi="Arial Cyr"/>
                <w:b/>
                <w:bCs/>
                <w:sz w:val="20"/>
                <w:szCs w:val="20"/>
                <w:lang w:val="ru-RU" w:eastAsia="ru-RU"/>
              </w:rPr>
              <w:t>745,94</w:t>
            </w:r>
          </w:p>
        </w:tc>
      </w:tr>
      <w:tr w:rsidR="00F6268E" w:rsidRPr="00F6268E" w:rsidTr="00F6268E">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b/>
                <w:bCs/>
                <w:sz w:val="20"/>
                <w:szCs w:val="20"/>
                <w:lang w:val="ru-RU" w:eastAsia="ru-RU"/>
              </w:rPr>
            </w:pPr>
            <w:r w:rsidRPr="00F6268E">
              <w:rPr>
                <w:rFonts w:ascii="Arial Cyr" w:hAnsi="Arial Cyr"/>
                <w:b/>
                <w:bCs/>
                <w:sz w:val="20"/>
                <w:szCs w:val="20"/>
                <w:lang w:val="ru-RU" w:eastAsia="ru-RU"/>
              </w:rPr>
              <w:t>Культура</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08</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01</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b/>
                <w:bCs/>
                <w:sz w:val="20"/>
                <w:szCs w:val="20"/>
                <w:lang w:val="ru-RU" w:eastAsia="ru-RU"/>
              </w:rPr>
            </w:pPr>
            <w:r w:rsidRPr="00F6268E">
              <w:rPr>
                <w:rFonts w:ascii="Arial Cyr" w:hAnsi="Arial Cyr"/>
                <w:b/>
                <w:bCs/>
                <w:sz w:val="20"/>
                <w:szCs w:val="20"/>
                <w:lang w:val="ru-RU" w:eastAsia="ru-RU"/>
              </w:rPr>
              <w:t>745,94</w:t>
            </w:r>
          </w:p>
        </w:tc>
      </w:tr>
      <w:tr w:rsidR="00F6268E" w:rsidRPr="00F6268E" w:rsidTr="00F6268E">
        <w:trPr>
          <w:trHeight w:val="10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b/>
                <w:bCs/>
                <w:sz w:val="20"/>
                <w:szCs w:val="20"/>
                <w:lang w:val="ru-RU" w:eastAsia="ru-RU"/>
              </w:rPr>
            </w:pPr>
            <w:r w:rsidRPr="00F6268E">
              <w:rPr>
                <w:rFonts w:ascii="Arial Cyr" w:hAnsi="Arial Cyr"/>
                <w:b/>
                <w:bCs/>
                <w:sz w:val="20"/>
                <w:szCs w:val="20"/>
                <w:lang w:val="ru-RU" w:eastAsia="ru-RU"/>
              </w:rPr>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08</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01</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0200000000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b/>
                <w:bCs/>
                <w:sz w:val="20"/>
                <w:szCs w:val="20"/>
                <w:lang w:val="ru-RU" w:eastAsia="ru-RU"/>
              </w:rPr>
            </w:pPr>
            <w:r w:rsidRPr="00F6268E">
              <w:rPr>
                <w:rFonts w:ascii="Arial Cyr" w:hAnsi="Arial Cyr"/>
                <w:b/>
                <w:bCs/>
                <w:sz w:val="20"/>
                <w:szCs w:val="20"/>
                <w:lang w:val="ru-RU" w:eastAsia="ru-RU"/>
              </w:rPr>
              <w:t>745,94</w:t>
            </w:r>
          </w:p>
        </w:tc>
      </w:tr>
      <w:tr w:rsidR="00F6268E" w:rsidRPr="00F6268E" w:rsidTr="00F6268E">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i/>
                <w:iCs/>
                <w:sz w:val="20"/>
                <w:szCs w:val="20"/>
                <w:lang w:val="ru-RU" w:eastAsia="ru-RU"/>
              </w:rPr>
            </w:pPr>
            <w:r w:rsidRPr="00F6268E">
              <w:rPr>
                <w:rFonts w:ascii="Arial Cyr" w:hAnsi="Arial Cyr"/>
                <w:i/>
                <w:iCs/>
                <w:sz w:val="20"/>
                <w:szCs w:val="20"/>
                <w:lang w:val="ru-RU" w:eastAsia="ru-RU"/>
              </w:rPr>
              <w:t>Финансовое обеспечение деятельности дворцов культуры и домов досуга</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08</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0200002010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i/>
                <w:iCs/>
                <w:sz w:val="20"/>
                <w:szCs w:val="20"/>
                <w:lang w:val="ru-RU" w:eastAsia="ru-RU"/>
              </w:rPr>
            </w:pPr>
            <w:r w:rsidRPr="00F6268E">
              <w:rPr>
                <w:rFonts w:ascii="Arial Cyr" w:hAnsi="Arial Cyr"/>
                <w:i/>
                <w:iCs/>
                <w:sz w:val="20"/>
                <w:szCs w:val="20"/>
                <w:lang w:val="ru-RU" w:eastAsia="ru-RU"/>
              </w:rPr>
              <w:t>745,94</w:t>
            </w:r>
          </w:p>
        </w:tc>
      </w:tr>
      <w:tr w:rsidR="00F6268E" w:rsidRPr="00F6268E" w:rsidTr="00F6268E">
        <w:trPr>
          <w:trHeight w:val="127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i/>
                <w:iCs/>
                <w:sz w:val="20"/>
                <w:szCs w:val="20"/>
                <w:lang w:val="ru-RU" w:eastAsia="ru-RU"/>
              </w:rPr>
            </w:pPr>
            <w:r w:rsidRPr="00F6268E">
              <w:rPr>
                <w:rFonts w:ascii="Arial Cyr" w:hAnsi="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08</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020000201Б</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100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i/>
                <w:iCs/>
                <w:sz w:val="20"/>
                <w:szCs w:val="20"/>
                <w:lang w:val="ru-RU" w:eastAsia="ru-RU"/>
              </w:rPr>
            </w:pPr>
            <w:r w:rsidRPr="00F6268E">
              <w:rPr>
                <w:rFonts w:ascii="Arial Cyr" w:hAnsi="Arial Cyr"/>
                <w:i/>
                <w:iCs/>
                <w:sz w:val="20"/>
                <w:szCs w:val="20"/>
                <w:lang w:val="ru-RU" w:eastAsia="ru-RU"/>
              </w:rPr>
              <w:t>619,51</w:t>
            </w:r>
          </w:p>
        </w:tc>
      </w:tr>
      <w:tr w:rsidR="00F6268E" w:rsidRPr="00F6268E" w:rsidTr="00F6268E">
        <w:trPr>
          <w:trHeight w:val="127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i/>
                <w:iCs/>
                <w:sz w:val="20"/>
                <w:szCs w:val="20"/>
                <w:lang w:val="ru-RU" w:eastAsia="ru-RU"/>
              </w:rPr>
            </w:pPr>
            <w:r w:rsidRPr="00F6268E">
              <w:rPr>
                <w:rFonts w:ascii="Arial Cyr" w:hAnsi="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08</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020000201В</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100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i/>
                <w:iCs/>
                <w:sz w:val="20"/>
                <w:szCs w:val="20"/>
                <w:lang w:val="ru-RU" w:eastAsia="ru-RU"/>
              </w:rPr>
            </w:pPr>
            <w:r w:rsidRPr="00F6268E">
              <w:rPr>
                <w:rFonts w:ascii="Arial Cyr" w:hAnsi="Arial Cyr"/>
                <w:i/>
                <w:iCs/>
                <w:sz w:val="20"/>
                <w:szCs w:val="20"/>
                <w:lang w:val="ru-RU" w:eastAsia="ru-RU"/>
              </w:rPr>
              <w:t>1,40</w:t>
            </w:r>
          </w:p>
        </w:tc>
      </w:tr>
      <w:tr w:rsidR="00F6268E" w:rsidRPr="00F6268E" w:rsidTr="00F6268E">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i/>
                <w:iCs/>
                <w:sz w:val="20"/>
                <w:szCs w:val="20"/>
                <w:lang w:val="ru-RU" w:eastAsia="ru-RU"/>
              </w:rPr>
            </w:pPr>
            <w:r w:rsidRPr="00F6268E">
              <w:rPr>
                <w:rFonts w:ascii="Arial Cyr" w:hAnsi="Arial Cyr"/>
                <w:i/>
                <w:iCs/>
                <w:sz w:val="20"/>
                <w:szCs w:val="20"/>
                <w:lang w:val="ru-RU" w:eastAsia="ru-RU"/>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08</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020000201Б</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200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i/>
                <w:iCs/>
                <w:sz w:val="20"/>
                <w:szCs w:val="20"/>
                <w:lang w:val="ru-RU" w:eastAsia="ru-RU"/>
              </w:rPr>
            </w:pPr>
            <w:r w:rsidRPr="00F6268E">
              <w:rPr>
                <w:rFonts w:ascii="Arial Cyr" w:hAnsi="Arial Cyr"/>
                <w:i/>
                <w:iCs/>
                <w:sz w:val="20"/>
                <w:szCs w:val="20"/>
                <w:lang w:val="ru-RU" w:eastAsia="ru-RU"/>
              </w:rPr>
              <w:t>73,17</w:t>
            </w:r>
          </w:p>
        </w:tc>
      </w:tr>
      <w:tr w:rsidR="00F6268E" w:rsidRPr="00F6268E" w:rsidTr="00F6268E">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i/>
                <w:iCs/>
                <w:sz w:val="20"/>
                <w:szCs w:val="20"/>
                <w:lang w:val="ru-RU" w:eastAsia="ru-RU"/>
              </w:rPr>
            </w:pPr>
            <w:r w:rsidRPr="00F6268E">
              <w:rPr>
                <w:rFonts w:ascii="Arial Cyr" w:hAnsi="Arial Cyr"/>
                <w:i/>
                <w:iCs/>
                <w:sz w:val="20"/>
                <w:szCs w:val="20"/>
                <w:lang w:val="ru-RU" w:eastAsia="ru-RU"/>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08</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020000201В</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200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i/>
                <w:iCs/>
                <w:sz w:val="20"/>
                <w:szCs w:val="20"/>
                <w:lang w:val="ru-RU" w:eastAsia="ru-RU"/>
              </w:rPr>
            </w:pPr>
            <w:r w:rsidRPr="00F6268E">
              <w:rPr>
                <w:rFonts w:ascii="Arial Cyr" w:hAnsi="Arial Cyr"/>
                <w:i/>
                <w:iCs/>
                <w:sz w:val="20"/>
                <w:szCs w:val="20"/>
                <w:lang w:val="ru-RU" w:eastAsia="ru-RU"/>
              </w:rPr>
              <w:t>49,46</w:t>
            </w:r>
          </w:p>
        </w:tc>
      </w:tr>
      <w:tr w:rsidR="00F6268E" w:rsidRPr="00F6268E" w:rsidTr="00F6268E">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i/>
                <w:iCs/>
                <w:sz w:val="20"/>
                <w:szCs w:val="20"/>
                <w:lang w:val="ru-RU" w:eastAsia="ru-RU"/>
              </w:rPr>
            </w:pPr>
            <w:r w:rsidRPr="00F6268E">
              <w:rPr>
                <w:rFonts w:ascii="Arial Cyr" w:hAnsi="Arial Cyr"/>
                <w:i/>
                <w:iCs/>
                <w:sz w:val="20"/>
                <w:szCs w:val="20"/>
                <w:lang w:val="ru-RU" w:eastAsia="ru-RU"/>
              </w:rPr>
              <w:t>Уплата налогов,сборов и иных платежей</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08</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020000201В</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800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i/>
                <w:iCs/>
                <w:sz w:val="20"/>
                <w:szCs w:val="20"/>
                <w:lang w:val="ru-RU" w:eastAsia="ru-RU"/>
              </w:rPr>
            </w:pPr>
            <w:r w:rsidRPr="00F6268E">
              <w:rPr>
                <w:rFonts w:ascii="Arial Cyr" w:hAnsi="Arial Cyr"/>
                <w:i/>
                <w:iCs/>
                <w:sz w:val="20"/>
                <w:szCs w:val="20"/>
                <w:lang w:val="ru-RU" w:eastAsia="ru-RU"/>
              </w:rPr>
              <w:t>2,40</w:t>
            </w:r>
          </w:p>
        </w:tc>
      </w:tr>
      <w:tr w:rsidR="00F6268E" w:rsidRPr="00F6268E" w:rsidTr="00F6268E">
        <w:trPr>
          <w:trHeight w:val="255"/>
        </w:trPr>
        <w:tc>
          <w:tcPr>
            <w:tcW w:w="3969" w:type="dxa"/>
            <w:tcBorders>
              <w:top w:val="nil"/>
              <w:left w:val="single" w:sz="4" w:space="0" w:color="auto"/>
              <w:bottom w:val="single" w:sz="4" w:space="0" w:color="auto"/>
              <w:right w:val="single" w:sz="4" w:space="0" w:color="auto"/>
            </w:tcBorders>
            <w:shd w:val="clear" w:color="000000" w:fill="C0C0C0"/>
            <w:vAlign w:val="bottom"/>
            <w:hideMark/>
          </w:tcPr>
          <w:p w:rsidR="00F6268E" w:rsidRPr="00F6268E" w:rsidRDefault="00F6268E" w:rsidP="00F6268E">
            <w:pPr>
              <w:rPr>
                <w:rFonts w:ascii="Arial Cyr" w:hAnsi="Arial Cyr"/>
                <w:b/>
                <w:bCs/>
                <w:sz w:val="20"/>
                <w:szCs w:val="20"/>
                <w:lang w:val="ru-RU" w:eastAsia="ru-RU"/>
              </w:rPr>
            </w:pPr>
            <w:r w:rsidRPr="00F6268E">
              <w:rPr>
                <w:rFonts w:ascii="Arial Cyr" w:hAnsi="Arial Cyr"/>
                <w:b/>
                <w:bCs/>
                <w:sz w:val="20"/>
                <w:szCs w:val="20"/>
                <w:lang w:val="ru-RU" w:eastAsia="ru-RU"/>
              </w:rPr>
              <w:t>Социальная политика</w:t>
            </w:r>
          </w:p>
        </w:tc>
        <w:tc>
          <w:tcPr>
            <w:tcW w:w="1763"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10</w:t>
            </w:r>
          </w:p>
        </w:tc>
        <w:tc>
          <w:tcPr>
            <w:tcW w:w="1307"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w:t>
            </w:r>
          </w:p>
        </w:tc>
        <w:tc>
          <w:tcPr>
            <w:tcW w:w="1361"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w:t>
            </w:r>
          </w:p>
        </w:tc>
        <w:tc>
          <w:tcPr>
            <w:tcW w:w="1503"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right"/>
              <w:rPr>
                <w:rFonts w:ascii="Arial Cyr" w:hAnsi="Arial Cyr"/>
                <w:b/>
                <w:bCs/>
                <w:sz w:val="20"/>
                <w:szCs w:val="20"/>
                <w:lang w:val="ru-RU" w:eastAsia="ru-RU"/>
              </w:rPr>
            </w:pPr>
            <w:r w:rsidRPr="00F6268E">
              <w:rPr>
                <w:rFonts w:ascii="Arial Cyr" w:hAnsi="Arial Cyr"/>
                <w:b/>
                <w:bCs/>
                <w:sz w:val="20"/>
                <w:szCs w:val="20"/>
                <w:lang w:val="ru-RU" w:eastAsia="ru-RU"/>
              </w:rPr>
              <w:t>12,66</w:t>
            </w:r>
          </w:p>
        </w:tc>
      </w:tr>
      <w:tr w:rsidR="00F6268E" w:rsidRPr="00F6268E" w:rsidTr="00F6268E">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b/>
                <w:bCs/>
                <w:sz w:val="20"/>
                <w:szCs w:val="20"/>
                <w:lang w:val="ru-RU" w:eastAsia="ru-RU"/>
              </w:rPr>
            </w:pPr>
            <w:r w:rsidRPr="00F6268E">
              <w:rPr>
                <w:rFonts w:ascii="Arial Cyr" w:hAnsi="Arial Cyr"/>
                <w:b/>
                <w:bCs/>
                <w:sz w:val="20"/>
                <w:szCs w:val="20"/>
                <w:lang w:val="ru-RU" w:eastAsia="ru-RU"/>
              </w:rPr>
              <w:t>Пенсионное обеспечение</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10</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01</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b/>
                <w:bCs/>
                <w:sz w:val="20"/>
                <w:szCs w:val="20"/>
                <w:lang w:val="ru-RU" w:eastAsia="ru-RU"/>
              </w:rPr>
            </w:pPr>
            <w:r w:rsidRPr="00F6268E">
              <w:rPr>
                <w:rFonts w:ascii="Arial Cyr" w:hAnsi="Arial Cyr"/>
                <w:b/>
                <w:bCs/>
                <w:sz w:val="20"/>
                <w:szCs w:val="20"/>
                <w:lang w:val="ru-RU" w:eastAsia="ru-RU"/>
              </w:rPr>
              <w:t>12,66</w:t>
            </w:r>
          </w:p>
        </w:tc>
      </w:tr>
      <w:tr w:rsidR="00F6268E" w:rsidRPr="00F6268E" w:rsidTr="00F6268E">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b/>
                <w:bCs/>
                <w:sz w:val="20"/>
                <w:szCs w:val="20"/>
                <w:lang w:val="ru-RU" w:eastAsia="ru-RU"/>
              </w:rPr>
            </w:pPr>
            <w:r w:rsidRPr="00F6268E">
              <w:rPr>
                <w:rFonts w:ascii="Arial Cyr" w:hAnsi="Arial Cyr"/>
                <w:b/>
                <w:bCs/>
                <w:sz w:val="20"/>
                <w:szCs w:val="20"/>
                <w:lang w:val="ru-RU" w:eastAsia="ru-RU"/>
              </w:rPr>
              <w:t>Муниципальная программа "Развитие муниципального управления"</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10</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01</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b/>
                <w:bCs/>
                <w:sz w:val="20"/>
                <w:szCs w:val="20"/>
                <w:lang w:val="ru-RU" w:eastAsia="ru-RU"/>
              </w:rPr>
            </w:pPr>
            <w:r w:rsidRPr="00F6268E">
              <w:rPr>
                <w:rFonts w:ascii="Arial Cyr" w:hAnsi="Arial Cyr"/>
                <w:b/>
                <w:bCs/>
                <w:sz w:val="20"/>
                <w:szCs w:val="20"/>
                <w:lang w:val="ru-RU" w:eastAsia="ru-RU"/>
              </w:rPr>
              <w:t>12,66</w:t>
            </w:r>
          </w:p>
        </w:tc>
      </w:tr>
      <w:tr w:rsidR="00F6268E" w:rsidRPr="00F6268E" w:rsidTr="00F6268E">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i/>
                <w:iCs/>
                <w:sz w:val="20"/>
                <w:szCs w:val="20"/>
                <w:lang w:val="ru-RU" w:eastAsia="ru-RU"/>
              </w:rPr>
            </w:pPr>
            <w:r w:rsidRPr="00F6268E">
              <w:rPr>
                <w:rFonts w:ascii="Arial Cyr" w:hAnsi="Arial Cyr"/>
                <w:i/>
                <w:iCs/>
                <w:sz w:val="20"/>
                <w:szCs w:val="20"/>
                <w:lang w:val="ru-RU" w:eastAsia="ru-RU"/>
              </w:rPr>
              <w:t>Доплаты к пенсиям,дополнительное пенсионное обеспечение</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10</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0100001310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i/>
                <w:iCs/>
                <w:sz w:val="20"/>
                <w:szCs w:val="20"/>
                <w:lang w:val="ru-RU" w:eastAsia="ru-RU"/>
              </w:rPr>
            </w:pPr>
            <w:r w:rsidRPr="00F6268E">
              <w:rPr>
                <w:rFonts w:ascii="Arial Cyr" w:hAnsi="Arial Cyr"/>
                <w:i/>
                <w:iCs/>
                <w:sz w:val="20"/>
                <w:szCs w:val="20"/>
                <w:lang w:val="ru-RU" w:eastAsia="ru-RU"/>
              </w:rPr>
              <w:t>12,66</w:t>
            </w:r>
          </w:p>
        </w:tc>
      </w:tr>
      <w:tr w:rsidR="00F6268E" w:rsidRPr="00F6268E" w:rsidTr="00F6268E">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i/>
                <w:iCs/>
                <w:sz w:val="20"/>
                <w:szCs w:val="20"/>
                <w:lang w:val="ru-RU" w:eastAsia="ru-RU"/>
              </w:rPr>
            </w:pPr>
            <w:r w:rsidRPr="00F6268E">
              <w:rPr>
                <w:rFonts w:ascii="Arial Cyr" w:hAnsi="Arial Cyr"/>
                <w:i/>
                <w:iCs/>
                <w:sz w:val="20"/>
                <w:szCs w:val="20"/>
                <w:lang w:val="ru-RU" w:eastAsia="ru-RU"/>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10</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0100001310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300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i/>
                <w:iCs/>
                <w:sz w:val="20"/>
                <w:szCs w:val="20"/>
                <w:lang w:val="ru-RU" w:eastAsia="ru-RU"/>
              </w:rPr>
            </w:pPr>
            <w:r w:rsidRPr="00F6268E">
              <w:rPr>
                <w:rFonts w:ascii="Arial Cyr" w:hAnsi="Arial Cyr"/>
                <w:i/>
                <w:iCs/>
                <w:sz w:val="20"/>
                <w:szCs w:val="20"/>
                <w:lang w:val="ru-RU" w:eastAsia="ru-RU"/>
              </w:rPr>
              <w:t>12,66</w:t>
            </w:r>
          </w:p>
        </w:tc>
      </w:tr>
      <w:tr w:rsidR="00F6268E" w:rsidRPr="00F6268E" w:rsidTr="00F6268E">
        <w:trPr>
          <w:trHeight w:val="765"/>
        </w:trPr>
        <w:tc>
          <w:tcPr>
            <w:tcW w:w="3969" w:type="dxa"/>
            <w:tcBorders>
              <w:top w:val="nil"/>
              <w:left w:val="single" w:sz="4" w:space="0" w:color="auto"/>
              <w:bottom w:val="single" w:sz="4" w:space="0" w:color="auto"/>
              <w:right w:val="single" w:sz="4" w:space="0" w:color="auto"/>
            </w:tcBorders>
            <w:shd w:val="clear" w:color="000000" w:fill="C0C0C0"/>
            <w:vAlign w:val="bottom"/>
            <w:hideMark/>
          </w:tcPr>
          <w:p w:rsidR="00F6268E" w:rsidRPr="00F6268E" w:rsidRDefault="00F6268E" w:rsidP="00F6268E">
            <w:pPr>
              <w:rPr>
                <w:rFonts w:ascii="Arial Cyr" w:hAnsi="Arial Cyr"/>
                <w:b/>
                <w:bCs/>
                <w:sz w:val="20"/>
                <w:szCs w:val="20"/>
                <w:lang w:val="ru-RU" w:eastAsia="ru-RU"/>
              </w:rPr>
            </w:pPr>
            <w:r w:rsidRPr="00F6268E">
              <w:rPr>
                <w:rFonts w:ascii="Arial Cyr" w:hAnsi="Arial Cyr"/>
                <w:b/>
                <w:bCs/>
                <w:sz w:val="20"/>
                <w:szCs w:val="20"/>
                <w:lang w:val="ru-RU" w:eastAsia="ru-RU"/>
              </w:rPr>
              <w:t>Межбюджетные трансферты общего характера бюджетам субъектов Российской Федерации и муниципальных образований</w:t>
            </w:r>
          </w:p>
        </w:tc>
        <w:tc>
          <w:tcPr>
            <w:tcW w:w="1763"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14</w:t>
            </w:r>
          </w:p>
        </w:tc>
        <w:tc>
          <w:tcPr>
            <w:tcW w:w="1307"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w:t>
            </w:r>
          </w:p>
        </w:tc>
        <w:tc>
          <w:tcPr>
            <w:tcW w:w="1361"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w:t>
            </w:r>
          </w:p>
        </w:tc>
        <w:tc>
          <w:tcPr>
            <w:tcW w:w="1503" w:type="dxa"/>
            <w:tcBorders>
              <w:top w:val="nil"/>
              <w:left w:val="nil"/>
              <w:bottom w:val="single" w:sz="4" w:space="0" w:color="auto"/>
              <w:right w:val="single" w:sz="4" w:space="0" w:color="auto"/>
            </w:tcBorders>
            <w:shd w:val="clear" w:color="000000" w:fill="C0C0C0"/>
            <w:noWrap/>
            <w:vAlign w:val="bottom"/>
            <w:hideMark/>
          </w:tcPr>
          <w:p w:rsidR="00F6268E" w:rsidRPr="00F6268E" w:rsidRDefault="00F6268E" w:rsidP="00F6268E">
            <w:pPr>
              <w:jc w:val="right"/>
              <w:rPr>
                <w:rFonts w:ascii="Arial Cyr" w:hAnsi="Arial Cyr"/>
                <w:b/>
                <w:bCs/>
                <w:sz w:val="20"/>
                <w:szCs w:val="20"/>
                <w:lang w:val="ru-RU" w:eastAsia="ru-RU"/>
              </w:rPr>
            </w:pPr>
            <w:r w:rsidRPr="00F6268E">
              <w:rPr>
                <w:rFonts w:ascii="Arial Cyr" w:hAnsi="Arial Cyr"/>
                <w:b/>
                <w:bCs/>
                <w:sz w:val="20"/>
                <w:szCs w:val="20"/>
                <w:lang w:val="ru-RU" w:eastAsia="ru-RU"/>
              </w:rPr>
              <w:t>0,15</w:t>
            </w:r>
          </w:p>
        </w:tc>
      </w:tr>
      <w:tr w:rsidR="00F6268E" w:rsidRPr="00F6268E" w:rsidTr="00F6268E">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b/>
                <w:bCs/>
                <w:sz w:val="20"/>
                <w:szCs w:val="20"/>
                <w:lang w:val="ru-RU" w:eastAsia="ru-RU"/>
              </w:rPr>
            </w:pPr>
            <w:r w:rsidRPr="00F6268E">
              <w:rPr>
                <w:rFonts w:ascii="Arial Cyr" w:hAnsi="Arial Cyr"/>
                <w:b/>
                <w:bCs/>
                <w:sz w:val="20"/>
                <w:szCs w:val="20"/>
                <w:lang w:val="ru-RU" w:eastAsia="ru-RU"/>
              </w:rPr>
              <w:t>Прочие межбюджетные трансферты общего характера</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14</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03</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b/>
                <w:bCs/>
                <w:sz w:val="20"/>
                <w:szCs w:val="20"/>
                <w:lang w:val="ru-RU" w:eastAsia="ru-RU"/>
              </w:rPr>
            </w:pPr>
            <w:r w:rsidRPr="00F6268E">
              <w:rPr>
                <w:rFonts w:ascii="Arial Cyr" w:hAnsi="Arial Cyr"/>
                <w:b/>
                <w:bCs/>
                <w:sz w:val="20"/>
                <w:szCs w:val="20"/>
                <w:lang w:val="ru-RU" w:eastAsia="ru-RU"/>
              </w:rPr>
              <w:t>0,15</w:t>
            </w:r>
          </w:p>
        </w:tc>
      </w:tr>
      <w:tr w:rsidR="00F6268E" w:rsidRPr="00F6268E" w:rsidTr="00F6268E">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b/>
                <w:bCs/>
                <w:sz w:val="20"/>
                <w:szCs w:val="20"/>
                <w:lang w:val="ru-RU" w:eastAsia="ru-RU"/>
              </w:rPr>
            </w:pPr>
            <w:r w:rsidRPr="00F6268E">
              <w:rPr>
                <w:rFonts w:ascii="Arial Cyr" w:hAnsi="Arial Cyr"/>
                <w:b/>
                <w:bCs/>
                <w:sz w:val="20"/>
                <w:szCs w:val="20"/>
                <w:lang w:val="ru-RU" w:eastAsia="ru-RU"/>
              </w:rPr>
              <w:t>Муниципальная программа "Развитие муниципального управления"</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14</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03</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000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b/>
                <w:bCs/>
                <w:sz w:val="20"/>
                <w:szCs w:val="20"/>
                <w:lang w:val="ru-RU" w:eastAsia="ru-RU"/>
              </w:rPr>
            </w:pPr>
            <w:r w:rsidRPr="00F6268E">
              <w:rPr>
                <w:rFonts w:ascii="Arial Cyr" w:hAnsi="Arial Cyr"/>
                <w:b/>
                <w:bCs/>
                <w:sz w:val="20"/>
                <w:szCs w:val="20"/>
                <w:lang w:val="ru-RU" w:eastAsia="ru-RU"/>
              </w:rPr>
              <w:t>0,15</w:t>
            </w:r>
          </w:p>
        </w:tc>
      </w:tr>
      <w:tr w:rsidR="00F6268E" w:rsidRPr="00F6268E" w:rsidTr="00F6268E">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i/>
                <w:iCs/>
                <w:sz w:val="20"/>
                <w:szCs w:val="20"/>
                <w:lang w:val="ru-RU" w:eastAsia="ru-RU"/>
              </w:rPr>
            </w:pPr>
            <w:r w:rsidRPr="00F6268E">
              <w:rPr>
                <w:rFonts w:ascii="Arial Cyr" w:hAnsi="Arial Cyr"/>
                <w:i/>
                <w:iCs/>
                <w:sz w:val="20"/>
                <w:szCs w:val="20"/>
                <w:lang w:val="ru-RU" w:eastAsia="ru-RU"/>
              </w:rPr>
              <w:t>Мероприятия в области градостроительной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14</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03</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0100001080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i/>
                <w:iCs/>
                <w:sz w:val="20"/>
                <w:szCs w:val="20"/>
                <w:lang w:val="ru-RU" w:eastAsia="ru-RU"/>
              </w:rPr>
            </w:pPr>
            <w:r w:rsidRPr="00F6268E">
              <w:rPr>
                <w:rFonts w:ascii="Arial Cyr" w:hAnsi="Arial Cyr"/>
                <w:i/>
                <w:iCs/>
                <w:sz w:val="20"/>
                <w:szCs w:val="20"/>
                <w:lang w:val="ru-RU" w:eastAsia="ru-RU"/>
              </w:rPr>
              <w:t>0,15</w:t>
            </w:r>
          </w:p>
        </w:tc>
      </w:tr>
      <w:tr w:rsidR="00F6268E" w:rsidRPr="00F6268E" w:rsidTr="00F6268E">
        <w:trPr>
          <w:trHeight w:val="37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F6268E" w:rsidRPr="00F6268E" w:rsidRDefault="00F6268E" w:rsidP="00F6268E">
            <w:pPr>
              <w:rPr>
                <w:rFonts w:ascii="Arial Cyr" w:hAnsi="Arial Cyr"/>
                <w:i/>
                <w:iCs/>
                <w:sz w:val="20"/>
                <w:szCs w:val="20"/>
                <w:lang w:val="ru-RU" w:eastAsia="ru-RU"/>
              </w:rPr>
            </w:pPr>
            <w:r w:rsidRPr="00F6268E">
              <w:rPr>
                <w:rFonts w:ascii="Arial Cyr" w:hAnsi="Arial Cyr"/>
                <w:i/>
                <w:iCs/>
                <w:sz w:val="20"/>
                <w:szCs w:val="20"/>
                <w:lang w:val="ru-RU" w:eastAsia="ru-RU"/>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b/>
                <w:bCs/>
                <w:sz w:val="20"/>
                <w:szCs w:val="20"/>
                <w:lang w:val="ru-RU" w:eastAsia="ru-RU"/>
              </w:rPr>
            </w:pPr>
            <w:r w:rsidRPr="00F6268E">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14</w:t>
            </w:r>
          </w:p>
        </w:tc>
        <w:tc>
          <w:tcPr>
            <w:tcW w:w="1307"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03</w:t>
            </w:r>
          </w:p>
        </w:tc>
        <w:tc>
          <w:tcPr>
            <w:tcW w:w="1361"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0100001080</w:t>
            </w:r>
          </w:p>
        </w:tc>
        <w:tc>
          <w:tcPr>
            <w:tcW w:w="550"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center"/>
              <w:rPr>
                <w:rFonts w:ascii="Arial Cyr" w:hAnsi="Arial Cyr"/>
                <w:i/>
                <w:iCs/>
                <w:sz w:val="20"/>
                <w:szCs w:val="20"/>
                <w:lang w:val="ru-RU" w:eastAsia="ru-RU"/>
              </w:rPr>
            </w:pPr>
            <w:r w:rsidRPr="00F6268E">
              <w:rPr>
                <w:rFonts w:ascii="Arial Cyr" w:hAnsi="Arial Cyr"/>
                <w:i/>
                <w:iCs/>
                <w:sz w:val="20"/>
                <w:szCs w:val="20"/>
                <w:lang w:val="ru-RU" w:eastAsia="ru-RU"/>
              </w:rPr>
              <w:t>500</w:t>
            </w:r>
          </w:p>
        </w:tc>
        <w:tc>
          <w:tcPr>
            <w:tcW w:w="1503" w:type="dxa"/>
            <w:tcBorders>
              <w:top w:val="nil"/>
              <w:left w:val="nil"/>
              <w:bottom w:val="single" w:sz="4" w:space="0" w:color="auto"/>
              <w:right w:val="single" w:sz="4" w:space="0" w:color="auto"/>
            </w:tcBorders>
            <w:shd w:val="clear" w:color="auto" w:fill="auto"/>
            <w:noWrap/>
            <w:vAlign w:val="bottom"/>
            <w:hideMark/>
          </w:tcPr>
          <w:p w:rsidR="00F6268E" w:rsidRPr="00F6268E" w:rsidRDefault="00F6268E" w:rsidP="00F6268E">
            <w:pPr>
              <w:jc w:val="right"/>
              <w:rPr>
                <w:rFonts w:ascii="Arial Cyr" w:hAnsi="Arial Cyr"/>
                <w:i/>
                <w:iCs/>
                <w:sz w:val="20"/>
                <w:szCs w:val="20"/>
                <w:lang w:val="ru-RU" w:eastAsia="ru-RU"/>
              </w:rPr>
            </w:pPr>
            <w:r w:rsidRPr="00F6268E">
              <w:rPr>
                <w:rFonts w:ascii="Arial Cyr" w:hAnsi="Arial Cyr"/>
                <w:i/>
                <w:iCs/>
                <w:sz w:val="20"/>
                <w:szCs w:val="20"/>
                <w:lang w:val="ru-RU" w:eastAsia="ru-RU"/>
              </w:rPr>
              <w:t>0,15</w:t>
            </w:r>
          </w:p>
        </w:tc>
      </w:tr>
    </w:tbl>
    <w:p w:rsidR="00F6268E" w:rsidRDefault="00F6268E">
      <w:pPr>
        <w:spacing w:line="276" w:lineRule="auto"/>
        <w:ind w:left="-74"/>
        <w:rPr>
          <w:sz w:val="26"/>
          <w:szCs w:val="26"/>
          <w:lang w:val="ru-RU"/>
        </w:rPr>
      </w:pPr>
      <w:r>
        <w:rPr>
          <w:sz w:val="26"/>
          <w:szCs w:val="26"/>
          <w:lang w:val="ru-RU"/>
        </w:rPr>
        <w:br w:type="page"/>
      </w:r>
    </w:p>
    <w:tbl>
      <w:tblPr>
        <w:tblStyle w:val="af0"/>
        <w:tblW w:w="0" w:type="auto"/>
        <w:tblInd w:w="5211" w:type="dxa"/>
        <w:tblLook w:val="04A0"/>
      </w:tblPr>
      <w:tblGrid>
        <w:gridCol w:w="4569"/>
      </w:tblGrid>
      <w:tr w:rsidR="00F6268E" w:rsidRPr="001C490A" w:rsidTr="00E72D59">
        <w:tc>
          <w:tcPr>
            <w:tcW w:w="4569" w:type="dxa"/>
            <w:tcBorders>
              <w:top w:val="nil"/>
              <w:left w:val="nil"/>
              <w:bottom w:val="nil"/>
              <w:right w:val="nil"/>
            </w:tcBorders>
          </w:tcPr>
          <w:p w:rsidR="00F6268E" w:rsidRPr="00F6268E" w:rsidRDefault="00F6268E" w:rsidP="00F6268E">
            <w:pPr>
              <w:spacing w:line="276" w:lineRule="auto"/>
              <w:jc w:val="both"/>
              <w:rPr>
                <w:sz w:val="24"/>
                <w:szCs w:val="24"/>
                <w:lang w:val="ru-RU"/>
              </w:rPr>
            </w:pPr>
            <w:r w:rsidRPr="00F6268E">
              <w:rPr>
                <w:sz w:val="24"/>
                <w:szCs w:val="24"/>
                <w:lang w:val="ru-RU"/>
              </w:rPr>
              <w:lastRenderedPageBreak/>
              <w:t>Приложение № 7</w:t>
            </w:r>
          </w:p>
          <w:p w:rsidR="00F6268E" w:rsidRPr="00F6268E" w:rsidRDefault="00F6268E" w:rsidP="00F6268E">
            <w:pPr>
              <w:spacing w:line="276" w:lineRule="auto"/>
              <w:jc w:val="both"/>
              <w:rPr>
                <w:sz w:val="24"/>
                <w:szCs w:val="24"/>
                <w:lang w:val="ru-RU"/>
              </w:rPr>
            </w:pPr>
            <w:r w:rsidRPr="00F6268E">
              <w:rPr>
                <w:sz w:val="24"/>
                <w:szCs w:val="24"/>
                <w:lang w:val="ru-RU"/>
              </w:rPr>
              <w:t>к решению Юрьевской сельской Думы «О бюджете Юрьевского сельского поселения на 2017 год и плановый период 2018-2019 годов</w:t>
            </w:r>
            <w:r w:rsidRPr="00F6268E">
              <w:rPr>
                <w:sz w:val="26"/>
                <w:szCs w:val="26"/>
                <w:lang w:val="ru-RU"/>
              </w:rPr>
              <w:t>»</w:t>
            </w:r>
            <w:r>
              <w:rPr>
                <w:sz w:val="26"/>
                <w:szCs w:val="26"/>
                <w:lang w:val="ru-RU"/>
              </w:rPr>
              <w:t xml:space="preserve"> от 22.12.2016 № 196</w:t>
            </w:r>
          </w:p>
        </w:tc>
      </w:tr>
    </w:tbl>
    <w:p w:rsidR="00E72D59" w:rsidRDefault="00E72D59" w:rsidP="00F6268E">
      <w:pPr>
        <w:spacing w:line="276" w:lineRule="auto"/>
        <w:ind w:left="-74"/>
        <w:jc w:val="right"/>
        <w:rPr>
          <w:sz w:val="26"/>
          <w:szCs w:val="26"/>
          <w:lang w:val="ru-RU"/>
        </w:rPr>
      </w:pPr>
    </w:p>
    <w:tbl>
      <w:tblPr>
        <w:tblW w:w="11624" w:type="dxa"/>
        <w:tblInd w:w="-1168" w:type="dxa"/>
        <w:tblLayout w:type="fixed"/>
        <w:tblLook w:val="04A0"/>
      </w:tblPr>
      <w:tblGrid>
        <w:gridCol w:w="540"/>
        <w:gridCol w:w="2080"/>
        <w:gridCol w:w="6594"/>
        <w:gridCol w:w="1276"/>
        <w:gridCol w:w="1134"/>
      </w:tblGrid>
      <w:tr w:rsidR="00E72D59" w:rsidRPr="00E72D59" w:rsidTr="00E72D59">
        <w:trPr>
          <w:trHeight w:val="315"/>
        </w:trPr>
        <w:tc>
          <w:tcPr>
            <w:tcW w:w="11624" w:type="dxa"/>
            <w:gridSpan w:val="5"/>
            <w:tcBorders>
              <w:top w:val="nil"/>
              <w:left w:val="nil"/>
              <w:bottom w:val="nil"/>
              <w:right w:val="nil"/>
            </w:tcBorders>
            <w:shd w:val="clear" w:color="000000" w:fill="auto"/>
            <w:vAlign w:val="center"/>
            <w:hideMark/>
          </w:tcPr>
          <w:p w:rsidR="00E72D59" w:rsidRPr="00E72D59" w:rsidRDefault="00E72D59" w:rsidP="00E72D59">
            <w:pPr>
              <w:jc w:val="center"/>
              <w:rPr>
                <w:b/>
                <w:bCs/>
                <w:sz w:val="26"/>
                <w:szCs w:val="26"/>
                <w:lang w:val="ru-RU" w:eastAsia="ru-RU"/>
              </w:rPr>
            </w:pPr>
            <w:r w:rsidRPr="00E72D59">
              <w:rPr>
                <w:b/>
                <w:bCs/>
                <w:sz w:val="26"/>
                <w:szCs w:val="26"/>
                <w:lang w:val="ru-RU" w:eastAsia="ru-RU"/>
              </w:rPr>
              <w:t xml:space="preserve">  Объемы</w:t>
            </w:r>
          </w:p>
        </w:tc>
      </w:tr>
      <w:tr w:rsidR="00E72D59" w:rsidRPr="001C490A" w:rsidTr="00E72D59">
        <w:trPr>
          <w:trHeight w:val="1005"/>
        </w:trPr>
        <w:tc>
          <w:tcPr>
            <w:tcW w:w="11624" w:type="dxa"/>
            <w:gridSpan w:val="5"/>
            <w:tcBorders>
              <w:top w:val="nil"/>
              <w:left w:val="nil"/>
              <w:bottom w:val="single" w:sz="4" w:space="0" w:color="auto"/>
              <w:right w:val="nil"/>
            </w:tcBorders>
            <w:shd w:val="clear" w:color="000000" w:fill="auto"/>
            <w:vAlign w:val="center"/>
            <w:hideMark/>
          </w:tcPr>
          <w:p w:rsidR="00E72D59" w:rsidRPr="00E72D59" w:rsidRDefault="00E72D59" w:rsidP="00E72D59">
            <w:pPr>
              <w:jc w:val="center"/>
              <w:rPr>
                <w:b/>
                <w:bCs/>
                <w:sz w:val="26"/>
                <w:szCs w:val="26"/>
                <w:lang w:val="ru-RU" w:eastAsia="ru-RU"/>
              </w:rPr>
            </w:pPr>
            <w:r w:rsidRPr="00E72D59">
              <w:rPr>
                <w:b/>
                <w:bCs/>
                <w:sz w:val="26"/>
                <w:szCs w:val="26"/>
                <w:lang w:val="ru-RU" w:eastAsia="ru-RU"/>
              </w:rPr>
              <w:t xml:space="preserve"> поступления доходов бюджета Юрьевского сельского поселения на плановый период 2018-2019 годы по налоговым, неналоговым доходам и по безвозмездным  поступлениям  по подстатьям классификации доходов бюджета</w:t>
            </w:r>
          </w:p>
        </w:tc>
      </w:tr>
      <w:tr w:rsidR="00E72D59" w:rsidRPr="00E72D59" w:rsidTr="00E72D59">
        <w:trPr>
          <w:trHeight w:val="630"/>
        </w:trPr>
        <w:tc>
          <w:tcPr>
            <w:tcW w:w="26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72D59" w:rsidRPr="00E72D59" w:rsidRDefault="00E72D59" w:rsidP="00E72D59">
            <w:pPr>
              <w:jc w:val="center"/>
              <w:rPr>
                <w:color w:val="000000"/>
                <w:lang w:val="ru-RU" w:eastAsia="ru-RU"/>
              </w:rPr>
            </w:pPr>
            <w:r w:rsidRPr="00E72D59">
              <w:rPr>
                <w:color w:val="000000"/>
                <w:lang w:val="ru-RU" w:eastAsia="ru-RU"/>
              </w:rPr>
              <w:t xml:space="preserve">Код бюджетной классификации </w:t>
            </w:r>
          </w:p>
        </w:tc>
        <w:tc>
          <w:tcPr>
            <w:tcW w:w="6594" w:type="dxa"/>
            <w:vMerge w:val="restart"/>
            <w:tcBorders>
              <w:top w:val="nil"/>
              <w:left w:val="single" w:sz="4" w:space="0" w:color="auto"/>
              <w:bottom w:val="single" w:sz="4" w:space="0" w:color="000000"/>
              <w:right w:val="single" w:sz="4" w:space="0" w:color="auto"/>
            </w:tcBorders>
            <w:shd w:val="clear" w:color="auto" w:fill="auto"/>
            <w:vAlign w:val="center"/>
            <w:hideMark/>
          </w:tcPr>
          <w:p w:rsidR="00E72D59" w:rsidRPr="00E72D59" w:rsidRDefault="00E72D59" w:rsidP="00E72D59">
            <w:pPr>
              <w:jc w:val="center"/>
              <w:rPr>
                <w:color w:val="000000"/>
                <w:lang w:val="ru-RU" w:eastAsia="ru-RU"/>
              </w:rPr>
            </w:pPr>
            <w:r w:rsidRPr="00E72D59">
              <w:rPr>
                <w:color w:val="000000"/>
                <w:sz w:val="22"/>
                <w:szCs w:val="22"/>
                <w:lang w:val="ru-RU" w:eastAsia="ru-RU"/>
              </w:rPr>
              <w:t>Наименование</w:t>
            </w:r>
          </w:p>
        </w:tc>
        <w:tc>
          <w:tcPr>
            <w:tcW w:w="2410" w:type="dxa"/>
            <w:gridSpan w:val="2"/>
            <w:tcBorders>
              <w:top w:val="single" w:sz="4" w:space="0" w:color="auto"/>
              <w:left w:val="nil"/>
              <w:bottom w:val="single" w:sz="4" w:space="0" w:color="auto"/>
              <w:right w:val="single" w:sz="4" w:space="0" w:color="000000"/>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Плановый период  (тыс.руб.)</w:t>
            </w:r>
          </w:p>
        </w:tc>
      </w:tr>
      <w:tr w:rsidR="00E72D59" w:rsidRPr="00E72D59" w:rsidTr="00E72D59">
        <w:trPr>
          <w:trHeight w:val="390"/>
        </w:trPr>
        <w:tc>
          <w:tcPr>
            <w:tcW w:w="2620" w:type="dxa"/>
            <w:gridSpan w:val="2"/>
            <w:vMerge/>
            <w:tcBorders>
              <w:top w:val="single" w:sz="4" w:space="0" w:color="auto"/>
              <w:left w:val="single" w:sz="4" w:space="0" w:color="auto"/>
              <w:bottom w:val="single" w:sz="4" w:space="0" w:color="000000"/>
              <w:right w:val="single" w:sz="4" w:space="0" w:color="000000"/>
            </w:tcBorders>
            <w:vAlign w:val="center"/>
            <w:hideMark/>
          </w:tcPr>
          <w:p w:rsidR="00E72D59" w:rsidRPr="00E72D59" w:rsidRDefault="00E72D59" w:rsidP="00E72D59">
            <w:pPr>
              <w:rPr>
                <w:color w:val="000000"/>
                <w:lang w:val="ru-RU" w:eastAsia="ru-RU"/>
              </w:rPr>
            </w:pPr>
          </w:p>
        </w:tc>
        <w:tc>
          <w:tcPr>
            <w:tcW w:w="6594" w:type="dxa"/>
            <w:vMerge/>
            <w:tcBorders>
              <w:top w:val="nil"/>
              <w:left w:val="single" w:sz="4" w:space="0" w:color="auto"/>
              <w:bottom w:val="single" w:sz="4" w:space="0" w:color="000000"/>
              <w:right w:val="single" w:sz="4" w:space="0" w:color="auto"/>
            </w:tcBorders>
            <w:vAlign w:val="center"/>
            <w:hideMark/>
          </w:tcPr>
          <w:p w:rsidR="00E72D59" w:rsidRPr="00E72D59" w:rsidRDefault="00E72D59" w:rsidP="00E72D59">
            <w:pPr>
              <w:rPr>
                <w:color w:val="000000"/>
                <w:lang w:val="ru-RU" w:eastAsia="ru-RU"/>
              </w:rPr>
            </w:pP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2018 год</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2019 год</w:t>
            </w:r>
          </w:p>
        </w:tc>
      </w:tr>
      <w:tr w:rsidR="00E72D59" w:rsidRPr="00E72D59" w:rsidTr="00E72D59">
        <w:trPr>
          <w:trHeight w:val="510"/>
        </w:trPr>
        <w:tc>
          <w:tcPr>
            <w:tcW w:w="540" w:type="dxa"/>
            <w:tcBorders>
              <w:top w:val="nil"/>
              <w:left w:val="single" w:sz="4" w:space="0" w:color="auto"/>
              <w:bottom w:val="single" w:sz="4" w:space="0" w:color="auto"/>
              <w:right w:val="single" w:sz="4" w:space="0" w:color="auto"/>
            </w:tcBorders>
            <w:shd w:val="clear" w:color="000000" w:fill="FFFF00"/>
            <w:hideMark/>
          </w:tcPr>
          <w:p w:rsidR="00E72D59" w:rsidRPr="00E72D59" w:rsidRDefault="00E72D59" w:rsidP="00E72D59">
            <w:pPr>
              <w:jc w:val="right"/>
              <w:rPr>
                <w:b/>
                <w:bCs/>
                <w:sz w:val="18"/>
                <w:szCs w:val="18"/>
                <w:lang w:val="ru-RU" w:eastAsia="ru-RU"/>
              </w:rPr>
            </w:pPr>
            <w:r w:rsidRPr="00E72D59">
              <w:rPr>
                <w:b/>
                <w:bCs/>
                <w:sz w:val="18"/>
                <w:szCs w:val="18"/>
                <w:lang w:val="ru-RU" w:eastAsia="ru-RU"/>
              </w:rPr>
              <w:t>000</w:t>
            </w:r>
          </w:p>
        </w:tc>
        <w:tc>
          <w:tcPr>
            <w:tcW w:w="2080" w:type="dxa"/>
            <w:tcBorders>
              <w:top w:val="nil"/>
              <w:left w:val="nil"/>
              <w:bottom w:val="single" w:sz="4" w:space="0" w:color="auto"/>
              <w:right w:val="single" w:sz="4" w:space="0" w:color="auto"/>
            </w:tcBorders>
            <w:shd w:val="clear" w:color="000000" w:fill="FFFF00"/>
            <w:hideMark/>
          </w:tcPr>
          <w:p w:rsidR="00E72D59" w:rsidRPr="00E72D59" w:rsidRDefault="00E72D59" w:rsidP="00E72D59">
            <w:pPr>
              <w:rPr>
                <w:b/>
                <w:bCs/>
                <w:color w:val="000000"/>
                <w:sz w:val="18"/>
                <w:szCs w:val="18"/>
                <w:lang w:val="ru-RU" w:eastAsia="ru-RU"/>
              </w:rPr>
            </w:pPr>
            <w:r w:rsidRPr="00E72D59">
              <w:rPr>
                <w:b/>
                <w:bCs/>
                <w:color w:val="000000"/>
                <w:sz w:val="18"/>
                <w:szCs w:val="18"/>
                <w:lang w:val="ru-RU" w:eastAsia="ru-RU"/>
              </w:rPr>
              <w:t>1 00 00000 00 0000 000</w:t>
            </w:r>
          </w:p>
        </w:tc>
        <w:tc>
          <w:tcPr>
            <w:tcW w:w="6594" w:type="dxa"/>
            <w:tcBorders>
              <w:top w:val="nil"/>
              <w:left w:val="nil"/>
              <w:bottom w:val="single" w:sz="4" w:space="0" w:color="auto"/>
              <w:right w:val="single" w:sz="4" w:space="0" w:color="auto"/>
            </w:tcBorders>
            <w:shd w:val="clear" w:color="000000" w:fill="FFFF00"/>
            <w:hideMark/>
          </w:tcPr>
          <w:p w:rsidR="00E72D59" w:rsidRPr="00E72D59" w:rsidRDefault="00E72D59" w:rsidP="00E72D59">
            <w:pPr>
              <w:rPr>
                <w:b/>
                <w:bCs/>
                <w:i/>
                <w:iCs/>
                <w:color w:val="000000"/>
                <w:sz w:val="28"/>
                <w:szCs w:val="28"/>
                <w:lang w:val="ru-RU" w:eastAsia="ru-RU"/>
              </w:rPr>
            </w:pPr>
            <w:r w:rsidRPr="00E72D59">
              <w:rPr>
                <w:b/>
                <w:bCs/>
                <w:i/>
                <w:iCs/>
                <w:color w:val="000000"/>
                <w:sz w:val="28"/>
                <w:szCs w:val="28"/>
                <w:lang w:val="ru-RU" w:eastAsia="ru-RU"/>
              </w:rPr>
              <w:t>ДОХОДЫ</w:t>
            </w:r>
          </w:p>
        </w:tc>
        <w:tc>
          <w:tcPr>
            <w:tcW w:w="1276" w:type="dxa"/>
            <w:tcBorders>
              <w:top w:val="nil"/>
              <w:left w:val="nil"/>
              <w:bottom w:val="single" w:sz="4" w:space="0" w:color="auto"/>
              <w:right w:val="single" w:sz="4" w:space="0" w:color="auto"/>
            </w:tcBorders>
            <w:shd w:val="clear" w:color="000000" w:fill="FFFF00"/>
            <w:hideMark/>
          </w:tcPr>
          <w:p w:rsidR="00E72D59" w:rsidRPr="00E72D59" w:rsidRDefault="00E72D59" w:rsidP="00E72D59">
            <w:pPr>
              <w:jc w:val="center"/>
              <w:rPr>
                <w:b/>
                <w:bCs/>
                <w:i/>
                <w:iCs/>
                <w:color w:val="FF0000"/>
                <w:sz w:val="28"/>
                <w:szCs w:val="28"/>
                <w:lang w:val="ru-RU" w:eastAsia="ru-RU"/>
              </w:rPr>
            </w:pPr>
            <w:r w:rsidRPr="00E72D59">
              <w:rPr>
                <w:b/>
                <w:bCs/>
                <w:i/>
                <w:iCs/>
                <w:color w:val="FF0000"/>
                <w:sz w:val="28"/>
                <w:szCs w:val="28"/>
                <w:lang w:val="ru-RU" w:eastAsia="ru-RU"/>
              </w:rPr>
              <w:t>721,53</w:t>
            </w:r>
          </w:p>
        </w:tc>
        <w:tc>
          <w:tcPr>
            <w:tcW w:w="1134" w:type="dxa"/>
            <w:tcBorders>
              <w:top w:val="nil"/>
              <w:left w:val="nil"/>
              <w:bottom w:val="single" w:sz="4" w:space="0" w:color="auto"/>
              <w:right w:val="single" w:sz="4" w:space="0" w:color="auto"/>
            </w:tcBorders>
            <w:shd w:val="clear" w:color="000000" w:fill="FFFF00"/>
            <w:hideMark/>
          </w:tcPr>
          <w:p w:rsidR="00E72D59" w:rsidRPr="00E72D59" w:rsidRDefault="00E72D59" w:rsidP="00E72D59">
            <w:pPr>
              <w:jc w:val="center"/>
              <w:rPr>
                <w:b/>
                <w:bCs/>
                <w:i/>
                <w:iCs/>
                <w:color w:val="FF0000"/>
                <w:sz w:val="28"/>
                <w:szCs w:val="28"/>
                <w:lang w:val="ru-RU" w:eastAsia="ru-RU"/>
              </w:rPr>
            </w:pPr>
            <w:r w:rsidRPr="00E72D59">
              <w:rPr>
                <w:b/>
                <w:bCs/>
                <w:i/>
                <w:iCs/>
                <w:color w:val="FF0000"/>
                <w:sz w:val="28"/>
                <w:szCs w:val="28"/>
                <w:lang w:val="ru-RU" w:eastAsia="ru-RU"/>
              </w:rPr>
              <w:t>743,33</w:t>
            </w:r>
          </w:p>
        </w:tc>
      </w:tr>
      <w:tr w:rsidR="00E72D59" w:rsidRPr="00E72D59" w:rsidTr="00E72D59">
        <w:trPr>
          <w:trHeight w:val="435"/>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b/>
                <w:bCs/>
                <w:sz w:val="18"/>
                <w:szCs w:val="18"/>
                <w:lang w:val="ru-RU" w:eastAsia="ru-RU"/>
              </w:rPr>
            </w:pPr>
            <w:r w:rsidRPr="00E72D59">
              <w:rPr>
                <w:b/>
                <w:bCs/>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b/>
                <w:bCs/>
                <w:color w:val="000000"/>
                <w:sz w:val="18"/>
                <w:szCs w:val="18"/>
                <w:lang w:val="ru-RU" w:eastAsia="ru-RU"/>
              </w:rPr>
            </w:pPr>
            <w:r w:rsidRPr="00E72D59">
              <w:rPr>
                <w:b/>
                <w:bCs/>
                <w:color w:val="000000"/>
                <w:sz w:val="18"/>
                <w:szCs w:val="18"/>
                <w:lang w:val="ru-RU" w:eastAsia="ru-RU"/>
              </w:rPr>
              <w:t>1 01 00000 00 0000 000</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b/>
                <w:bCs/>
                <w:color w:val="000000"/>
                <w:lang w:val="ru-RU" w:eastAsia="ru-RU"/>
              </w:rPr>
            </w:pPr>
            <w:r w:rsidRPr="00E72D59">
              <w:rPr>
                <w:b/>
                <w:bCs/>
                <w:color w:val="000000"/>
                <w:lang w:val="ru-RU" w:eastAsia="ru-RU"/>
              </w:rPr>
              <w:t>НАЛОГИ НА ПРИБЫЛЬ, ДОХОДЫ</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FF0000"/>
                <w:sz w:val="28"/>
                <w:szCs w:val="28"/>
                <w:lang w:val="ru-RU" w:eastAsia="ru-RU"/>
              </w:rPr>
            </w:pPr>
            <w:r w:rsidRPr="00E72D59">
              <w:rPr>
                <w:b/>
                <w:bCs/>
                <w:color w:val="FF0000"/>
                <w:sz w:val="28"/>
                <w:szCs w:val="28"/>
                <w:lang w:val="ru-RU" w:eastAsia="ru-RU"/>
              </w:rPr>
              <w:t>88,08</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FF0000"/>
                <w:sz w:val="28"/>
                <w:szCs w:val="28"/>
                <w:lang w:val="ru-RU" w:eastAsia="ru-RU"/>
              </w:rPr>
            </w:pPr>
            <w:r w:rsidRPr="00E72D59">
              <w:rPr>
                <w:b/>
                <w:bCs/>
                <w:color w:val="FF0000"/>
                <w:sz w:val="28"/>
                <w:szCs w:val="28"/>
                <w:lang w:val="ru-RU" w:eastAsia="ru-RU"/>
              </w:rPr>
              <w:t>91,81</w:t>
            </w:r>
          </w:p>
        </w:tc>
      </w:tr>
      <w:tr w:rsidR="00E72D59" w:rsidRPr="00E72D59" w:rsidTr="00E72D59">
        <w:trPr>
          <w:trHeight w:val="330"/>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b/>
                <w:bCs/>
                <w:sz w:val="18"/>
                <w:szCs w:val="18"/>
                <w:lang w:val="ru-RU" w:eastAsia="ru-RU"/>
              </w:rPr>
            </w:pPr>
            <w:r w:rsidRPr="00E72D59">
              <w:rPr>
                <w:b/>
                <w:bCs/>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b/>
                <w:bCs/>
                <w:color w:val="000000"/>
                <w:sz w:val="18"/>
                <w:szCs w:val="18"/>
                <w:lang w:val="ru-RU" w:eastAsia="ru-RU"/>
              </w:rPr>
            </w:pPr>
            <w:r w:rsidRPr="00E72D59">
              <w:rPr>
                <w:b/>
                <w:bCs/>
                <w:color w:val="000000"/>
                <w:sz w:val="18"/>
                <w:szCs w:val="18"/>
                <w:lang w:val="ru-RU" w:eastAsia="ru-RU"/>
              </w:rPr>
              <w:t>1 01 02000 01 0000 000</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b/>
                <w:bCs/>
                <w:color w:val="000000"/>
                <w:lang w:val="ru-RU" w:eastAsia="ru-RU"/>
              </w:rPr>
            </w:pPr>
            <w:r w:rsidRPr="00E72D59">
              <w:rPr>
                <w:b/>
                <w:bCs/>
                <w:color w:val="000000"/>
                <w:lang w:val="ru-RU"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FF0000"/>
                <w:lang w:val="ru-RU" w:eastAsia="ru-RU"/>
              </w:rPr>
            </w:pPr>
            <w:r w:rsidRPr="00E72D59">
              <w:rPr>
                <w:b/>
                <w:bCs/>
                <w:color w:val="FF0000"/>
                <w:lang w:val="ru-RU" w:eastAsia="ru-RU"/>
              </w:rPr>
              <w:t>88,08</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FF0000"/>
                <w:lang w:val="ru-RU" w:eastAsia="ru-RU"/>
              </w:rPr>
            </w:pPr>
            <w:r w:rsidRPr="00E72D59">
              <w:rPr>
                <w:b/>
                <w:bCs/>
                <w:color w:val="FF0000"/>
                <w:lang w:val="ru-RU" w:eastAsia="ru-RU"/>
              </w:rPr>
              <w:t>91,81</w:t>
            </w:r>
          </w:p>
        </w:tc>
      </w:tr>
      <w:tr w:rsidR="00E72D59" w:rsidRPr="00E72D59" w:rsidTr="00E72D59">
        <w:trPr>
          <w:trHeight w:val="1185"/>
        </w:trPr>
        <w:tc>
          <w:tcPr>
            <w:tcW w:w="540" w:type="dxa"/>
            <w:tcBorders>
              <w:top w:val="nil"/>
              <w:left w:val="single" w:sz="4" w:space="0" w:color="auto"/>
              <w:bottom w:val="single" w:sz="4" w:space="0" w:color="auto"/>
              <w:right w:val="single" w:sz="4" w:space="0" w:color="auto"/>
            </w:tcBorders>
            <w:shd w:val="clear" w:color="auto" w:fill="auto"/>
            <w:hideMark/>
          </w:tcPr>
          <w:p w:rsidR="00E72D59" w:rsidRPr="00E72D59" w:rsidRDefault="00E72D59" w:rsidP="00E72D59">
            <w:pPr>
              <w:jc w:val="right"/>
              <w:rPr>
                <w:color w:val="000000"/>
                <w:sz w:val="18"/>
                <w:szCs w:val="18"/>
                <w:lang w:val="ru-RU" w:eastAsia="ru-RU"/>
              </w:rPr>
            </w:pPr>
            <w:r w:rsidRPr="00E72D59">
              <w:rPr>
                <w:color w:val="000000"/>
                <w:sz w:val="18"/>
                <w:szCs w:val="18"/>
                <w:lang w:val="ru-RU" w:eastAsia="ru-RU"/>
              </w:rPr>
              <w:t>182</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sz w:val="18"/>
                <w:szCs w:val="18"/>
                <w:lang w:val="ru-RU" w:eastAsia="ru-RU"/>
              </w:rPr>
            </w:pPr>
            <w:r w:rsidRPr="00E72D59">
              <w:rPr>
                <w:sz w:val="18"/>
                <w:szCs w:val="18"/>
                <w:lang w:val="ru-RU" w:eastAsia="ru-RU"/>
              </w:rPr>
              <w:t>1 01 02010 01 0000 110</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lang w:val="ru-RU" w:eastAsia="ru-RU"/>
              </w:rPr>
            </w:pPr>
            <w:r w:rsidRPr="00E72D59">
              <w:rPr>
                <w:sz w:val="22"/>
                <w:szCs w:val="22"/>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lang w:val="ru-RU" w:eastAsia="ru-RU"/>
              </w:rPr>
            </w:pPr>
            <w:r w:rsidRPr="00E72D59">
              <w:rPr>
                <w:lang w:val="ru-RU" w:eastAsia="ru-RU"/>
              </w:rPr>
              <w:t>87,98</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lang w:val="ru-RU" w:eastAsia="ru-RU"/>
              </w:rPr>
            </w:pPr>
            <w:r w:rsidRPr="00E72D59">
              <w:rPr>
                <w:lang w:val="ru-RU" w:eastAsia="ru-RU"/>
              </w:rPr>
              <w:t>91,71</w:t>
            </w:r>
          </w:p>
        </w:tc>
      </w:tr>
      <w:tr w:rsidR="00E72D59" w:rsidRPr="00E72D59" w:rsidTr="00E72D59">
        <w:trPr>
          <w:trHeight w:val="870"/>
        </w:trPr>
        <w:tc>
          <w:tcPr>
            <w:tcW w:w="540" w:type="dxa"/>
            <w:tcBorders>
              <w:top w:val="nil"/>
              <w:left w:val="single" w:sz="4" w:space="0" w:color="auto"/>
              <w:bottom w:val="single" w:sz="4" w:space="0" w:color="auto"/>
              <w:right w:val="single" w:sz="4" w:space="0" w:color="auto"/>
            </w:tcBorders>
            <w:shd w:val="clear" w:color="auto" w:fill="auto"/>
            <w:hideMark/>
          </w:tcPr>
          <w:p w:rsidR="00E72D59" w:rsidRPr="00E72D59" w:rsidRDefault="00E72D59" w:rsidP="00E72D59">
            <w:pPr>
              <w:jc w:val="right"/>
              <w:rPr>
                <w:sz w:val="18"/>
                <w:szCs w:val="18"/>
                <w:lang w:val="ru-RU" w:eastAsia="ru-RU"/>
              </w:rPr>
            </w:pPr>
            <w:r w:rsidRPr="00E72D59">
              <w:rPr>
                <w:sz w:val="18"/>
                <w:szCs w:val="18"/>
                <w:lang w:val="ru-RU" w:eastAsia="ru-RU"/>
              </w:rPr>
              <w:t>182</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sz w:val="18"/>
                <w:szCs w:val="18"/>
                <w:lang w:val="ru-RU" w:eastAsia="ru-RU"/>
              </w:rPr>
            </w:pPr>
            <w:r w:rsidRPr="00E72D59">
              <w:rPr>
                <w:sz w:val="18"/>
                <w:szCs w:val="18"/>
                <w:lang w:val="ru-RU" w:eastAsia="ru-RU"/>
              </w:rPr>
              <w:t>1 01 02030 01 0000 110</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lang w:val="ru-RU" w:eastAsia="ru-RU"/>
              </w:rPr>
            </w:pPr>
            <w:r w:rsidRPr="00E72D59">
              <w:rPr>
                <w:sz w:val="22"/>
                <w:szCs w:val="22"/>
                <w:lang w:val="ru-RU" w:eastAsia="ru-RU"/>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lang w:val="ru-RU" w:eastAsia="ru-RU"/>
              </w:rPr>
            </w:pPr>
            <w:r w:rsidRPr="00E72D59">
              <w:rPr>
                <w:lang w:val="ru-RU" w:eastAsia="ru-RU"/>
              </w:rPr>
              <w:t>0,10</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lang w:val="ru-RU" w:eastAsia="ru-RU"/>
              </w:rPr>
            </w:pPr>
            <w:r w:rsidRPr="00E72D59">
              <w:rPr>
                <w:lang w:val="ru-RU" w:eastAsia="ru-RU"/>
              </w:rPr>
              <w:t>0,10</w:t>
            </w:r>
          </w:p>
        </w:tc>
      </w:tr>
      <w:tr w:rsidR="00E72D59" w:rsidRPr="00E72D59" w:rsidTr="00E72D59">
        <w:trPr>
          <w:trHeight w:val="945"/>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b/>
                <w:bCs/>
                <w:sz w:val="18"/>
                <w:szCs w:val="18"/>
                <w:lang w:val="ru-RU" w:eastAsia="ru-RU"/>
              </w:rPr>
            </w:pPr>
            <w:r w:rsidRPr="00E72D59">
              <w:rPr>
                <w:b/>
                <w:bCs/>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b/>
                <w:bCs/>
                <w:color w:val="000000"/>
                <w:sz w:val="18"/>
                <w:szCs w:val="18"/>
                <w:lang w:val="ru-RU" w:eastAsia="ru-RU"/>
              </w:rPr>
            </w:pPr>
            <w:r w:rsidRPr="00E72D59">
              <w:rPr>
                <w:b/>
                <w:bCs/>
                <w:color w:val="000000"/>
                <w:sz w:val="18"/>
                <w:szCs w:val="18"/>
                <w:lang w:val="ru-RU" w:eastAsia="ru-RU"/>
              </w:rPr>
              <w:t>1 03 00000 00 0000 000</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b/>
                <w:bCs/>
                <w:lang w:val="ru-RU" w:eastAsia="ru-RU"/>
              </w:rPr>
            </w:pPr>
            <w:r w:rsidRPr="00E72D59">
              <w:rPr>
                <w:b/>
                <w:bCs/>
                <w:lang w:val="ru-RU" w:eastAsia="ru-RU"/>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FF0000"/>
                <w:lang w:val="ru-RU" w:eastAsia="ru-RU"/>
              </w:rPr>
            </w:pPr>
            <w:r w:rsidRPr="00E72D59">
              <w:rPr>
                <w:b/>
                <w:bCs/>
                <w:color w:val="FF0000"/>
                <w:lang w:val="ru-RU" w:eastAsia="ru-RU"/>
              </w:rPr>
              <w:t>150,67</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FF0000"/>
                <w:lang w:val="ru-RU" w:eastAsia="ru-RU"/>
              </w:rPr>
            </w:pPr>
            <w:r w:rsidRPr="00E72D59">
              <w:rPr>
                <w:b/>
                <w:bCs/>
                <w:color w:val="FF0000"/>
                <w:lang w:val="ru-RU" w:eastAsia="ru-RU"/>
              </w:rPr>
              <w:t>156,70</w:t>
            </w:r>
          </w:p>
        </w:tc>
      </w:tr>
      <w:tr w:rsidR="00E72D59" w:rsidRPr="00E72D59" w:rsidTr="00E72D59">
        <w:trPr>
          <w:trHeight w:val="615"/>
        </w:trPr>
        <w:tc>
          <w:tcPr>
            <w:tcW w:w="540" w:type="dxa"/>
            <w:tcBorders>
              <w:top w:val="nil"/>
              <w:left w:val="single" w:sz="4" w:space="0" w:color="auto"/>
              <w:bottom w:val="single" w:sz="4" w:space="0" w:color="auto"/>
              <w:right w:val="single" w:sz="4" w:space="0" w:color="auto"/>
            </w:tcBorders>
            <w:shd w:val="clear" w:color="auto" w:fill="auto"/>
            <w:hideMark/>
          </w:tcPr>
          <w:p w:rsidR="00E72D59" w:rsidRPr="00E72D59" w:rsidRDefault="00E72D59" w:rsidP="00E72D59">
            <w:pPr>
              <w:jc w:val="right"/>
              <w:rPr>
                <w:b/>
                <w:bCs/>
                <w:sz w:val="18"/>
                <w:szCs w:val="18"/>
                <w:lang w:val="ru-RU" w:eastAsia="ru-RU"/>
              </w:rPr>
            </w:pPr>
            <w:r w:rsidRPr="00E72D59">
              <w:rPr>
                <w:b/>
                <w:bCs/>
                <w:sz w:val="18"/>
                <w:szCs w:val="18"/>
                <w:lang w:val="ru-RU" w:eastAsia="ru-RU"/>
              </w:rPr>
              <w:t>100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b/>
                <w:bCs/>
                <w:sz w:val="18"/>
                <w:szCs w:val="18"/>
                <w:lang w:val="ru-RU" w:eastAsia="ru-RU"/>
              </w:rPr>
            </w:pPr>
            <w:r w:rsidRPr="00E72D59">
              <w:rPr>
                <w:b/>
                <w:bCs/>
                <w:sz w:val="18"/>
                <w:szCs w:val="18"/>
                <w:lang w:val="ru-RU" w:eastAsia="ru-RU"/>
              </w:rPr>
              <w:t>1 03 02000 01 0000 110</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b/>
                <w:bCs/>
                <w:lang w:val="ru-RU" w:eastAsia="ru-RU"/>
              </w:rPr>
            </w:pPr>
            <w:r w:rsidRPr="00E72D59">
              <w:rPr>
                <w:b/>
                <w:bCs/>
                <w:sz w:val="22"/>
                <w:szCs w:val="22"/>
                <w:lang w:val="ru-RU" w:eastAsia="ru-RU"/>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FF0000"/>
                <w:lang w:val="ru-RU" w:eastAsia="ru-RU"/>
              </w:rPr>
            </w:pPr>
            <w:r w:rsidRPr="00E72D59">
              <w:rPr>
                <w:b/>
                <w:bCs/>
                <w:color w:val="FF0000"/>
                <w:lang w:val="ru-RU" w:eastAsia="ru-RU"/>
              </w:rPr>
              <w:t>150,67</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FF0000"/>
                <w:lang w:val="ru-RU" w:eastAsia="ru-RU"/>
              </w:rPr>
            </w:pPr>
            <w:r w:rsidRPr="00E72D59">
              <w:rPr>
                <w:b/>
                <w:bCs/>
                <w:color w:val="FF0000"/>
                <w:lang w:val="ru-RU" w:eastAsia="ru-RU"/>
              </w:rPr>
              <w:t>156,70</w:t>
            </w:r>
          </w:p>
        </w:tc>
      </w:tr>
      <w:tr w:rsidR="00E72D59" w:rsidRPr="00E72D59" w:rsidTr="00E72D59">
        <w:trPr>
          <w:trHeight w:val="615"/>
        </w:trPr>
        <w:tc>
          <w:tcPr>
            <w:tcW w:w="540" w:type="dxa"/>
            <w:tcBorders>
              <w:top w:val="nil"/>
              <w:left w:val="single" w:sz="4" w:space="0" w:color="auto"/>
              <w:bottom w:val="single" w:sz="4" w:space="0" w:color="auto"/>
              <w:right w:val="single" w:sz="4" w:space="0" w:color="auto"/>
            </w:tcBorders>
            <w:shd w:val="clear" w:color="auto" w:fill="auto"/>
            <w:hideMark/>
          </w:tcPr>
          <w:p w:rsidR="00E72D59" w:rsidRPr="00E72D59" w:rsidRDefault="00E72D59" w:rsidP="00E72D59">
            <w:pPr>
              <w:jc w:val="right"/>
              <w:rPr>
                <w:sz w:val="18"/>
                <w:szCs w:val="18"/>
                <w:lang w:val="ru-RU" w:eastAsia="ru-RU"/>
              </w:rPr>
            </w:pPr>
            <w:r w:rsidRPr="00E72D59">
              <w:rPr>
                <w:sz w:val="18"/>
                <w:szCs w:val="18"/>
                <w:lang w:val="ru-RU" w:eastAsia="ru-RU"/>
              </w:rPr>
              <w:t>100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sz w:val="18"/>
                <w:szCs w:val="18"/>
                <w:lang w:val="ru-RU" w:eastAsia="ru-RU"/>
              </w:rPr>
            </w:pPr>
            <w:r w:rsidRPr="00E72D59">
              <w:rPr>
                <w:sz w:val="18"/>
                <w:szCs w:val="18"/>
                <w:lang w:val="ru-RU" w:eastAsia="ru-RU"/>
              </w:rPr>
              <w:t>1 03 02230 01 0000 110</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lang w:val="ru-RU" w:eastAsia="ru-RU"/>
              </w:rPr>
            </w:pPr>
            <w:r w:rsidRPr="00E72D59">
              <w:rPr>
                <w:sz w:val="22"/>
                <w:szCs w:val="22"/>
                <w:lang w:val="ru-RU" w:eastAsia="ru-RU"/>
              </w:rPr>
              <w:t>Доходы от уплаты акцизов на дизельное топливо, зачисляемые в консолидированные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lang w:val="ru-RU" w:eastAsia="ru-RU"/>
              </w:rPr>
            </w:pPr>
            <w:r w:rsidRPr="00E72D59">
              <w:rPr>
                <w:lang w:val="ru-RU" w:eastAsia="ru-RU"/>
              </w:rPr>
              <w:t>59,22</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lang w:val="ru-RU" w:eastAsia="ru-RU"/>
              </w:rPr>
            </w:pPr>
            <w:r w:rsidRPr="00E72D59">
              <w:rPr>
                <w:lang w:val="ru-RU" w:eastAsia="ru-RU"/>
              </w:rPr>
              <w:t>61,59</w:t>
            </w:r>
          </w:p>
        </w:tc>
      </w:tr>
      <w:tr w:rsidR="00E72D59" w:rsidRPr="00E72D59" w:rsidTr="00E72D59">
        <w:trPr>
          <w:trHeight w:val="870"/>
        </w:trPr>
        <w:tc>
          <w:tcPr>
            <w:tcW w:w="540" w:type="dxa"/>
            <w:tcBorders>
              <w:top w:val="nil"/>
              <w:left w:val="single" w:sz="4" w:space="0" w:color="auto"/>
              <w:bottom w:val="single" w:sz="4" w:space="0" w:color="auto"/>
              <w:right w:val="single" w:sz="4" w:space="0" w:color="auto"/>
            </w:tcBorders>
            <w:shd w:val="clear" w:color="auto" w:fill="auto"/>
            <w:hideMark/>
          </w:tcPr>
          <w:p w:rsidR="00E72D59" w:rsidRPr="00E72D59" w:rsidRDefault="00E72D59" w:rsidP="00E72D59">
            <w:pPr>
              <w:jc w:val="right"/>
              <w:rPr>
                <w:sz w:val="18"/>
                <w:szCs w:val="18"/>
                <w:lang w:val="ru-RU" w:eastAsia="ru-RU"/>
              </w:rPr>
            </w:pPr>
            <w:r w:rsidRPr="00E72D59">
              <w:rPr>
                <w:sz w:val="18"/>
                <w:szCs w:val="18"/>
                <w:lang w:val="ru-RU" w:eastAsia="ru-RU"/>
              </w:rPr>
              <w:t>100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sz w:val="18"/>
                <w:szCs w:val="18"/>
                <w:lang w:val="ru-RU" w:eastAsia="ru-RU"/>
              </w:rPr>
            </w:pPr>
            <w:r w:rsidRPr="00E72D59">
              <w:rPr>
                <w:sz w:val="18"/>
                <w:szCs w:val="18"/>
                <w:lang w:val="ru-RU" w:eastAsia="ru-RU"/>
              </w:rPr>
              <w:t>1 03 02240 01 0000 110</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lang w:val="ru-RU" w:eastAsia="ru-RU"/>
              </w:rPr>
            </w:pPr>
            <w:r w:rsidRPr="00E72D59">
              <w:rPr>
                <w:sz w:val="22"/>
                <w:szCs w:val="22"/>
                <w:lang w:val="ru-RU" w:eastAsia="ru-RU"/>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lang w:val="ru-RU" w:eastAsia="ru-RU"/>
              </w:rPr>
            </w:pPr>
            <w:r w:rsidRPr="00E72D59">
              <w:rPr>
                <w:lang w:val="ru-RU" w:eastAsia="ru-RU"/>
              </w:rPr>
              <w:t>0,63</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lang w:val="ru-RU" w:eastAsia="ru-RU"/>
              </w:rPr>
            </w:pPr>
            <w:r w:rsidRPr="00E72D59">
              <w:rPr>
                <w:lang w:val="ru-RU" w:eastAsia="ru-RU"/>
              </w:rPr>
              <w:t>0,66</w:t>
            </w:r>
          </w:p>
        </w:tc>
      </w:tr>
      <w:tr w:rsidR="00E72D59" w:rsidRPr="00E72D59" w:rsidTr="00E72D59">
        <w:trPr>
          <w:trHeight w:val="870"/>
        </w:trPr>
        <w:tc>
          <w:tcPr>
            <w:tcW w:w="540" w:type="dxa"/>
            <w:tcBorders>
              <w:top w:val="nil"/>
              <w:left w:val="single" w:sz="4" w:space="0" w:color="auto"/>
              <w:bottom w:val="single" w:sz="4" w:space="0" w:color="auto"/>
              <w:right w:val="single" w:sz="4" w:space="0" w:color="auto"/>
            </w:tcBorders>
            <w:shd w:val="clear" w:color="auto" w:fill="auto"/>
            <w:hideMark/>
          </w:tcPr>
          <w:p w:rsidR="00E72D59" w:rsidRPr="00E72D59" w:rsidRDefault="00E72D59" w:rsidP="00E72D59">
            <w:pPr>
              <w:jc w:val="right"/>
              <w:rPr>
                <w:sz w:val="18"/>
                <w:szCs w:val="18"/>
                <w:lang w:val="ru-RU" w:eastAsia="ru-RU"/>
              </w:rPr>
            </w:pPr>
            <w:r w:rsidRPr="00E72D59">
              <w:rPr>
                <w:sz w:val="18"/>
                <w:szCs w:val="18"/>
                <w:lang w:val="ru-RU" w:eastAsia="ru-RU"/>
              </w:rPr>
              <w:t>100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sz w:val="18"/>
                <w:szCs w:val="18"/>
                <w:lang w:val="ru-RU" w:eastAsia="ru-RU"/>
              </w:rPr>
            </w:pPr>
            <w:r w:rsidRPr="00E72D59">
              <w:rPr>
                <w:sz w:val="18"/>
                <w:szCs w:val="18"/>
                <w:lang w:val="ru-RU" w:eastAsia="ru-RU"/>
              </w:rPr>
              <w:t>1 03 02250 01 0000 110</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lang w:val="ru-RU" w:eastAsia="ru-RU"/>
              </w:rPr>
            </w:pPr>
            <w:r w:rsidRPr="00E72D59">
              <w:rPr>
                <w:sz w:val="22"/>
                <w:szCs w:val="22"/>
                <w:lang w:val="ru-RU"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lang w:val="ru-RU" w:eastAsia="ru-RU"/>
              </w:rPr>
            </w:pPr>
            <w:r w:rsidRPr="00E72D59">
              <w:rPr>
                <w:lang w:val="ru-RU" w:eastAsia="ru-RU"/>
              </w:rPr>
              <w:t>90,82</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lang w:val="ru-RU" w:eastAsia="ru-RU"/>
              </w:rPr>
            </w:pPr>
            <w:r w:rsidRPr="00E72D59">
              <w:rPr>
                <w:lang w:val="ru-RU" w:eastAsia="ru-RU"/>
              </w:rPr>
              <w:t>94,45</w:t>
            </w:r>
          </w:p>
        </w:tc>
      </w:tr>
      <w:tr w:rsidR="00E72D59" w:rsidRPr="00E72D59" w:rsidTr="00E72D59">
        <w:trPr>
          <w:trHeight w:val="870"/>
        </w:trPr>
        <w:tc>
          <w:tcPr>
            <w:tcW w:w="540" w:type="dxa"/>
            <w:tcBorders>
              <w:top w:val="nil"/>
              <w:left w:val="single" w:sz="4" w:space="0" w:color="auto"/>
              <w:bottom w:val="single" w:sz="4" w:space="0" w:color="auto"/>
              <w:right w:val="single" w:sz="4" w:space="0" w:color="auto"/>
            </w:tcBorders>
            <w:shd w:val="clear" w:color="auto" w:fill="auto"/>
            <w:hideMark/>
          </w:tcPr>
          <w:p w:rsidR="00E72D59" w:rsidRPr="00E72D59" w:rsidRDefault="00E72D59" w:rsidP="00E72D59">
            <w:pPr>
              <w:jc w:val="right"/>
              <w:rPr>
                <w:sz w:val="18"/>
                <w:szCs w:val="18"/>
                <w:lang w:val="ru-RU" w:eastAsia="ru-RU"/>
              </w:rPr>
            </w:pPr>
            <w:r w:rsidRPr="00E72D59">
              <w:rPr>
                <w:sz w:val="18"/>
                <w:szCs w:val="18"/>
                <w:lang w:val="ru-RU" w:eastAsia="ru-RU"/>
              </w:rPr>
              <w:t>100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sz w:val="18"/>
                <w:szCs w:val="18"/>
                <w:lang w:val="ru-RU" w:eastAsia="ru-RU"/>
              </w:rPr>
            </w:pPr>
            <w:r w:rsidRPr="00E72D59">
              <w:rPr>
                <w:sz w:val="18"/>
                <w:szCs w:val="18"/>
                <w:lang w:val="ru-RU" w:eastAsia="ru-RU"/>
              </w:rPr>
              <w:t>1 03 02260 01 0000 110</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lang w:val="ru-RU" w:eastAsia="ru-RU"/>
              </w:rPr>
            </w:pPr>
            <w:r w:rsidRPr="00E72D59">
              <w:rPr>
                <w:sz w:val="22"/>
                <w:szCs w:val="22"/>
                <w:lang w:val="ru-RU" w:eastAsia="ru-RU"/>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lang w:val="ru-RU" w:eastAsia="ru-RU"/>
              </w:rPr>
            </w:pPr>
            <w:r w:rsidRPr="00E72D59">
              <w:rPr>
                <w:lang w:val="ru-RU" w:eastAsia="ru-RU"/>
              </w:rPr>
              <w:t> </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lang w:val="ru-RU" w:eastAsia="ru-RU"/>
              </w:rPr>
            </w:pPr>
            <w:r w:rsidRPr="00E72D59">
              <w:rPr>
                <w:lang w:val="ru-RU" w:eastAsia="ru-RU"/>
              </w:rPr>
              <w:t>0,00</w:t>
            </w:r>
          </w:p>
        </w:tc>
      </w:tr>
      <w:tr w:rsidR="00E72D59" w:rsidRPr="00E72D59" w:rsidTr="00E72D59">
        <w:trPr>
          <w:trHeight w:val="330"/>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sz w:val="18"/>
                <w:szCs w:val="18"/>
                <w:lang w:val="ru-RU" w:eastAsia="ru-RU"/>
              </w:rPr>
            </w:pPr>
            <w:r w:rsidRPr="00E72D59">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b/>
                <w:bCs/>
                <w:color w:val="000000"/>
                <w:sz w:val="18"/>
                <w:szCs w:val="18"/>
                <w:lang w:val="ru-RU" w:eastAsia="ru-RU"/>
              </w:rPr>
            </w:pPr>
            <w:r w:rsidRPr="00E72D59">
              <w:rPr>
                <w:b/>
                <w:bCs/>
                <w:color w:val="000000"/>
                <w:sz w:val="18"/>
                <w:szCs w:val="18"/>
                <w:lang w:val="ru-RU" w:eastAsia="ru-RU"/>
              </w:rPr>
              <w:t>1 05 00000 00 0000 000</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b/>
                <w:bCs/>
                <w:color w:val="000000"/>
                <w:lang w:val="ru-RU" w:eastAsia="ru-RU"/>
              </w:rPr>
            </w:pPr>
            <w:r w:rsidRPr="00E72D59">
              <w:rPr>
                <w:b/>
                <w:bCs/>
                <w:color w:val="000000"/>
                <w:sz w:val="22"/>
                <w:szCs w:val="22"/>
                <w:lang w:val="ru-RU" w:eastAsia="ru-RU"/>
              </w:rPr>
              <w:t>НАЛОГИ НА СОВОКУПНЫЙ ДОХОД</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FF0000"/>
                <w:lang w:val="ru-RU" w:eastAsia="ru-RU"/>
              </w:rPr>
            </w:pPr>
            <w:r w:rsidRPr="00E72D59">
              <w:rPr>
                <w:b/>
                <w:bCs/>
                <w:color w:val="FF0000"/>
                <w:lang w:val="ru-RU" w:eastAsia="ru-RU"/>
              </w:rPr>
              <w:t>4,80</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FF0000"/>
                <w:lang w:val="ru-RU" w:eastAsia="ru-RU"/>
              </w:rPr>
            </w:pPr>
            <w:r w:rsidRPr="00E72D59">
              <w:rPr>
                <w:b/>
                <w:bCs/>
                <w:color w:val="FF0000"/>
                <w:lang w:val="ru-RU" w:eastAsia="ru-RU"/>
              </w:rPr>
              <w:t>4,91</w:t>
            </w:r>
          </w:p>
        </w:tc>
      </w:tr>
      <w:tr w:rsidR="00E72D59" w:rsidRPr="00E72D59" w:rsidTr="00E72D59">
        <w:trPr>
          <w:trHeight w:val="330"/>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sz w:val="18"/>
                <w:szCs w:val="18"/>
                <w:lang w:val="ru-RU" w:eastAsia="ru-RU"/>
              </w:rPr>
            </w:pPr>
            <w:r w:rsidRPr="00E72D59">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color w:val="000000"/>
                <w:sz w:val="18"/>
                <w:szCs w:val="18"/>
                <w:lang w:val="ru-RU" w:eastAsia="ru-RU"/>
              </w:rPr>
            </w:pPr>
            <w:r w:rsidRPr="00E72D59">
              <w:rPr>
                <w:color w:val="000000"/>
                <w:sz w:val="18"/>
                <w:szCs w:val="18"/>
                <w:lang w:val="ru-RU" w:eastAsia="ru-RU"/>
              </w:rPr>
              <w:t>1 05 03000 01 0000 110</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color w:val="000000"/>
                <w:lang w:val="ru-RU" w:eastAsia="ru-RU"/>
              </w:rPr>
            </w:pPr>
            <w:r w:rsidRPr="00E72D59">
              <w:rPr>
                <w:color w:val="000000"/>
                <w:sz w:val="22"/>
                <w:szCs w:val="22"/>
                <w:lang w:val="ru-RU" w:eastAsia="ru-RU"/>
              </w:rPr>
              <w:t xml:space="preserve">Единый сельскохозяйственный налог </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FF0000"/>
                <w:lang w:val="ru-RU" w:eastAsia="ru-RU"/>
              </w:rPr>
            </w:pPr>
            <w:r w:rsidRPr="00E72D59">
              <w:rPr>
                <w:color w:val="FF0000"/>
                <w:lang w:val="ru-RU" w:eastAsia="ru-RU"/>
              </w:rPr>
              <w:t>4,80</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FF0000"/>
                <w:lang w:val="ru-RU" w:eastAsia="ru-RU"/>
              </w:rPr>
            </w:pPr>
            <w:r w:rsidRPr="00E72D59">
              <w:rPr>
                <w:color w:val="FF0000"/>
                <w:lang w:val="ru-RU" w:eastAsia="ru-RU"/>
              </w:rPr>
              <w:t>4,91</w:t>
            </w:r>
          </w:p>
        </w:tc>
      </w:tr>
      <w:tr w:rsidR="00E72D59" w:rsidRPr="00E72D59" w:rsidTr="00E72D59">
        <w:trPr>
          <w:trHeight w:val="300"/>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sz w:val="18"/>
                <w:szCs w:val="18"/>
                <w:lang w:val="ru-RU" w:eastAsia="ru-RU"/>
              </w:rPr>
            </w:pPr>
            <w:r w:rsidRPr="00E72D59">
              <w:rPr>
                <w:sz w:val="18"/>
                <w:szCs w:val="18"/>
                <w:lang w:val="ru-RU" w:eastAsia="ru-RU"/>
              </w:rPr>
              <w:t>182</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color w:val="000000"/>
                <w:sz w:val="18"/>
                <w:szCs w:val="18"/>
                <w:lang w:val="ru-RU" w:eastAsia="ru-RU"/>
              </w:rPr>
            </w:pPr>
            <w:r w:rsidRPr="00E72D59">
              <w:rPr>
                <w:color w:val="000000"/>
                <w:sz w:val="18"/>
                <w:szCs w:val="18"/>
                <w:lang w:val="ru-RU" w:eastAsia="ru-RU"/>
              </w:rPr>
              <w:t xml:space="preserve">1 05 03010 01 1000 110 </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color w:val="000000"/>
                <w:lang w:val="ru-RU" w:eastAsia="ru-RU"/>
              </w:rPr>
            </w:pPr>
            <w:r w:rsidRPr="00E72D59">
              <w:rPr>
                <w:color w:val="000000"/>
                <w:sz w:val="22"/>
                <w:szCs w:val="22"/>
                <w:lang w:val="ru-RU" w:eastAsia="ru-RU"/>
              </w:rPr>
              <w:t xml:space="preserve">Единый сельскохозяйственный налог </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lang w:val="ru-RU" w:eastAsia="ru-RU"/>
              </w:rPr>
              <w:t>4,8</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lang w:val="ru-RU" w:eastAsia="ru-RU"/>
              </w:rPr>
              <w:t>4,91</w:t>
            </w:r>
          </w:p>
        </w:tc>
      </w:tr>
      <w:tr w:rsidR="00E72D59" w:rsidRPr="00E72D59" w:rsidTr="00E72D59">
        <w:trPr>
          <w:trHeight w:val="300"/>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b/>
                <w:bCs/>
                <w:sz w:val="18"/>
                <w:szCs w:val="18"/>
                <w:lang w:val="ru-RU" w:eastAsia="ru-RU"/>
              </w:rPr>
            </w:pPr>
            <w:r w:rsidRPr="00E72D59">
              <w:rPr>
                <w:b/>
                <w:bCs/>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b/>
                <w:bCs/>
                <w:color w:val="000000"/>
                <w:sz w:val="18"/>
                <w:szCs w:val="18"/>
                <w:lang w:val="ru-RU" w:eastAsia="ru-RU"/>
              </w:rPr>
            </w:pPr>
            <w:r w:rsidRPr="00E72D59">
              <w:rPr>
                <w:b/>
                <w:bCs/>
                <w:color w:val="000000"/>
                <w:sz w:val="18"/>
                <w:szCs w:val="18"/>
                <w:lang w:val="ru-RU" w:eastAsia="ru-RU"/>
              </w:rPr>
              <w:t xml:space="preserve">1 06 00000 00 0000 000 </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b/>
                <w:bCs/>
                <w:color w:val="000000"/>
                <w:lang w:val="ru-RU" w:eastAsia="ru-RU"/>
              </w:rPr>
            </w:pPr>
            <w:r w:rsidRPr="00E72D59">
              <w:rPr>
                <w:b/>
                <w:bCs/>
                <w:color w:val="000000"/>
                <w:sz w:val="22"/>
                <w:szCs w:val="22"/>
                <w:lang w:val="ru-RU" w:eastAsia="ru-RU"/>
              </w:rPr>
              <w:t>НАЛОГИ НА ИМУЩЕСТВО</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FF0000"/>
                <w:lang w:val="ru-RU" w:eastAsia="ru-RU"/>
              </w:rPr>
            </w:pPr>
            <w:r w:rsidRPr="00E72D59">
              <w:rPr>
                <w:b/>
                <w:bCs/>
                <w:color w:val="FF0000"/>
                <w:lang w:val="ru-RU" w:eastAsia="ru-RU"/>
              </w:rPr>
              <w:t>216,16</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FF0000"/>
                <w:lang w:val="ru-RU" w:eastAsia="ru-RU"/>
              </w:rPr>
            </w:pPr>
            <w:r w:rsidRPr="00E72D59">
              <w:rPr>
                <w:b/>
                <w:bCs/>
                <w:color w:val="FF0000"/>
                <w:lang w:val="ru-RU" w:eastAsia="ru-RU"/>
              </w:rPr>
              <w:t>217,98</w:t>
            </w:r>
          </w:p>
        </w:tc>
      </w:tr>
      <w:tr w:rsidR="00E72D59" w:rsidRPr="00E72D59" w:rsidTr="00E72D59">
        <w:trPr>
          <w:trHeight w:val="383"/>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sz w:val="18"/>
                <w:szCs w:val="18"/>
                <w:lang w:val="ru-RU" w:eastAsia="ru-RU"/>
              </w:rPr>
            </w:pPr>
            <w:r w:rsidRPr="00E72D59">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sz w:val="18"/>
                <w:szCs w:val="18"/>
                <w:lang w:val="ru-RU" w:eastAsia="ru-RU"/>
              </w:rPr>
            </w:pPr>
            <w:r w:rsidRPr="00E72D59">
              <w:rPr>
                <w:sz w:val="18"/>
                <w:szCs w:val="18"/>
                <w:lang w:val="ru-RU" w:eastAsia="ru-RU"/>
              </w:rPr>
              <w:t>1 06 01000 00 0000 110</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lang w:val="ru-RU" w:eastAsia="ru-RU"/>
              </w:rPr>
            </w:pPr>
            <w:r w:rsidRPr="00E72D59">
              <w:rPr>
                <w:sz w:val="22"/>
                <w:szCs w:val="22"/>
                <w:lang w:val="ru-RU" w:eastAsia="ru-RU"/>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FF0000"/>
                <w:lang w:val="ru-RU" w:eastAsia="ru-RU"/>
              </w:rPr>
            </w:pPr>
            <w:r w:rsidRPr="00E72D59">
              <w:rPr>
                <w:color w:val="FF0000"/>
                <w:lang w:val="ru-RU" w:eastAsia="ru-RU"/>
              </w:rPr>
              <w:t>52,06</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FF0000"/>
                <w:lang w:val="ru-RU" w:eastAsia="ru-RU"/>
              </w:rPr>
            </w:pPr>
            <w:r w:rsidRPr="00E72D59">
              <w:rPr>
                <w:color w:val="FF0000"/>
                <w:lang w:val="ru-RU" w:eastAsia="ru-RU"/>
              </w:rPr>
              <w:t>53,88</w:t>
            </w:r>
          </w:p>
        </w:tc>
      </w:tr>
      <w:tr w:rsidR="00E72D59" w:rsidRPr="00E72D59" w:rsidTr="00E72D59">
        <w:trPr>
          <w:trHeight w:val="870"/>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sz w:val="18"/>
                <w:szCs w:val="18"/>
                <w:lang w:val="ru-RU" w:eastAsia="ru-RU"/>
              </w:rPr>
            </w:pPr>
            <w:r w:rsidRPr="00E72D59">
              <w:rPr>
                <w:sz w:val="18"/>
                <w:szCs w:val="18"/>
                <w:lang w:val="ru-RU" w:eastAsia="ru-RU"/>
              </w:rPr>
              <w:lastRenderedPageBreak/>
              <w:t>182</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sz w:val="18"/>
                <w:szCs w:val="18"/>
                <w:lang w:val="ru-RU" w:eastAsia="ru-RU"/>
              </w:rPr>
            </w:pPr>
            <w:r w:rsidRPr="00E72D59">
              <w:rPr>
                <w:sz w:val="18"/>
                <w:szCs w:val="18"/>
                <w:lang w:val="ru-RU" w:eastAsia="ru-RU"/>
              </w:rPr>
              <w:t>1 06 01030 10 0000 110</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lang w:val="ru-RU" w:eastAsia="ru-RU"/>
              </w:rPr>
            </w:pPr>
            <w:r w:rsidRPr="00E72D59">
              <w:rPr>
                <w:sz w:val="22"/>
                <w:szCs w:val="22"/>
                <w:lang w:val="ru-RU"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lang w:val="ru-RU" w:eastAsia="ru-RU"/>
              </w:rPr>
              <w:t>52,06</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lang w:val="ru-RU" w:eastAsia="ru-RU"/>
              </w:rPr>
              <w:t>53,88</w:t>
            </w:r>
          </w:p>
        </w:tc>
      </w:tr>
      <w:tr w:rsidR="00E72D59" w:rsidRPr="00E72D59" w:rsidTr="00E72D59">
        <w:trPr>
          <w:trHeight w:val="360"/>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sz w:val="18"/>
                <w:szCs w:val="18"/>
                <w:lang w:val="ru-RU" w:eastAsia="ru-RU"/>
              </w:rPr>
            </w:pPr>
            <w:r w:rsidRPr="00E72D59">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sz w:val="18"/>
                <w:szCs w:val="18"/>
                <w:lang w:val="ru-RU" w:eastAsia="ru-RU"/>
              </w:rPr>
            </w:pPr>
            <w:r w:rsidRPr="00E72D59">
              <w:rPr>
                <w:sz w:val="18"/>
                <w:szCs w:val="18"/>
                <w:lang w:val="ru-RU" w:eastAsia="ru-RU"/>
              </w:rPr>
              <w:t>1 06 06000 00 0000 110</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lang w:val="ru-RU" w:eastAsia="ru-RU"/>
              </w:rPr>
            </w:pPr>
            <w:r w:rsidRPr="00E72D59">
              <w:rPr>
                <w:sz w:val="22"/>
                <w:szCs w:val="22"/>
                <w:lang w:val="ru-RU" w:eastAsia="ru-RU"/>
              </w:rPr>
              <w:t>Земельный налог</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FF0000"/>
                <w:lang w:val="ru-RU" w:eastAsia="ru-RU"/>
              </w:rPr>
            </w:pPr>
            <w:r w:rsidRPr="00E72D59">
              <w:rPr>
                <w:color w:val="FF0000"/>
                <w:lang w:val="ru-RU" w:eastAsia="ru-RU"/>
              </w:rPr>
              <w:t>164,10</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FF0000"/>
                <w:lang w:val="ru-RU" w:eastAsia="ru-RU"/>
              </w:rPr>
            </w:pPr>
            <w:r w:rsidRPr="00E72D59">
              <w:rPr>
                <w:color w:val="FF0000"/>
                <w:lang w:val="ru-RU" w:eastAsia="ru-RU"/>
              </w:rPr>
              <w:t>164,10</w:t>
            </w:r>
          </w:p>
        </w:tc>
      </w:tr>
      <w:tr w:rsidR="00E72D59" w:rsidRPr="00E72D59" w:rsidTr="00E72D59">
        <w:trPr>
          <w:trHeight w:val="870"/>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sz w:val="18"/>
                <w:szCs w:val="18"/>
                <w:lang w:val="ru-RU" w:eastAsia="ru-RU"/>
              </w:rPr>
            </w:pPr>
            <w:r w:rsidRPr="00E72D59">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sz w:val="18"/>
                <w:szCs w:val="18"/>
                <w:lang w:val="ru-RU" w:eastAsia="ru-RU"/>
              </w:rPr>
            </w:pPr>
            <w:r w:rsidRPr="00E72D59">
              <w:rPr>
                <w:sz w:val="18"/>
                <w:szCs w:val="18"/>
                <w:lang w:val="ru-RU" w:eastAsia="ru-RU"/>
              </w:rPr>
              <w:t>1 06 06010 00 0000 000</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lang w:val="ru-RU" w:eastAsia="ru-RU"/>
              </w:rPr>
            </w:pPr>
            <w:r w:rsidRPr="00E72D59">
              <w:rPr>
                <w:sz w:val="22"/>
                <w:szCs w:val="22"/>
                <w:lang w:val="ru-RU" w:eastAsia="ru-RU"/>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FF0000"/>
                <w:lang w:val="ru-RU" w:eastAsia="ru-RU"/>
              </w:rPr>
            </w:pPr>
            <w:r w:rsidRPr="00E72D59">
              <w:rPr>
                <w:color w:val="FF0000"/>
                <w:lang w:val="ru-RU" w:eastAsia="ru-RU"/>
              </w:rPr>
              <w:t>85,00</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FF0000"/>
                <w:lang w:val="ru-RU" w:eastAsia="ru-RU"/>
              </w:rPr>
            </w:pPr>
            <w:r w:rsidRPr="00E72D59">
              <w:rPr>
                <w:color w:val="FF0000"/>
                <w:lang w:val="ru-RU" w:eastAsia="ru-RU"/>
              </w:rPr>
              <w:t>85,00</w:t>
            </w:r>
          </w:p>
        </w:tc>
      </w:tr>
      <w:tr w:rsidR="00E72D59" w:rsidRPr="00E72D59" w:rsidTr="00E72D59">
        <w:trPr>
          <w:trHeight w:val="1215"/>
        </w:trPr>
        <w:tc>
          <w:tcPr>
            <w:tcW w:w="540" w:type="dxa"/>
            <w:tcBorders>
              <w:top w:val="nil"/>
              <w:left w:val="single" w:sz="4" w:space="0" w:color="auto"/>
              <w:bottom w:val="single" w:sz="4" w:space="0" w:color="auto"/>
              <w:right w:val="single" w:sz="4" w:space="0" w:color="auto"/>
            </w:tcBorders>
            <w:shd w:val="clear" w:color="auto" w:fill="auto"/>
            <w:hideMark/>
          </w:tcPr>
          <w:p w:rsidR="00E72D59" w:rsidRPr="00E72D59" w:rsidRDefault="00E72D59" w:rsidP="00E72D59">
            <w:pPr>
              <w:jc w:val="right"/>
              <w:rPr>
                <w:sz w:val="18"/>
                <w:szCs w:val="18"/>
                <w:lang w:val="ru-RU" w:eastAsia="ru-RU"/>
              </w:rPr>
            </w:pPr>
            <w:r w:rsidRPr="00E72D59">
              <w:rPr>
                <w:sz w:val="18"/>
                <w:szCs w:val="18"/>
                <w:lang w:val="ru-RU" w:eastAsia="ru-RU"/>
              </w:rPr>
              <w:t>182</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sz w:val="18"/>
                <w:szCs w:val="18"/>
                <w:lang w:val="ru-RU" w:eastAsia="ru-RU"/>
              </w:rPr>
            </w:pPr>
            <w:r w:rsidRPr="00E72D59">
              <w:rPr>
                <w:sz w:val="18"/>
                <w:szCs w:val="18"/>
                <w:lang w:val="ru-RU" w:eastAsia="ru-RU"/>
              </w:rPr>
              <w:t>1 06 06013 10 0000 110</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lang w:val="ru-RU" w:eastAsia="ru-RU"/>
              </w:rPr>
            </w:pPr>
            <w:r w:rsidRPr="00E72D59">
              <w:rPr>
                <w:sz w:val="22"/>
                <w:szCs w:val="22"/>
                <w:lang w:val="ru-RU"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lang w:val="ru-RU" w:eastAsia="ru-RU"/>
              </w:rPr>
              <w:t>85</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lang w:val="ru-RU" w:eastAsia="ru-RU"/>
              </w:rPr>
              <w:t>85</w:t>
            </w:r>
          </w:p>
        </w:tc>
      </w:tr>
      <w:tr w:rsidR="00E72D59" w:rsidRPr="00E72D59" w:rsidTr="00E72D59">
        <w:trPr>
          <w:trHeight w:val="975"/>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sz w:val="18"/>
                <w:szCs w:val="18"/>
                <w:lang w:val="ru-RU" w:eastAsia="ru-RU"/>
              </w:rPr>
            </w:pPr>
            <w:r w:rsidRPr="00E72D59">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sz w:val="18"/>
                <w:szCs w:val="18"/>
                <w:lang w:val="ru-RU" w:eastAsia="ru-RU"/>
              </w:rPr>
            </w:pPr>
            <w:r w:rsidRPr="00E72D59">
              <w:rPr>
                <w:sz w:val="18"/>
                <w:szCs w:val="18"/>
                <w:lang w:val="ru-RU" w:eastAsia="ru-RU"/>
              </w:rPr>
              <w:t>1 06 06020 00 0000 000</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lang w:val="ru-RU" w:eastAsia="ru-RU"/>
              </w:rPr>
            </w:pPr>
            <w:r w:rsidRPr="00E72D59">
              <w:rPr>
                <w:sz w:val="22"/>
                <w:szCs w:val="22"/>
                <w:lang w:val="ru-RU" w:eastAsia="ru-RU"/>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FF0000"/>
                <w:lang w:val="ru-RU" w:eastAsia="ru-RU"/>
              </w:rPr>
            </w:pPr>
            <w:r w:rsidRPr="00E72D59">
              <w:rPr>
                <w:color w:val="FF0000"/>
                <w:lang w:val="ru-RU" w:eastAsia="ru-RU"/>
              </w:rPr>
              <w:t>79,10</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FF0000"/>
                <w:lang w:val="ru-RU" w:eastAsia="ru-RU"/>
              </w:rPr>
            </w:pPr>
            <w:r w:rsidRPr="00E72D59">
              <w:rPr>
                <w:color w:val="FF0000"/>
                <w:lang w:val="ru-RU" w:eastAsia="ru-RU"/>
              </w:rPr>
              <w:t>79,10</w:t>
            </w:r>
          </w:p>
        </w:tc>
      </w:tr>
      <w:tr w:rsidR="00E72D59" w:rsidRPr="00E72D59" w:rsidTr="00E72D59">
        <w:trPr>
          <w:trHeight w:val="1200"/>
        </w:trPr>
        <w:tc>
          <w:tcPr>
            <w:tcW w:w="540" w:type="dxa"/>
            <w:tcBorders>
              <w:top w:val="nil"/>
              <w:left w:val="single" w:sz="4" w:space="0" w:color="auto"/>
              <w:bottom w:val="single" w:sz="4" w:space="0" w:color="auto"/>
              <w:right w:val="single" w:sz="4" w:space="0" w:color="auto"/>
            </w:tcBorders>
            <w:shd w:val="clear" w:color="auto" w:fill="auto"/>
            <w:hideMark/>
          </w:tcPr>
          <w:p w:rsidR="00E72D59" w:rsidRPr="00E72D59" w:rsidRDefault="00E72D59" w:rsidP="00E72D59">
            <w:pPr>
              <w:jc w:val="right"/>
              <w:rPr>
                <w:sz w:val="18"/>
                <w:szCs w:val="18"/>
                <w:lang w:val="ru-RU" w:eastAsia="ru-RU"/>
              </w:rPr>
            </w:pPr>
            <w:r w:rsidRPr="00E72D59">
              <w:rPr>
                <w:sz w:val="18"/>
                <w:szCs w:val="18"/>
                <w:lang w:val="ru-RU" w:eastAsia="ru-RU"/>
              </w:rPr>
              <w:t>182</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sz w:val="18"/>
                <w:szCs w:val="18"/>
                <w:lang w:val="ru-RU" w:eastAsia="ru-RU"/>
              </w:rPr>
            </w:pPr>
            <w:r w:rsidRPr="00E72D59">
              <w:rPr>
                <w:sz w:val="18"/>
                <w:szCs w:val="18"/>
                <w:lang w:val="ru-RU" w:eastAsia="ru-RU"/>
              </w:rPr>
              <w:t>1 06 06023 10 0000 110</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lang w:val="ru-RU" w:eastAsia="ru-RU"/>
              </w:rPr>
            </w:pPr>
            <w:r w:rsidRPr="00E72D59">
              <w:rPr>
                <w:sz w:val="22"/>
                <w:szCs w:val="22"/>
                <w:lang w:val="ru-RU"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lang w:val="ru-RU" w:eastAsia="ru-RU"/>
              </w:rPr>
              <w:t>79,1</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lang w:val="ru-RU" w:eastAsia="ru-RU"/>
              </w:rPr>
              <w:t>79,1</w:t>
            </w:r>
          </w:p>
        </w:tc>
      </w:tr>
      <w:tr w:rsidR="00E72D59" w:rsidRPr="00E72D59" w:rsidTr="00E72D59">
        <w:trPr>
          <w:trHeight w:val="330"/>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sz w:val="18"/>
                <w:szCs w:val="18"/>
                <w:lang w:val="ru-RU" w:eastAsia="ru-RU"/>
              </w:rPr>
            </w:pPr>
            <w:r w:rsidRPr="00E72D59">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b/>
                <w:bCs/>
                <w:color w:val="000000"/>
                <w:sz w:val="18"/>
                <w:szCs w:val="18"/>
                <w:lang w:val="ru-RU" w:eastAsia="ru-RU"/>
              </w:rPr>
            </w:pPr>
            <w:r w:rsidRPr="00E72D59">
              <w:rPr>
                <w:b/>
                <w:bCs/>
                <w:color w:val="000000"/>
                <w:sz w:val="18"/>
                <w:szCs w:val="18"/>
                <w:lang w:val="ru-RU" w:eastAsia="ru-RU"/>
              </w:rPr>
              <w:t>1 08 00000 00 0000 000</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b/>
                <w:bCs/>
                <w:color w:val="000000"/>
                <w:lang w:val="ru-RU" w:eastAsia="ru-RU"/>
              </w:rPr>
            </w:pPr>
            <w:r w:rsidRPr="00E72D59">
              <w:rPr>
                <w:b/>
                <w:bCs/>
                <w:color w:val="000000"/>
                <w:sz w:val="22"/>
                <w:szCs w:val="22"/>
                <w:lang w:val="ru-RU" w:eastAsia="ru-RU"/>
              </w:rPr>
              <w:t>ГОСУДАРСТВЕННАЯ ПОШЛИНА</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FF0000"/>
                <w:lang w:val="ru-RU" w:eastAsia="ru-RU"/>
              </w:rPr>
            </w:pPr>
            <w:r w:rsidRPr="00E72D59">
              <w:rPr>
                <w:b/>
                <w:bCs/>
                <w:color w:val="FF0000"/>
                <w:lang w:val="ru-RU" w:eastAsia="ru-RU"/>
              </w:rPr>
              <w:t>9,18</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FF0000"/>
                <w:lang w:val="ru-RU" w:eastAsia="ru-RU"/>
              </w:rPr>
            </w:pPr>
            <w:r w:rsidRPr="00E72D59">
              <w:rPr>
                <w:b/>
                <w:bCs/>
                <w:color w:val="FF0000"/>
                <w:lang w:val="ru-RU" w:eastAsia="ru-RU"/>
              </w:rPr>
              <w:t>9,61</w:t>
            </w:r>
          </w:p>
        </w:tc>
      </w:tr>
      <w:tr w:rsidR="00E72D59" w:rsidRPr="00E72D59" w:rsidTr="00E72D59">
        <w:trPr>
          <w:trHeight w:val="912"/>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sz w:val="18"/>
                <w:szCs w:val="18"/>
                <w:lang w:val="ru-RU" w:eastAsia="ru-RU"/>
              </w:rPr>
            </w:pPr>
            <w:r w:rsidRPr="00E72D59">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sz w:val="18"/>
                <w:szCs w:val="18"/>
                <w:lang w:val="ru-RU" w:eastAsia="ru-RU"/>
              </w:rPr>
            </w:pPr>
            <w:r w:rsidRPr="00E72D59">
              <w:rPr>
                <w:sz w:val="18"/>
                <w:szCs w:val="18"/>
                <w:lang w:val="ru-RU" w:eastAsia="ru-RU"/>
              </w:rPr>
              <w:t>1 08 04000 01 0000 000</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lang w:val="ru-RU" w:eastAsia="ru-RU"/>
              </w:rPr>
            </w:pPr>
            <w:r w:rsidRPr="00E72D59">
              <w:rPr>
                <w:sz w:val="22"/>
                <w:szCs w:val="22"/>
                <w:lang w:val="ru-RU"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FF0000"/>
                <w:lang w:val="ru-RU" w:eastAsia="ru-RU"/>
              </w:rPr>
            </w:pPr>
            <w:r w:rsidRPr="00E72D59">
              <w:rPr>
                <w:color w:val="FF0000"/>
                <w:lang w:val="ru-RU" w:eastAsia="ru-RU"/>
              </w:rPr>
              <w:t>9,18</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FF0000"/>
                <w:lang w:val="ru-RU" w:eastAsia="ru-RU"/>
              </w:rPr>
            </w:pPr>
            <w:r w:rsidRPr="00E72D59">
              <w:rPr>
                <w:color w:val="FF0000"/>
                <w:lang w:val="ru-RU" w:eastAsia="ru-RU"/>
              </w:rPr>
              <w:t>9,61</w:t>
            </w:r>
          </w:p>
        </w:tc>
      </w:tr>
      <w:tr w:rsidR="00E72D59" w:rsidRPr="00E72D59" w:rsidTr="00E72D59">
        <w:trPr>
          <w:trHeight w:val="1200"/>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sz w:val="18"/>
                <w:szCs w:val="18"/>
                <w:lang w:val="ru-RU" w:eastAsia="ru-RU"/>
              </w:rPr>
            </w:pPr>
            <w:r w:rsidRPr="00E72D59">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sz w:val="18"/>
                <w:szCs w:val="18"/>
                <w:lang w:val="ru-RU" w:eastAsia="ru-RU"/>
              </w:rPr>
            </w:pPr>
            <w:r w:rsidRPr="00E72D59">
              <w:rPr>
                <w:sz w:val="18"/>
                <w:szCs w:val="18"/>
                <w:lang w:val="ru-RU" w:eastAsia="ru-RU"/>
              </w:rPr>
              <w:t>1 08 04020 01 0000 110</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lang w:val="ru-RU" w:eastAsia="ru-RU"/>
              </w:rPr>
            </w:pPr>
            <w:r w:rsidRPr="00E72D59">
              <w:rPr>
                <w:sz w:val="22"/>
                <w:szCs w:val="22"/>
                <w:lang w:val="ru-RU"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lang w:val="ru-RU" w:eastAsia="ru-RU"/>
              </w:rPr>
              <w:t>11,37</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lang w:val="ru-RU" w:eastAsia="ru-RU"/>
              </w:rPr>
              <w:t>11,66</w:t>
            </w:r>
          </w:p>
        </w:tc>
      </w:tr>
      <w:tr w:rsidR="00E72D59" w:rsidRPr="00E72D59" w:rsidTr="00E72D59">
        <w:trPr>
          <w:trHeight w:val="855"/>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sz w:val="18"/>
                <w:szCs w:val="18"/>
                <w:lang w:val="ru-RU" w:eastAsia="ru-RU"/>
              </w:rPr>
            </w:pPr>
            <w:r w:rsidRPr="00E72D59">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b/>
                <w:bCs/>
                <w:color w:val="000000"/>
                <w:sz w:val="18"/>
                <w:szCs w:val="18"/>
                <w:lang w:val="ru-RU" w:eastAsia="ru-RU"/>
              </w:rPr>
            </w:pPr>
            <w:r w:rsidRPr="00E72D59">
              <w:rPr>
                <w:b/>
                <w:bCs/>
                <w:color w:val="000000"/>
                <w:sz w:val="18"/>
                <w:szCs w:val="18"/>
                <w:lang w:val="ru-RU" w:eastAsia="ru-RU"/>
              </w:rPr>
              <w:t>1 11 00000 00 0000 000</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b/>
                <w:bCs/>
                <w:color w:val="000000"/>
                <w:lang w:val="ru-RU" w:eastAsia="ru-RU"/>
              </w:rPr>
            </w:pPr>
            <w:r w:rsidRPr="00E72D59">
              <w:rPr>
                <w:b/>
                <w:bCs/>
                <w:color w:val="000000"/>
                <w:sz w:val="22"/>
                <w:szCs w:val="22"/>
                <w:lang w:val="ru-RU" w:eastAsia="ru-RU"/>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FF0000"/>
                <w:lang w:val="ru-RU" w:eastAsia="ru-RU"/>
              </w:rPr>
            </w:pPr>
            <w:r w:rsidRPr="00E72D59">
              <w:rPr>
                <w:b/>
                <w:bCs/>
                <w:color w:val="FF0000"/>
                <w:lang w:val="ru-RU" w:eastAsia="ru-RU"/>
              </w:rPr>
              <w:t>242,09</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FF0000"/>
                <w:lang w:val="ru-RU" w:eastAsia="ru-RU"/>
              </w:rPr>
            </w:pPr>
            <w:r w:rsidRPr="00E72D59">
              <w:rPr>
                <w:b/>
                <w:bCs/>
                <w:color w:val="FF0000"/>
                <w:lang w:val="ru-RU" w:eastAsia="ru-RU"/>
              </w:rPr>
              <w:t>251,27</w:t>
            </w:r>
          </w:p>
        </w:tc>
      </w:tr>
      <w:tr w:rsidR="00E72D59" w:rsidRPr="00E72D59" w:rsidTr="00E72D59">
        <w:trPr>
          <w:trHeight w:val="1500"/>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sz w:val="18"/>
                <w:szCs w:val="18"/>
                <w:lang w:val="ru-RU" w:eastAsia="ru-RU"/>
              </w:rPr>
            </w:pPr>
            <w:r w:rsidRPr="00E72D59">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color w:val="000000"/>
                <w:sz w:val="18"/>
                <w:szCs w:val="18"/>
                <w:lang w:val="ru-RU" w:eastAsia="ru-RU"/>
              </w:rPr>
            </w:pPr>
            <w:r w:rsidRPr="00E72D59">
              <w:rPr>
                <w:color w:val="000000"/>
                <w:sz w:val="18"/>
                <w:szCs w:val="18"/>
                <w:lang w:val="ru-RU" w:eastAsia="ru-RU"/>
              </w:rPr>
              <w:t>1 11 05000 00 0000 000</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lang w:val="ru-RU" w:eastAsia="ru-RU"/>
              </w:rPr>
            </w:pPr>
            <w:r w:rsidRPr="00E72D59">
              <w:rPr>
                <w:sz w:val="22"/>
                <w:szCs w:val="22"/>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FF0000"/>
                <w:lang w:val="ru-RU" w:eastAsia="ru-RU"/>
              </w:rPr>
            </w:pPr>
            <w:r w:rsidRPr="00E72D59">
              <w:rPr>
                <w:color w:val="FF0000"/>
                <w:lang w:val="ru-RU" w:eastAsia="ru-RU"/>
              </w:rPr>
              <w:t>195,39</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FF0000"/>
                <w:lang w:val="ru-RU" w:eastAsia="ru-RU"/>
              </w:rPr>
            </w:pPr>
            <w:r w:rsidRPr="00E72D59">
              <w:rPr>
                <w:color w:val="FF0000"/>
                <w:lang w:val="ru-RU" w:eastAsia="ru-RU"/>
              </w:rPr>
              <w:t>204,57</w:t>
            </w:r>
          </w:p>
        </w:tc>
      </w:tr>
      <w:tr w:rsidR="00E72D59" w:rsidRPr="00E72D59" w:rsidTr="00E72D59">
        <w:trPr>
          <w:trHeight w:val="1245"/>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sz w:val="18"/>
                <w:szCs w:val="18"/>
                <w:lang w:val="ru-RU" w:eastAsia="ru-RU"/>
              </w:rPr>
            </w:pPr>
            <w:r w:rsidRPr="00E72D59">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color w:val="000000"/>
                <w:sz w:val="18"/>
                <w:szCs w:val="18"/>
                <w:lang w:val="ru-RU" w:eastAsia="ru-RU"/>
              </w:rPr>
            </w:pPr>
            <w:r w:rsidRPr="00E72D59">
              <w:rPr>
                <w:color w:val="000000"/>
                <w:sz w:val="18"/>
                <w:szCs w:val="18"/>
                <w:lang w:val="ru-RU" w:eastAsia="ru-RU"/>
              </w:rPr>
              <w:t>1 11 05010 00 0000 000</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lang w:val="ru-RU" w:eastAsia="ru-RU"/>
              </w:rPr>
            </w:pPr>
            <w:r w:rsidRPr="00E72D59">
              <w:rPr>
                <w:sz w:val="22"/>
                <w:szCs w:val="22"/>
                <w:lang w:val="ru-RU"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FF0000"/>
                <w:lang w:val="ru-RU" w:eastAsia="ru-RU"/>
              </w:rPr>
            </w:pPr>
            <w:r w:rsidRPr="00E72D59">
              <w:rPr>
                <w:color w:val="FF0000"/>
                <w:lang w:val="ru-RU" w:eastAsia="ru-RU"/>
              </w:rPr>
              <w:t>0,00</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FF0000"/>
                <w:lang w:val="ru-RU" w:eastAsia="ru-RU"/>
              </w:rPr>
            </w:pPr>
            <w:r w:rsidRPr="00E72D59">
              <w:rPr>
                <w:color w:val="FF0000"/>
                <w:lang w:val="ru-RU" w:eastAsia="ru-RU"/>
              </w:rPr>
              <w:t>0,00</w:t>
            </w:r>
          </w:p>
        </w:tc>
      </w:tr>
      <w:tr w:rsidR="00E72D59" w:rsidRPr="00E72D59" w:rsidTr="00E72D59">
        <w:trPr>
          <w:trHeight w:val="1290"/>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sz w:val="18"/>
                <w:szCs w:val="18"/>
                <w:lang w:val="ru-RU" w:eastAsia="ru-RU"/>
              </w:rPr>
            </w:pPr>
            <w:r w:rsidRPr="00E72D59">
              <w:rPr>
                <w:sz w:val="18"/>
                <w:szCs w:val="18"/>
                <w:lang w:val="ru-RU" w:eastAsia="ru-RU"/>
              </w:rPr>
              <w:t>919</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color w:val="000000"/>
                <w:sz w:val="18"/>
                <w:szCs w:val="18"/>
                <w:lang w:val="ru-RU" w:eastAsia="ru-RU"/>
              </w:rPr>
            </w:pPr>
            <w:r w:rsidRPr="00E72D59">
              <w:rPr>
                <w:color w:val="000000"/>
                <w:sz w:val="18"/>
                <w:szCs w:val="18"/>
                <w:lang w:val="ru-RU" w:eastAsia="ru-RU"/>
              </w:rPr>
              <w:t xml:space="preserve">1 11 05013 10 0000 120 </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lang w:val="ru-RU" w:eastAsia="ru-RU"/>
              </w:rPr>
            </w:pPr>
            <w:r w:rsidRPr="00E72D59">
              <w:rPr>
                <w:sz w:val="22"/>
                <w:szCs w:val="22"/>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lang w:val="ru-RU" w:eastAsia="ru-RU"/>
              </w:rPr>
              <w:t>0</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lang w:val="ru-RU" w:eastAsia="ru-RU"/>
              </w:rPr>
              <w:t>0</w:t>
            </w:r>
          </w:p>
        </w:tc>
      </w:tr>
      <w:tr w:rsidR="00E72D59" w:rsidRPr="00E72D59" w:rsidTr="00E72D59">
        <w:trPr>
          <w:trHeight w:val="1245"/>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sz w:val="18"/>
                <w:szCs w:val="18"/>
                <w:lang w:val="ru-RU" w:eastAsia="ru-RU"/>
              </w:rPr>
            </w:pPr>
            <w:r w:rsidRPr="00E72D59">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sz w:val="18"/>
                <w:szCs w:val="18"/>
                <w:lang w:val="ru-RU" w:eastAsia="ru-RU"/>
              </w:rPr>
            </w:pPr>
            <w:r w:rsidRPr="00E72D59">
              <w:rPr>
                <w:sz w:val="18"/>
                <w:szCs w:val="18"/>
                <w:lang w:val="ru-RU" w:eastAsia="ru-RU"/>
              </w:rPr>
              <w:t>1 11 05030 00 0000 000</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lang w:val="ru-RU" w:eastAsia="ru-RU"/>
              </w:rPr>
            </w:pPr>
            <w:r w:rsidRPr="00E72D59">
              <w:rPr>
                <w:sz w:val="22"/>
                <w:szCs w:val="22"/>
                <w:lang w:val="ru-RU"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FF0000"/>
                <w:lang w:val="ru-RU" w:eastAsia="ru-RU"/>
              </w:rPr>
            </w:pPr>
            <w:r w:rsidRPr="00E72D59">
              <w:rPr>
                <w:color w:val="FF0000"/>
                <w:lang w:val="ru-RU" w:eastAsia="ru-RU"/>
              </w:rPr>
              <w:t>195,39</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FF0000"/>
                <w:lang w:val="ru-RU" w:eastAsia="ru-RU"/>
              </w:rPr>
            </w:pPr>
            <w:r w:rsidRPr="00E72D59">
              <w:rPr>
                <w:color w:val="FF0000"/>
                <w:lang w:val="ru-RU" w:eastAsia="ru-RU"/>
              </w:rPr>
              <w:t>204,57</w:t>
            </w:r>
          </w:p>
        </w:tc>
      </w:tr>
      <w:tr w:rsidR="00E72D59" w:rsidRPr="00E72D59" w:rsidTr="00E72D59">
        <w:trPr>
          <w:trHeight w:val="930"/>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sz w:val="18"/>
                <w:szCs w:val="18"/>
                <w:lang w:val="ru-RU" w:eastAsia="ru-RU"/>
              </w:rPr>
            </w:pPr>
            <w:r w:rsidRPr="00E72D59">
              <w:rPr>
                <w:sz w:val="18"/>
                <w:szCs w:val="18"/>
                <w:lang w:val="ru-RU" w:eastAsia="ru-RU"/>
              </w:rPr>
              <w:lastRenderedPageBreak/>
              <w:t>000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sz w:val="18"/>
                <w:szCs w:val="18"/>
                <w:lang w:val="ru-RU" w:eastAsia="ru-RU"/>
              </w:rPr>
            </w:pPr>
            <w:r w:rsidRPr="00E72D59">
              <w:rPr>
                <w:sz w:val="18"/>
                <w:szCs w:val="18"/>
                <w:lang w:val="ru-RU" w:eastAsia="ru-RU"/>
              </w:rPr>
              <w:t>1 11 05035 10 0000 120</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lang w:val="ru-RU" w:eastAsia="ru-RU"/>
              </w:rPr>
            </w:pPr>
            <w:r w:rsidRPr="00E72D59">
              <w:rPr>
                <w:sz w:val="22"/>
                <w:szCs w:val="22"/>
                <w:lang w:val="ru-RU"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FF0000"/>
                <w:lang w:val="ru-RU" w:eastAsia="ru-RU"/>
              </w:rPr>
            </w:pPr>
            <w:r w:rsidRPr="00E72D59">
              <w:rPr>
                <w:color w:val="FF0000"/>
                <w:lang w:val="ru-RU" w:eastAsia="ru-RU"/>
              </w:rPr>
              <w:t>195,39</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FF0000"/>
                <w:lang w:val="ru-RU" w:eastAsia="ru-RU"/>
              </w:rPr>
            </w:pPr>
            <w:r w:rsidRPr="00E72D59">
              <w:rPr>
                <w:color w:val="FF0000"/>
                <w:lang w:val="ru-RU" w:eastAsia="ru-RU"/>
              </w:rPr>
              <w:t>204,57</w:t>
            </w:r>
          </w:p>
        </w:tc>
      </w:tr>
      <w:tr w:rsidR="00E72D59" w:rsidRPr="00E72D59" w:rsidTr="00E72D59">
        <w:trPr>
          <w:trHeight w:val="1470"/>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sz w:val="18"/>
                <w:szCs w:val="18"/>
                <w:lang w:val="ru-RU" w:eastAsia="ru-RU"/>
              </w:rPr>
            </w:pPr>
            <w:r w:rsidRPr="00E72D59">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sz w:val="18"/>
                <w:szCs w:val="18"/>
                <w:lang w:val="ru-RU" w:eastAsia="ru-RU"/>
              </w:rPr>
            </w:pPr>
            <w:r w:rsidRPr="00E72D59">
              <w:rPr>
                <w:sz w:val="18"/>
                <w:szCs w:val="18"/>
                <w:lang w:val="ru-RU" w:eastAsia="ru-RU"/>
              </w:rPr>
              <w:t>1 11 09000 00 0000 000</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lang w:val="ru-RU" w:eastAsia="ru-RU"/>
              </w:rPr>
            </w:pPr>
            <w:r w:rsidRPr="00E72D59">
              <w:rPr>
                <w:sz w:val="22"/>
                <w:szCs w:val="22"/>
                <w:lang w:val="ru-RU"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FF0000"/>
                <w:lang w:val="ru-RU" w:eastAsia="ru-RU"/>
              </w:rPr>
            </w:pPr>
            <w:r w:rsidRPr="00E72D59">
              <w:rPr>
                <w:color w:val="FF0000"/>
                <w:lang w:val="ru-RU" w:eastAsia="ru-RU"/>
              </w:rPr>
              <w:t>46,70</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FF0000"/>
                <w:lang w:val="ru-RU" w:eastAsia="ru-RU"/>
              </w:rPr>
            </w:pPr>
            <w:r w:rsidRPr="00E72D59">
              <w:rPr>
                <w:color w:val="FF0000"/>
                <w:lang w:val="ru-RU" w:eastAsia="ru-RU"/>
              </w:rPr>
              <w:t>46,70</w:t>
            </w:r>
          </w:p>
        </w:tc>
      </w:tr>
      <w:tr w:rsidR="00E72D59" w:rsidRPr="00E72D59" w:rsidTr="00E72D59">
        <w:trPr>
          <w:trHeight w:val="1455"/>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sz w:val="18"/>
                <w:szCs w:val="18"/>
                <w:lang w:val="ru-RU" w:eastAsia="ru-RU"/>
              </w:rPr>
            </w:pPr>
            <w:r w:rsidRPr="00E72D59">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sz w:val="18"/>
                <w:szCs w:val="18"/>
                <w:lang w:val="ru-RU" w:eastAsia="ru-RU"/>
              </w:rPr>
            </w:pPr>
            <w:r w:rsidRPr="00E72D59">
              <w:rPr>
                <w:sz w:val="18"/>
                <w:szCs w:val="18"/>
                <w:lang w:val="ru-RU" w:eastAsia="ru-RU"/>
              </w:rPr>
              <w:t>1 11 09040 00 0000 000</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lang w:val="ru-RU" w:eastAsia="ru-RU"/>
              </w:rPr>
            </w:pPr>
            <w:r w:rsidRPr="00E72D59">
              <w:rPr>
                <w:sz w:val="22"/>
                <w:szCs w:val="22"/>
                <w:lang w:val="ru-RU" w:eastAsia="ru-RU"/>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FF0000"/>
                <w:lang w:val="ru-RU" w:eastAsia="ru-RU"/>
              </w:rPr>
            </w:pPr>
            <w:r w:rsidRPr="00E72D59">
              <w:rPr>
                <w:color w:val="FF0000"/>
                <w:lang w:val="ru-RU" w:eastAsia="ru-RU"/>
              </w:rPr>
              <w:t>46,70</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FF0000"/>
                <w:lang w:val="ru-RU" w:eastAsia="ru-RU"/>
              </w:rPr>
            </w:pPr>
            <w:r w:rsidRPr="00E72D59">
              <w:rPr>
                <w:color w:val="FF0000"/>
                <w:lang w:val="ru-RU" w:eastAsia="ru-RU"/>
              </w:rPr>
              <w:t>46,70</w:t>
            </w:r>
          </w:p>
        </w:tc>
      </w:tr>
      <w:tr w:rsidR="00E72D59" w:rsidRPr="00E72D59" w:rsidTr="00E72D59">
        <w:trPr>
          <w:trHeight w:val="1215"/>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sz w:val="18"/>
                <w:szCs w:val="18"/>
                <w:lang w:val="ru-RU" w:eastAsia="ru-RU"/>
              </w:rPr>
            </w:pPr>
            <w:r w:rsidRPr="00E72D59">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sz w:val="18"/>
                <w:szCs w:val="18"/>
                <w:lang w:val="ru-RU" w:eastAsia="ru-RU"/>
              </w:rPr>
            </w:pPr>
            <w:r w:rsidRPr="00E72D59">
              <w:rPr>
                <w:sz w:val="18"/>
                <w:szCs w:val="18"/>
                <w:lang w:val="ru-RU" w:eastAsia="ru-RU"/>
              </w:rPr>
              <w:t>1 11 09045 10 0000 120</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lang w:val="ru-RU" w:eastAsia="ru-RU"/>
              </w:rPr>
            </w:pPr>
            <w:r w:rsidRPr="00E72D59">
              <w:rPr>
                <w:sz w:val="22"/>
                <w:szCs w:val="22"/>
                <w:lang w:val="ru-RU"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lang w:val="ru-RU" w:eastAsia="ru-RU"/>
              </w:rPr>
              <w:t>46,7</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lang w:val="ru-RU" w:eastAsia="ru-RU"/>
              </w:rPr>
              <w:t>46,7</w:t>
            </w:r>
          </w:p>
        </w:tc>
      </w:tr>
      <w:tr w:rsidR="00E72D59" w:rsidRPr="00E72D59" w:rsidTr="00E72D59">
        <w:trPr>
          <w:trHeight w:val="630"/>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b/>
                <w:bCs/>
                <w:sz w:val="18"/>
                <w:szCs w:val="18"/>
                <w:lang w:val="ru-RU" w:eastAsia="ru-RU"/>
              </w:rPr>
            </w:pPr>
            <w:r w:rsidRPr="00E72D59">
              <w:rPr>
                <w:b/>
                <w:bCs/>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b/>
                <w:bCs/>
                <w:sz w:val="18"/>
                <w:szCs w:val="18"/>
                <w:lang w:val="ru-RU" w:eastAsia="ru-RU"/>
              </w:rPr>
            </w:pPr>
            <w:r w:rsidRPr="00E72D59">
              <w:rPr>
                <w:b/>
                <w:bCs/>
                <w:sz w:val="18"/>
                <w:szCs w:val="18"/>
                <w:lang w:val="ru-RU" w:eastAsia="ru-RU"/>
              </w:rPr>
              <w:t>1 13 00000 00 0000 000</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b/>
                <w:bCs/>
                <w:lang w:val="ru-RU" w:eastAsia="ru-RU"/>
              </w:rPr>
            </w:pPr>
            <w:r w:rsidRPr="00E72D59">
              <w:rPr>
                <w:b/>
                <w:bCs/>
                <w:sz w:val="22"/>
                <w:szCs w:val="22"/>
                <w:lang w:val="ru-RU" w:eastAsia="ru-RU"/>
              </w:rPr>
              <w:t>ДОХОДЫ ОТ ОКАЗАНИЯ ПЛАТНЫХ УСЛУГ (РАБОТ) И КОМПЕНСАЦИИ ЗАТРАТ ГОСУДАРСТВА</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FF0000"/>
                <w:lang w:val="ru-RU" w:eastAsia="ru-RU"/>
              </w:rPr>
            </w:pPr>
            <w:r w:rsidRPr="00E72D59">
              <w:rPr>
                <w:b/>
                <w:bCs/>
                <w:color w:val="FF0000"/>
                <w:lang w:val="ru-RU" w:eastAsia="ru-RU"/>
              </w:rPr>
              <w:t>10,55</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FF0000"/>
                <w:lang w:val="ru-RU" w:eastAsia="ru-RU"/>
              </w:rPr>
            </w:pPr>
            <w:r w:rsidRPr="00E72D59">
              <w:rPr>
                <w:b/>
                <w:bCs/>
                <w:color w:val="FF0000"/>
                <w:lang w:val="ru-RU" w:eastAsia="ru-RU"/>
              </w:rPr>
              <w:t>11,05</w:t>
            </w:r>
          </w:p>
        </w:tc>
      </w:tr>
      <w:tr w:rsidR="00E72D59" w:rsidRPr="00E72D59" w:rsidTr="00E72D59">
        <w:trPr>
          <w:trHeight w:val="315"/>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sz w:val="18"/>
                <w:szCs w:val="18"/>
                <w:lang w:val="ru-RU" w:eastAsia="ru-RU"/>
              </w:rPr>
            </w:pPr>
            <w:r w:rsidRPr="00E72D59">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sz w:val="18"/>
                <w:szCs w:val="18"/>
                <w:lang w:val="ru-RU" w:eastAsia="ru-RU"/>
              </w:rPr>
            </w:pPr>
            <w:r w:rsidRPr="00E72D59">
              <w:rPr>
                <w:sz w:val="18"/>
                <w:szCs w:val="18"/>
                <w:lang w:val="ru-RU" w:eastAsia="ru-RU"/>
              </w:rPr>
              <w:t>1 13 01000 00 0000 130</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lang w:val="ru-RU" w:eastAsia="ru-RU"/>
              </w:rPr>
            </w:pPr>
            <w:r w:rsidRPr="00E72D59">
              <w:rPr>
                <w:sz w:val="22"/>
                <w:szCs w:val="22"/>
                <w:lang w:val="ru-RU" w:eastAsia="ru-RU"/>
              </w:rPr>
              <w:t xml:space="preserve">Доходы от оказания платных услуг (работ) </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FF0000"/>
                <w:lang w:val="ru-RU" w:eastAsia="ru-RU"/>
              </w:rPr>
            </w:pPr>
            <w:r w:rsidRPr="00E72D59">
              <w:rPr>
                <w:color w:val="FF0000"/>
                <w:lang w:val="ru-RU" w:eastAsia="ru-RU"/>
              </w:rPr>
              <w:t>10,55</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FF0000"/>
                <w:lang w:val="ru-RU" w:eastAsia="ru-RU"/>
              </w:rPr>
            </w:pPr>
            <w:r w:rsidRPr="00E72D59">
              <w:rPr>
                <w:color w:val="FF0000"/>
                <w:lang w:val="ru-RU" w:eastAsia="ru-RU"/>
              </w:rPr>
              <w:t>11,05</w:t>
            </w:r>
          </w:p>
        </w:tc>
      </w:tr>
      <w:tr w:rsidR="00E72D59" w:rsidRPr="00E72D59" w:rsidTr="00E72D59">
        <w:trPr>
          <w:trHeight w:val="585"/>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sz w:val="18"/>
                <w:szCs w:val="18"/>
                <w:lang w:val="ru-RU" w:eastAsia="ru-RU"/>
              </w:rPr>
            </w:pPr>
            <w:r w:rsidRPr="00E72D59">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sz w:val="18"/>
                <w:szCs w:val="18"/>
                <w:lang w:val="ru-RU" w:eastAsia="ru-RU"/>
              </w:rPr>
            </w:pPr>
            <w:r w:rsidRPr="00E72D59">
              <w:rPr>
                <w:sz w:val="18"/>
                <w:szCs w:val="18"/>
                <w:lang w:val="ru-RU" w:eastAsia="ru-RU"/>
              </w:rPr>
              <w:t>1 13 01995 10 0000 130</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lang w:val="ru-RU" w:eastAsia="ru-RU"/>
              </w:rPr>
            </w:pPr>
            <w:r w:rsidRPr="00E72D59">
              <w:rPr>
                <w:sz w:val="22"/>
                <w:szCs w:val="22"/>
                <w:lang w:val="ru-RU" w:eastAsia="ru-RU"/>
              </w:rPr>
              <w:t>Прочие доходы от оказания платных услуг (работ) получателями средств бюджетов поселений</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lang w:val="ru-RU" w:eastAsia="ru-RU"/>
              </w:rPr>
              <w:t>10,55</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lang w:val="ru-RU" w:eastAsia="ru-RU"/>
              </w:rPr>
              <w:t>11,05</w:t>
            </w:r>
          </w:p>
        </w:tc>
      </w:tr>
      <w:tr w:rsidR="00E72D59" w:rsidRPr="00E72D59" w:rsidTr="00E72D59">
        <w:trPr>
          <w:trHeight w:val="555"/>
        </w:trPr>
        <w:tc>
          <w:tcPr>
            <w:tcW w:w="540" w:type="dxa"/>
            <w:tcBorders>
              <w:top w:val="nil"/>
              <w:left w:val="single" w:sz="4" w:space="0" w:color="auto"/>
              <w:bottom w:val="single" w:sz="4" w:space="0" w:color="auto"/>
              <w:right w:val="single" w:sz="4" w:space="0" w:color="auto"/>
            </w:tcBorders>
            <w:shd w:val="clear" w:color="000000" w:fill="FFFF00"/>
            <w:hideMark/>
          </w:tcPr>
          <w:p w:rsidR="00E72D59" w:rsidRPr="00E72D59" w:rsidRDefault="00E72D59" w:rsidP="00E72D59">
            <w:pPr>
              <w:jc w:val="right"/>
              <w:rPr>
                <w:sz w:val="18"/>
                <w:szCs w:val="18"/>
                <w:lang w:val="ru-RU" w:eastAsia="ru-RU"/>
              </w:rPr>
            </w:pPr>
            <w:r w:rsidRPr="00E72D59">
              <w:rPr>
                <w:sz w:val="18"/>
                <w:szCs w:val="18"/>
                <w:lang w:val="ru-RU" w:eastAsia="ru-RU"/>
              </w:rPr>
              <w:t>000</w:t>
            </w:r>
          </w:p>
        </w:tc>
        <w:tc>
          <w:tcPr>
            <w:tcW w:w="2080" w:type="dxa"/>
            <w:tcBorders>
              <w:top w:val="nil"/>
              <w:left w:val="nil"/>
              <w:bottom w:val="single" w:sz="4" w:space="0" w:color="auto"/>
              <w:right w:val="single" w:sz="4" w:space="0" w:color="auto"/>
            </w:tcBorders>
            <w:shd w:val="clear" w:color="000000" w:fill="FFFF00"/>
            <w:hideMark/>
          </w:tcPr>
          <w:p w:rsidR="00E72D59" w:rsidRPr="00E72D59" w:rsidRDefault="00E72D59" w:rsidP="00E72D59">
            <w:pPr>
              <w:rPr>
                <w:b/>
                <w:bCs/>
                <w:color w:val="000000"/>
                <w:sz w:val="18"/>
                <w:szCs w:val="18"/>
                <w:lang w:val="ru-RU" w:eastAsia="ru-RU"/>
              </w:rPr>
            </w:pPr>
            <w:r w:rsidRPr="00E72D59">
              <w:rPr>
                <w:b/>
                <w:bCs/>
                <w:color w:val="000000"/>
                <w:sz w:val="18"/>
                <w:szCs w:val="18"/>
                <w:lang w:val="ru-RU" w:eastAsia="ru-RU"/>
              </w:rPr>
              <w:t>2 00 00000 00 0000 000</w:t>
            </w:r>
          </w:p>
        </w:tc>
        <w:tc>
          <w:tcPr>
            <w:tcW w:w="6594" w:type="dxa"/>
            <w:tcBorders>
              <w:top w:val="nil"/>
              <w:left w:val="nil"/>
              <w:bottom w:val="single" w:sz="4" w:space="0" w:color="auto"/>
              <w:right w:val="single" w:sz="4" w:space="0" w:color="auto"/>
            </w:tcBorders>
            <w:shd w:val="clear" w:color="000000" w:fill="FFFF00"/>
            <w:hideMark/>
          </w:tcPr>
          <w:p w:rsidR="00E72D59" w:rsidRPr="00E72D59" w:rsidRDefault="00E72D59" w:rsidP="00E72D59">
            <w:pPr>
              <w:rPr>
                <w:b/>
                <w:bCs/>
                <w:i/>
                <w:iCs/>
                <w:color w:val="000000"/>
                <w:sz w:val="28"/>
                <w:szCs w:val="28"/>
                <w:lang w:val="ru-RU" w:eastAsia="ru-RU"/>
              </w:rPr>
            </w:pPr>
            <w:r w:rsidRPr="00E72D59">
              <w:rPr>
                <w:b/>
                <w:bCs/>
                <w:i/>
                <w:iCs/>
                <w:color w:val="000000"/>
                <w:sz w:val="28"/>
                <w:szCs w:val="28"/>
                <w:lang w:val="ru-RU" w:eastAsia="ru-RU"/>
              </w:rPr>
              <w:t>БЕЗВОЗМЕЗДНЫЕ ПОСТУПЛЕНИЯ</w:t>
            </w:r>
          </w:p>
        </w:tc>
        <w:tc>
          <w:tcPr>
            <w:tcW w:w="1276" w:type="dxa"/>
            <w:tcBorders>
              <w:top w:val="nil"/>
              <w:left w:val="nil"/>
              <w:bottom w:val="single" w:sz="4" w:space="0" w:color="auto"/>
              <w:right w:val="single" w:sz="4" w:space="0" w:color="auto"/>
            </w:tcBorders>
            <w:shd w:val="clear" w:color="000000" w:fill="FFFF00"/>
            <w:hideMark/>
          </w:tcPr>
          <w:p w:rsidR="00E72D59" w:rsidRPr="00E72D59" w:rsidRDefault="00E72D59" w:rsidP="00E72D59">
            <w:pPr>
              <w:jc w:val="center"/>
              <w:rPr>
                <w:b/>
                <w:bCs/>
                <w:i/>
                <w:iCs/>
                <w:color w:val="FF0000"/>
                <w:sz w:val="28"/>
                <w:szCs w:val="28"/>
                <w:lang w:val="ru-RU" w:eastAsia="ru-RU"/>
              </w:rPr>
            </w:pPr>
            <w:r w:rsidRPr="00E72D59">
              <w:rPr>
                <w:b/>
                <w:bCs/>
                <w:i/>
                <w:iCs/>
                <w:color w:val="FF0000"/>
                <w:sz w:val="28"/>
                <w:szCs w:val="28"/>
                <w:lang w:val="ru-RU" w:eastAsia="ru-RU"/>
              </w:rPr>
              <w:t>1554,70</w:t>
            </w:r>
          </w:p>
        </w:tc>
        <w:tc>
          <w:tcPr>
            <w:tcW w:w="1134" w:type="dxa"/>
            <w:tcBorders>
              <w:top w:val="nil"/>
              <w:left w:val="nil"/>
              <w:bottom w:val="single" w:sz="4" w:space="0" w:color="auto"/>
              <w:right w:val="single" w:sz="4" w:space="0" w:color="auto"/>
            </w:tcBorders>
            <w:shd w:val="clear" w:color="000000" w:fill="FFFF00"/>
            <w:hideMark/>
          </w:tcPr>
          <w:p w:rsidR="00E72D59" w:rsidRPr="00E72D59" w:rsidRDefault="00E72D59" w:rsidP="00E72D59">
            <w:pPr>
              <w:jc w:val="center"/>
              <w:rPr>
                <w:b/>
                <w:bCs/>
                <w:i/>
                <w:iCs/>
                <w:color w:val="FF0000"/>
                <w:sz w:val="28"/>
                <w:szCs w:val="28"/>
                <w:lang w:val="ru-RU" w:eastAsia="ru-RU"/>
              </w:rPr>
            </w:pPr>
            <w:r w:rsidRPr="00E72D59">
              <w:rPr>
                <w:b/>
                <w:bCs/>
                <w:i/>
                <w:iCs/>
                <w:color w:val="FF0000"/>
                <w:sz w:val="28"/>
                <w:szCs w:val="28"/>
                <w:lang w:val="ru-RU" w:eastAsia="ru-RU"/>
              </w:rPr>
              <w:t>1558,00</w:t>
            </w:r>
          </w:p>
        </w:tc>
      </w:tr>
      <w:tr w:rsidR="00E72D59" w:rsidRPr="00E72D59" w:rsidTr="00E72D59">
        <w:trPr>
          <w:trHeight w:val="600"/>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b/>
                <w:bCs/>
                <w:i/>
                <w:iCs/>
                <w:sz w:val="18"/>
                <w:szCs w:val="18"/>
                <w:lang w:val="ru-RU" w:eastAsia="ru-RU"/>
              </w:rPr>
            </w:pPr>
            <w:r w:rsidRPr="00E72D59">
              <w:rPr>
                <w:b/>
                <w:bCs/>
                <w:i/>
                <w:iCs/>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b/>
                <w:bCs/>
                <w:color w:val="000000"/>
                <w:sz w:val="18"/>
                <w:szCs w:val="18"/>
                <w:lang w:val="ru-RU" w:eastAsia="ru-RU"/>
              </w:rPr>
            </w:pPr>
            <w:r w:rsidRPr="00E72D59">
              <w:rPr>
                <w:b/>
                <w:bCs/>
                <w:color w:val="000000"/>
                <w:sz w:val="18"/>
                <w:szCs w:val="18"/>
                <w:lang w:val="ru-RU" w:eastAsia="ru-RU"/>
              </w:rPr>
              <w:t>2 02 00000 00 0000 000</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b/>
                <w:bCs/>
                <w:i/>
                <w:iCs/>
                <w:lang w:val="ru-RU" w:eastAsia="ru-RU"/>
              </w:rPr>
            </w:pPr>
            <w:r w:rsidRPr="00E72D59">
              <w:rPr>
                <w:b/>
                <w:bCs/>
                <w:i/>
                <w:iCs/>
                <w:sz w:val="22"/>
                <w:szCs w:val="22"/>
                <w:lang w:val="ru-RU" w:eastAsia="ru-RU"/>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i/>
                <w:iCs/>
                <w:color w:val="FF0000"/>
                <w:lang w:val="ru-RU" w:eastAsia="ru-RU"/>
              </w:rPr>
            </w:pPr>
            <w:r w:rsidRPr="00E72D59">
              <w:rPr>
                <w:b/>
                <w:bCs/>
                <w:i/>
                <w:iCs/>
                <w:color w:val="FF0000"/>
                <w:lang w:val="ru-RU" w:eastAsia="ru-RU"/>
              </w:rPr>
              <w:t>1554,70</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i/>
                <w:iCs/>
                <w:color w:val="FF0000"/>
                <w:lang w:val="ru-RU" w:eastAsia="ru-RU"/>
              </w:rPr>
            </w:pPr>
            <w:r w:rsidRPr="00E72D59">
              <w:rPr>
                <w:b/>
                <w:bCs/>
                <w:i/>
                <w:iCs/>
                <w:color w:val="FF0000"/>
                <w:lang w:val="ru-RU" w:eastAsia="ru-RU"/>
              </w:rPr>
              <w:t>1558,00</w:t>
            </w:r>
          </w:p>
        </w:tc>
      </w:tr>
      <w:tr w:rsidR="00E72D59" w:rsidRPr="00E72D59" w:rsidTr="00E72D59">
        <w:trPr>
          <w:trHeight w:val="615"/>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sz w:val="18"/>
                <w:szCs w:val="18"/>
                <w:lang w:val="ru-RU" w:eastAsia="ru-RU"/>
              </w:rPr>
            </w:pPr>
            <w:r w:rsidRPr="00E72D59">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b/>
                <w:bCs/>
                <w:color w:val="000000"/>
                <w:sz w:val="18"/>
                <w:szCs w:val="18"/>
                <w:lang w:val="ru-RU" w:eastAsia="ru-RU"/>
              </w:rPr>
            </w:pPr>
            <w:r w:rsidRPr="00E72D59">
              <w:rPr>
                <w:b/>
                <w:bCs/>
                <w:color w:val="000000"/>
                <w:sz w:val="18"/>
                <w:szCs w:val="18"/>
                <w:lang w:val="ru-RU" w:eastAsia="ru-RU"/>
              </w:rPr>
              <w:t>2 02 01000 00 0000 151</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b/>
                <w:bCs/>
                <w:color w:val="000000"/>
                <w:lang w:val="ru-RU" w:eastAsia="ru-RU"/>
              </w:rPr>
            </w:pPr>
            <w:r w:rsidRPr="00E72D59">
              <w:rPr>
                <w:b/>
                <w:bCs/>
                <w:color w:val="000000"/>
                <w:sz w:val="22"/>
                <w:szCs w:val="22"/>
                <w:lang w:val="ru-RU" w:eastAsia="ru-RU"/>
              </w:rPr>
              <w:t>Дотации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FF0000"/>
                <w:lang w:val="ru-RU" w:eastAsia="ru-RU"/>
              </w:rPr>
            </w:pPr>
            <w:r w:rsidRPr="00E72D59">
              <w:rPr>
                <w:b/>
                <w:bCs/>
                <w:color w:val="FF0000"/>
                <w:lang w:val="ru-RU" w:eastAsia="ru-RU"/>
              </w:rPr>
              <w:t>1496,30</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FF0000"/>
                <w:lang w:val="ru-RU" w:eastAsia="ru-RU"/>
              </w:rPr>
            </w:pPr>
            <w:r w:rsidRPr="00E72D59">
              <w:rPr>
                <w:b/>
                <w:bCs/>
                <w:color w:val="FF0000"/>
                <w:lang w:val="ru-RU" w:eastAsia="ru-RU"/>
              </w:rPr>
              <w:t>1499,60</w:t>
            </w:r>
          </w:p>
        </w:tc>
      </w:tr>
      <w:tr w:rsidR="00E72D59" w:rsidRPr="00E72D59" w:rsidTr="00E72D59">
        <w:trPr>
          <w:trHeight w:val="345"/>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sz w:val="18"/>
                <w:szCs w:val="18"/>
                <w:lang w:val="ru-RU" w:eastAsia="ru-RU"/>
              </w:rPr>
            </w:pPr>
            <w:r w:rsidRPr="00E72D59">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color w:val="000000"/>
                <w:sz w:val="18"/>
                <w:szCs w:val="18"/>
                <w:lang w:val="ru-RU" w:eastAsia="ru-RU"/>
              </w:rPr>
            </w:pPr>
            <w:r w:rsidRPr="00E72D59">
              <w:rPr>
                <w:color w:val="000000"/>
                <w:sz w:val="18"/>
                <w:szCs w:val="18"/>
                <w:lang w:val="ru-RU" w:eastAsia="ru-RU"/>
              </w:rPr>
              <w:t>2 02 01001 00 0000 151</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color w:val="000000"/>
                <w:lang w:val="ru-RU" w:eastAsia="ru-RU"/>
              </w:rPr>
            </w:pPr>
            <w:r w:rsidRPr="00E72D59">
              <w:rPr>
                <w:color w:val="000000"/>
                <w:sz w:val="22"/>
                <w:szCs w:val="22"/>
                <w:lang w:val="ru-RU" w:eastAsia="ru-RU"/>
              </w:rPr>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FF0000"/>
                <w:lang w:val="ru-RU" w:eastAsia="ru-RU"/>
              </w:rPr>
            </w:pPr>
            <w:r w:rsidRPr="00E72D59">
              <w:rPr>
                <w:color w:val="FF0000"/>
                <w:lang w:val="ru-RU" w:eastAsia="ru-RU"/>
              </w:rPr>
              <w:t>715,90</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FF0000"/>
                <w:lang w:val="ru-RU" w:eastAsia="ru-RU"/>
              </w:rPr>
            </w:pPr>
            <w:r w:rsidRPr="00E72D59">
              <w:rPr>
                <w:color w:val="FF0000"/>
                <w:lang w:val="ru-RU" w:eastAsia="ru-RU"/>
              </w:rPr>
              <w:t>719,20</w:t>
            </w:r>
          </w:p>
        </w:tc>
      </w:tr>
      <w:tr w:rsidR="00E72D59" w:rsidRPr="00E72D59" w:rsidTr="00E72D59">
        <w:trPr>
          <w:trHeight w:val="585"/>
        </w:trPr>
        <w:tc>
          <w:tcPr>
            <w:tcW w:w="540" w:type="dxa"/>
            <w:tcBorders>
              <w:top w:val="nil"/>
              <w:left w:val="single" w:sz="4" w:space="0" w:color="auto"/>
              <w:bottom w:val="single" w:sz="4" w:space="0" w:color="auto"/>
              <w:right w:val="single" w:sz="4" w:space="0" w:color="auto"/>
            </w:tcBorders>
            <w:shd w:val="clear" w:color="auto" w:fill="auto"/>
            <w:hideMark/>
          </w:tcPr>
          <w:p w:rsidR="00E72D59" w:rsidRPr="00E72D59" w:rsidRDefault="00E72D59" w:rsidP="00E72D59">
            <w:pPr>
              <w:jc w:val="right"/>
              <w:rPr>
                <w:sz w:val="18"/>
                <w:szCs w:val="18"/>
                <w:lang w:val="ru-RU" w:eastAsia="ru-RU"/>
              </w:rPr>
            </w:pPr>
            <w:r w:rsidRPr="00E72D59">
              <w:rPr>
                <w:sz w:val="18"/>
                <w:szCs w:val="18"/>
                <w:lang w:val="ru-RU" w:eastAsia="ru-RU"/>
              </w:rPr>
              <w:t>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sz w:val="18"/>
                <w:szCs w:val="18"/>
                <w:lang w:val="ru-RU" w:eastAsia="ru-RU"/>
              </w:rPr>
            </w:pPr>
            <w:r w:rsidRPr="00E72D59">
              <w:rPr>
                <w:sz w:val="18"/>
                <w:szCs w:val="18"/>
                <w:lang w:val="ru-RU" w:eastAsia="ru-RU"/>
              </w:rPr>
              <w:t>2 02 01001 10 0000 151</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lang w:val="ru-RU" w:eastAsia="ru-RU"/>
              </w:rPr>
            </w:pPr>
            <w:r w:rsidRPr="00E72D59">
              <w:rPr>
                <w:sz w:val="22"/>
                <w:szCs w:val="22"/>
                <w:lang w:val="ru-RU" w:eastAsia="ru-RU"/>
              </w:rPr>
              <w:t>Дотации бюджетам поселений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lang w:val="ru-RU" w:eastAsia="ru-RU"/>
              </w:rPr>
              <w:t>715,9</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lang w:val="ru-RU" w:eastAsia="ru-RU"/>
              </w:rPr>
              <w:t>719,2</w:t>
            </w:r>
          </w:p>
        </w:tc>
      </w:tr>
      <w:tr w:rsidR="00E72D59" w:rsidRPr="00E72D59" w:rsidTr="00E72D59">
        <w:trPr>
          <w:trHeight w:val="600"/>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sz w:val="18"/>
                <w:szCs w:val="18"/>
                <w:lang w:val="ru-RU" w:eastAsia="ru-RU"/>
              </w:rPr>
            </w:pPr>
            <w:r w:rsidRPr="00E72D59">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sz w:val="18"/>
                <w:szCs w:val="18"/>
                <w:lang w:val="ru-RU" w:eastAsia="ru-RU"/>
              </w:rPr>
            </w:pPr>
            <w:r w:rsidRPr="00E72D59">
              <w:rPr>
                <w:sz w:val="18"/>
                <w:szCs w:val="18"/>
                <w:lang w:val="ru-RU" w:eastAsia="ru-RU"/>
              </w:rPr>
              <w:t>2 02 01003 00 0000 151</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lang w:val="ru-RU" w:eastAsia="ru-RU"/>
              </w:rPr>
            </w:pPr>
            <w:r w:rsidRPr="00E72D59">
              <w:rPr>
                <w:sz w:val="22"/>
                <w:szCs w:val="22"/>
                <w:lang w:val="ru-RU" w:eastAsia="ru-RU"/>
              </w:rPr>
              <w:t>Дотации бюджетам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FF0000"/>
                <w:lang w:val="ru-RU" w:eastAsia="ru-RU"/>
              </w:rPr>
            </w:pPr>
            <w:r w:rsidRPr="00E72D59">
              <w:rPr>
                <w:color w:val="FF0000"/>
                <w:lang w:val="ru-RU" w:eastAsia="ru-RU"/>
              </w:rPr>
              <w:t>780,40</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FF0000"/>
                <w:lang w:val="ru-RU" w:eastAsia="ru-RU"/>
              </w:rPr>
            </w:pPr>
            <w:r w:rsidRPr="00E72D59">
              <w:rPr>
                <w:color w:val="FF0000"/>
                <w:lang w:val="ru-RU" w:eastAsia="ru-RU"/>
              </w:rPr>
              <w:t>780,40</w:t>
            </w:r>
          </w:p>
        </w:tc>
      </w:tr>
      <w:tr w:rsidR="00E72D59" w:rsidRPr="00E72D59" w:rsidTr="00E72D59">
        <w:trPr>
          <w:trHeight w:val="600"/>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sz w:val="18"/>
                <w:szCs w:val="18"/>
                <w:lang w:val="ru-RU" w:eastAsia="ru-RU"/>
              </w:rPr>
            </w:pPr>
            <w:r w:rsidRPr="00E72D59">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sz w:val="18"/>
                <w:szCs w:val="18"/>
                <w:lang w:val="ru-RU" w:eastAsia="ru-RU"/>
              </w:rPr>
            </w:pPr>
            <w:r w:rsidRPr="00E72D59">
              <w:rPr>
                <w:sz w:val="18"/>
                <w:szCs w:val="18"/>
                <w:lang w:val="ru-RU" w:eastAsia="ru-RU"/>
              </w:rPr>
              <w:t>2 02 01003 10 0000 151</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lang w:val="ru-RU" w:eastAsia="ru-RU"/>
              </w:rPr>
            </w:pPr>
            <w:r w:rsidRPr="00E72D59">
              <w:rPr>
                <w:sz w:val="22"/>
                <w:szCs w:val="22"/>
                <w:lang w:val="ru-RU" w:eastAsia="ru-RU"/>
              </w:rPr>
              <w:t>Дотации бюджетам поселений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lang w:val="ru-RU" w:eastAsia="ru-RU"/>
              </w:rPr>
              <w:t>780,4</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lang w:val="ru-RU" w:eastAsia="ru-RU"/>
              </w:rPr>
              <w:t>780,4</w:t>
            </w:r>
          </w:p>
        </w:tc>
      </w:tr>
      <w:tr w:rsidR="00E72D59" w:rsidRPr="00E72D59" w:rsidTr="00E72D59">
        <w:trPr>
          <w:trHeight w:val="570"/>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b/>
                <w:bCs/>
                <w:sz w:val="18"/>
                <w:szCs w:val="18"/>
                <w:lang w:val="ru-RU" w:eastAsia="ru-RU"/>
              </w:rPr>
            </w:pPr>
            <w:r w:rsidRPr="00E72D59">
              <w:rPr>
                <w:b/>
                <w:bCs/>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b/>
                <w:bCs/>
                <w:sz w:val="18"/>
                <w:szCs w:val="18"/>
                <w:lang w:val="ru-RU" w:eastAsia="ru-RU"/>
              </w:rPr>
            </w:pPr>
            <w:r w:rsidRPr="00E72D59">
              <w:rPr>
                <w:b/>
                <w:bCs/>
                <w:sz w:val="18"/>
                <w:szCs w:val="18"/>
                <w:lang w:val="ru-RU" w:eastAsia="ru-RU"/>
              </w:rPr>
              <w:t>2 02 03000 00 0000 151</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b/>
                <w:bCs/>
                <w:lang w:val="ru-RU" w:eastAsia="ru-RU"/>
              </w:rPr>
            </w:pPr>
            <w:r w:rsidRPr="00E72D59">
              <w:rPr>
                <w:b/>
                <w:bCs/>
                <w:sz w:val="22"/>
                <w:szCs w:val="22"/>
                <w:lang w:val="ru-RU" w:eastAsia="ru-RU"/>
              </w:rPr>
              <w:t xml:space="preserve">Субвенции бюджетам субъектов Российской Федерации и муниципальных образований </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FF0000"/>
                <w:lang w:val="ru-RU" w:eastAsia="ru-RU"/>
              </w:rPr>
            </w:pPr>
            <w:r w:rsidRPr="00E72D59">
              <w:rPr>
                <w:b/>
                <w:bCs/>
                <w:color w:val="FF0000"/>
                <w:lang w:val="ru-RU" w:eastAsia="ru-RU"/>
              </w:rPr>
              <w:t>58,40</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FF0000"/>
                <w:lang w:val="ru-RU" w:eastAsia="ru-RU"/>
              </w:rPr>
            </w:pPr>
            <w:r w:rsidRPr="00E72D59">
              <w:rPr>
                <w:b/>
                <w:bCs/>
                <w:color w:val="FF0000"/>
                <w:lang w:val="ru-RU" w:eastAsia="ru-RU"/>
              </w:rPr>
              <w:t>58,40</w:t>
            </w:r>
          </w:p>
        </w:tc>
      </w:tr>
      <w:tr w:rsidR="00E72D59" w:rsidRPr="00E72D59" w:rsidTr="00E72D59">
        <w:trPr>
          <w:trHeight w:val="600"/>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sz w:val="18"/>
                <w:szCs w:val="18"/>
                <w:lang w:val="ru-RU" w:eastAsia="ru-RU"/>
              </w:rPr>
            </w:pPr>
            <w:r w:rsidRPr="00E72D59">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sz w:val="18"/>
                <w:szCs w:val="18"/>
                <w:lang w:val="ru-RU" w:eastAsia="ru-RU"/>
              </w:rPr>
            </w:pPr>
            <w:r w:rsidRPr="00E72D59">
              <w:rPr>
                <w:sz w:val="18"/>
                <w:szCs w:val="18"/>
                <w:lang w:val="ru-RU" w:eastAsia="ru-RU"/>
              </w:rPr>
              <w:t>2 02 03015 00 0000 151</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lang w:val="ru-RU" w:eastAsia="ru-RU"/>
              </w:rPr>
            </w:pPr>
            <w:r w:rsidRPr="00E72D59">
              <w:rPr>
                <w:sz w:val="22"/>
                <w:szCs w:val="22"/>
                <w:lang w:val="ru-RU" w:eastAsia="ru-RU"/>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FF0000"/>
                <w:lang w:val="ru-RU" w:eastAsia="ru-RU"/>
              </w:rPr>
            </w:pPr>
            <w:r w:rsidRPr="00E72D59">
              <w:rPr>
                <w:color w:val="FF0000"/>
                <w:lang w:val="ru-RU" w:eastAsia="ru-RU"/>
              </w:rPr>
              <w:t>58,40</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FF0000"/>
                <w:lang w:val="ru-RU" w:eastAsia="ru-RU"/>
              </w:rPr>
            </w:pPr>
            <w:r w:rsidRPr="00E72D59">
              <w:rPr>
                <w:color w:val="FF0000"/>
                <w:lang w:val="ru-RU" w:eastAsia="ru-RU"/>
              </w:rPr>
              <w:t>58,40</w:t>
            </w:r>
          </w:p>
        </w:tc>
      </w:tr>
      <w:tr w:rsidR="00E72D59" w:rsidRPr="00E72D59" w:rsidTr="00E72D59">
        <w:trPr>
          <w:trHeight w:val="900"/>
        </w:trPr>
        <w:tc>
          <w:tcPr>
            <w:tcW w:w="540" w:type="dxa"/>
            <w:tcBorders>
              <w:top w:val="nil"/>
              <w:left w:val="single" w:sz="4" w:space="0" w:color="auto"/>
              <w:bottom w:val="single" w:sz="4" w:space="0" w:color="auto"/>
              <w:right w:val="single" w:sz="4" w:space="0" w:color="auto"/>
            </w:tcBorders>
            <w:shd w:val="clear" w:color="000000" w:fill="FFFFFF"/>
            <w:hideMark/>
          </w:tcPr>
          <w:p w:rsidR="00E72D59" w:rsidRPr="00E72D59" w:rsidRDefault="00E72D59" w:rsidP="00E72D59">
            <w:pPr>
              <w:jc w:val="right"/>
              <w:rPr>
                <w:sz w:val="18"/>
                <w:szCs w:val="18"/>
                <w:lang w:val="ru-RU" w:eastAsia="ru-RU"/>
              </w:rPr>
            </w:pPr>
            <w:r w:rsidRPr="00E72D59">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E72D59" w:rsidRPr="00E72D59" w:rsidRDefault="00E72D59" w:rsidP="00E72D59">
            <w:pPr>
              <w:rPr>
                <w:sz w:val="18"/>
                <w:szCs w:val="18"/>
                <w:lang w:val="ru-RU" w:eastAsia="ru-RU"/>
              </w:rPr>
            </w:pPr>
            <w:r w:rsidRPr="00E72D59">
              <w:rPr>
                <w:sz w:val="18"/>
                <w:szCs w:val="18"/>
                <w:lang w:val="ru-RU" w:eastAsia="ru-RU"/>
              </w:rPr>
              <w:t>2 02 03015 10 0000 151</w:t>
            </w:r>
          </w:p>
        </w:tc>
        <w:tc>
          <w:tcPr>
            <w:tcW w:w="6594" w:type="dxa"/>
            <w:tcBorders>
              <w:top w:val="nil"/>
              <w:left w:val="nil"/>
              <w:bottom w:val="single" w:sz="4" w:space="0" w:color="auto"/>
              <w:right w:val="single" w:sz="4" w:space="0" w:color="auto"/>
            </w:tcBorders>
            <w:shd w:val="clear" w:color="auto" w:fill="auto"/>
            <w:hideMark/>
          </w:tcPr>
          <w:p w:rsidR="00E72D59" w:rsidRPr="00E72D59" w:rsidRDefault="00E72D59" w:rsidP="00E72D59">
            <w:pPr>
              <w:rPr>
                <w:lang w:val="ru-RU" w:eastAsia="ru-RU"/>
              </w:rPr>
            </w:pPr>
            <w:r w:rsidRPr="00E72D59">
              <w:rPr>
                <w:sz w:val="22"/>
                <w:szCs w:val="22"/>
                <w:lang w:val="ru-RU"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lang w:val="ru-RU" w:eastAsia="ru-RU"/>
              </w:rPr>
              <w:t>58,4</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lang w:val="ru-RU" w:eastAsia="ru-RU"/>
              </w:rPr>
              <w:t>58,4</w:t>
            </w:r>
          </w:p>
        </w:tc>
      </w:tr>
      <w:tr w:rsidR="00E72D59" w:rsidRPr="00E72D59" w:rsidTr="00E72D59">
        <w:trPr>
          <w:trHeight w:val="600"/>
        </w:trPr>
        <w:tc>
          <w:tcPr>
            <w:tcW w:w="9214" w:type="dxa"/>
            <w:gridSpan w:val="3"/>
            <w:tcBorders>
              <w:top w:val="single" w:sz="4" w:space="0" w:color="auto"/>
              <w:left w:val="single" w:sz="4" w:space="0" w:color="auto"/>
              <w:bottom w:val="single" w:sz="4" w:space="0" w:color="auto"/>
              <w:right w:val="single" w:sz="4" w:space="0" w:color="auto"/>
            </w:tcBorders>
            <w:shd w:val="clear" w:color="auto" w:fill="auto"/>
            <w:hideMark/>
          </w:tcPr>
          <w:p w:rsidR="00E72D59" w:rsidRPr="00E72D59" w:rsidRDefault="00E72D59" w:rsidP="00E72D59">
            <w:pPr>
              <w:rPr>
                <w:b/>
                <w:bCs/>
                <w:i/>
                <w:iCs/>
                <w:color w:val="000000"/>
                <w:sz w:val="28"/>
                <w:szCs w:val="28"/>
                <w:lang w:val="ru-RU" w:eastAsia="ru-RU"/>
              </w:rPr>
            </w:pPr>
            <w:r w:rsidRPr="00E72D59">
              <w:rPr>
                <w:b/>
                <w:bCs/>
                <w:i/>
                <w:iCs/>
                <w:color w:val="000000"/>
                <w:sz w:val="28"/>
                <w:szCs w:val="28"/>
                <w:lang w:val="ru-RU" w:eastAsia="ru-RU"/>
              </w:rPr>
              <w:t>ВСЕГО ДОХОДОВ:</w:t>
            </w:r>
          </w:p>
        </w:tc>
        <w:tc>
          <w:tcPr>
            <w:tcW w:w="127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i/>
                <w:iCs/>
                <w:color w:val="FF0000"/>
                <w:sz w:val="28"/>
                <w:szCs w:val="28"/>
                <w:lang w:val="ru-RU" w:eastAsia="ru-RU"/>
              </w:rPr>
            </w:pPr>
            <w:r w:rsidRPr="00E72D59">
              <w:rPr>
                <w:b/>
                <w:bCs/>
                <w:i/>
                <w:iCs/>
                <w:color w:val="FF0000"/>
                <w:sz w:val="28"/>
                <w:szCs w:val="28"/>
                <w:lang w:val="ru-RU" w:eastAsia="ru-RU"/>
              </w:rPr>
              <w:t>2276,23</w:t>
            </w:r>
          </w:p>
        </w:tc>
        <w:tc>
          <w:tcPr>
            <w:tcW w:w="113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i/>
                <w:iCs/>
                <w:color w:val="FF0000"/>
                <w:sz w:val="28"/>
                <w:szCs w:val="28"/>
                <w:lang w:val="ru-RU" w:eastAsia="ru-RU"/>
              </w:rPr>
            </w:pPr>
            <w:r w:rsidRPr="00E72D59">
              <w:rPr>
                <w:b/>
                <w:bCs/>
                <w:i/>
                <w:iCs/>
                <w:color w:val="FF0000"/>
                <w:sz w:val="28"/>
                <w:szCs w:val="28"/>
                <w:lang w:val="ru-RU" w:eastAsia="ru-RU"/>
              </w:rPr>
              <w:t>2301,33</w:t>
            </w:r>
          </w:p>
        </w:tc>
      </w:tr>
      <w:tr w:rsidR="00E72D59" w:rsidRPr="00E72D59" w:rsidTr="00E72D59">
        <w:trPr>
          <w:trHeight w:val="255"/>
        </w:trPr>
        <w:tc>
          <w:tcPr>
            <w:tcW w:w="540" w:type="dxa"/>
            <w:tcBorders>
              <w:top w:val="nil"/>
              <w:left w:val="nil"/>
              <w:bottom w:val="nil"/>
              <w:right w:val="nil"/>
            </w:tcBorders>
            <w:shd w:val="clear" w:color="auto" w:fill="auto"/>
            <w:noWrap/>
            <w:vAlign w:val="bottom"/>
            <w:hideMark/>
          </w:tcPr>
          <w:p w:rsidR="00E72D59" w:rsidRPr="00E72D59" w:rsidRDefault="00E72D59" w:rsidP="00E72D59">
            <w:pPr>
              <w:rPr>
                <w:sz w:val="20"/>
                <w:szCs w:val="20"/>
                <w:lang w:val="ru-RU" w:eastAsia="ru-RU"/>
              </w:rPr>
            </w:pPr>
            <w:r w:rsidRPr="00E72D59">
              <w:rPr>
                <w:sz w:val="20"/>
                <w:szCs w:val="20"/>
                <w:lang w:val="ru-RU" w:eastAsia="ru-RU"/>
              </w:rPr>
              <w:t xml:space="preserve">   </w:t>
            </w:r>
          </w:p>
        </w:tc>
        <w:tc>
          <w:tcPr>
            <w:tcW w:w="2080" w:type="dxa"/>
            <w:tcBorders>
              <w:top w:val="nil"/>
              <w:left w:val="nil"/>
              <w:bottom w:val="nil"/>
              <w:right w:val="nil"/>
            </w:tcBorders>
            <w:shd w:val="clear" w:color="auto" w:fill="auto"/>
            <w:noWrap/>
            <w:vAlign w:val="bottom"/>
            <w:hideMark/>
          </w:tcPr>
          <w:p w:rsidR="00E72D59" w:rsidRPr="00E72D59" w:rsidRDefault="00E72D59" w:rsidP="00E72D59">
            <w:pPr>
              <w:rPr>
                <w:rFonts w:ascii="Arial Cyr" w:hAnsi="Arial Cyr"/>
                <w:sz w:val="20"/>
                <w:szCs w:val="20"/>
                <w:lang w:val="ru-RU" w:eastAsia="ru-RU"/>
              </w:rPr>
            </w:pPr>
          </w:p>
        </w:tc>
        <w:tc>
          <w:tcPr>
            <w:tcW w:w="6594" w:type="dxa"/>
            <w:tcBorders>
              <w:top w:val="nil"/>
              <w:left w:val="nil"/>
              <w:bottom w:val="nil"/>
              <w:right w:val="nil"/>
            </w:tcBorders>
            <w:shd w:val="clear" w:color="auto" w:fill="auto"/>
            <w:noWrap/>
            <w:vAlign w:val="bottom"/>
            <w:hideMark/>
          </w:tcPr>
          <w:p w:rsidR="00E72D59" w:rsidRPr="00E72D59" w:rsidRDefault="00E72D59" w:rsidP="00E72D59">
            <w:pPr>
              <w:rPr>
                <w:rFonts w:ascii="Arial Cyr" w:hAnsi="Arial Cyr"/>
                <w:sz w:val="20"/>
                <w:szCs w:val="20"/>
                <w:lang w:val="ru-RU" w:eastAsia="ru-RU"/>
              </w:rPr>
            </w:pPr>
          </w:p>
        </w:tc>
        <w:tc>
          <w:tcPr>
            <w:tcW w:w="1276" w:type="dxa"/>
            <w:tcBorders>
              <w:top w:val="nil"/>
              <w:left w:val="nil"/>
              <w:bottom w:val="nil"/>
              <w:right w:val="nil"/>
            </w:tcBorders>
            <w:shd w:val="clear" w:color="auto" w:fill="auto"/>
            <w:noWrap/>
            <w:vAlign w:val="bottom"/>
            <w:hideMark/>
          </w:tcPr>
          <w:p w:rsidR="00E72D59" w:rsidRPr="00E72D59" w:rsidRDefault="00E72D59" w:rsidP="00E72D59">
            <w:pPr>
              <w:rPr>
                <w:rFonts w:ascii="Arial Cyr" w:hAnsi="Arial Cyr"/>
                <w:sz w:val="20"/>
                <w:szCs w:val="20"/>
                <w:lang w:val="ru-RU" w:eastAsia="ru-RU"/>
              </w:rPr>
            </w:pPr>
          </w:p>
        </w:tc>
        <w:tc>
          <w:tcPr>
            <w:tcW w:w="1134" w:type="dxa"/>
            <w:tcBorders>
              <w:top w:val="nil"/>
              <w:left w:val="nil"/>
              <w:bottom w:val="nil"/>
              <w:right w:val="nil"/>
            </w:tcBorders>
            <w:shd w:val="clear" w:color="auto" w:fill="auto"/>
            <w:noWrap/>
            <w:vAlign w:val="bottom"/>
            <w:hideMark/>
          </w:tcPr>
          <w:p w:rsidR="00E72D59" w:rsidRPr="00E72D59" w:rsidRDefault="00E72D59" w:rsidP="00E72D59">
            <w:pPr>
              <w:rPr>
                <w:rFonts w:ascii="Arial Cyr" w:hAnsi="Arial Cyr"/>
                <w:sz w:val="20"/>
                <w:szCs w:val="20"/>
                <w:lang w:val="ru-RU" w:eastAsia="ru-RU"/>
              </w:rPr>
            </w:pPr>
          </w:p>
        </w:tc>
      </w:tr>
    </w:tbl>
    <w:p w:rsidR="00E72D59" w:rsidRDefault="00E72D59">
      <w:pPr>
        <w:spacing w:line="276" w:lineRule="auto"/>
        <w:ind w:left="-74"/>
        <w:rPr>
          <w:sz w:val="26"/>
          <w:szCs w:val="26"/>
          <w:lang w:val="ru-RU"/>
        </w:rPr>
      </w:pPr>
      <w:r>
        <w:rPr>
          <w:sz w:val="26"/>
          <w:szCs w:val="26"/>
          <w:lang w:val="ru-RU"/>
        </w:rPr>
        <w:br w:type="page"/>
      </w:r>
    </w:p>
    <w:tbl>
      <w:tblPr>
        <w:tblStyle w:val="af0"/>
        <w:tblW w:w="0" w:type="auto"/>
        <w:tblInd w:w="5495" w:type="dxa"/>
        <w:tblLook w:val="04A0"/>
      </w:tblPr>
      <w:tblGrid>
        <w:gridCol w:w="4285"/>
      </w:tblGrid>
      <w:tr w:rsidR="00E72D59" w:rsidRPr="001C490A" w:rsidTr="00E72D59">
        <w:tc>
          <w:tcPr>
            <w:tcW w:w="4285" w:type="dxa"/>
            <w:tcBorders>
              <w:top w:val="nil"/>
              <w:left w:val="nil"/>
              <w:bottom w:val="nil"/>
              <w:right w:val="nil"/>
            </w:tcBorders>
          </w:tcPr>
          <w:p w:rsidR="00E72D59" w:rsidRPr="00E72D59" w:rsidRDefault="00E72D59" w:rsidP="00E72D59">
            <w:pPr>
              <w:spacing w:line="276" w:lineRule="auto"/>
              <w:jc w:val="both"/>
              <w:rPr>
                <w:sz w:val="24"/>
                <w:szCs w:val="24"/>
                <w:lang w:val="ru-RU"/>
              </w:rPr>
            </w:pPr>
            <w:r w:rsidRPr="00E72D59">
              <w:rPr>
                <w:sz w:val="24"/>
                <w:szCs w:val="24"/>
                <w:lang w:val="ru-RU"/>
              </w:rPr>
              <w:lastRenderedPageBreak/>
              <w:t>Приложение № 8</w:t>
            </w:r>
          </w:p>
          <w:p w:rsidR="00E72D59" w:rsidRDefault="00E72D59" w:rsidP="00E72D59">
            <w:pPr>
              <w:spacing w:line="276" w:lineRule="auto"/>
              <w:jc w:val="both"/>
              <w:rPr>
                <w:sz w:val="26"/>
                <w:szCs w:val="26"/>
                <w:lang w:val="ru-RU"/>
              </w:rPr>
            </w:pPr>
            <w:r w:rsidRPr="00E72D59">
              <w:rPr>
                <w:sz w:val="24"/>
                <w:szCs w:val="24"/>
                <w:lang w:val="ru-RU"/>
              </w:rPr>
              <w:t>к решению Юрьевской сельской Думы "О бюджете Юрьевского сельского поселения на 2017 и п</w:t>
            </w:r>
            <w:r>
              <w:rPr>
                <w:sz w:val="24"/>
                <w:szCs w:val="24"/>
                <w:lang w:val="ru-RU"/>
              </w:rPr>
              <w:t xml:space="preserve">лановый период 2018-2019гг." </w:t>
            </w:r>
            <w:r w:rsidRPr="00E72D59">
              <w:rPr>
                <w:sz w:val="24"/>
                <w:szCs w:val="24"/>
                <w:lang w:val="ru-RU"/>
              </w:rPr>
              <w:t>от 22.12.2016 г.</w:t>
            </w:r>
            <w:r>
              <w:rPr>
                <w:sz w:val="24"/>
                <w:szCs w:val="24"/>
                <w:lang w:val="ru-RU"/>
              </w:rPr>
              <w:t xml:space="preserve"> № 196</w:t>
            </w:r>
          </w:p>
        </w:tc>
      </w:tr>
    </w:tbl>
    <w:p w:rsidR="00E72D59" w:rsidRDefault="00E72D59" w:rsidP="00E72D59">
      <w:pPr>
        <w:spacing w:line="276" w:lineRule="auto"/>
        <w:ind w:left="-74"/>
        <w:jc w:val="right"/>
        <w:rPr>
          <w:sz w:val="26"/>
          <w:szCs w:val="26"/>
          <w:lang w:val="ru-RU"/>
        </w:rPr>
      </w:pPr>
    </w:p>
    <w:tbl>
      <w:tblPr>
        <w:tblW w:w="10092" w:type="dxa"/>
        <w:tblInd w:w="108" w:type="dxa"/>
        <w:tblLook w:val="04A0"/>
      </w:tblPr>
      <w:tblGrid>
        <w:gridCol w:w="6042"/>
        <w:gridCol w:w="611"/>
        <w:gridCol w:w="644"/>
        <w:gridCol w:w="1399"/>
        <w:gridCol w:w="1396"/>
      </w:tblGrid>
      <w:tr w:rsidR="00E72D59" w:rsidRPr="00E72D59" w:rsidTr="00E72D59">
        <w:trPr>
          <w:trHeight w:val="375"/>
        </w:trPr>
        <w:tc>
          <w:tcPr>
            <w:tcW w:w="8696" w:type="dxa"/>
            <w:gridSpan w:val="4"/>
            <w:tcBorders>
              <w:top w:val="nil"/>
              <w:left w:val="nil"/>
              <w:bottom w:val="nil"/>
              <w:right w:val="nil"/>
            </w:tcBorders>
            <w:shd w:val="clear" w:color="auto" w:fill="auto"/>
            <w:noWrap/>
            <w:vAlign w:val="bottom"/>
            <w:hideMark/>
          </w:tcPr>
          <w:p w:rsidR="00E72D59" w:rsidRPr="00E72D59" w:rsidRDefault="00E72D59" w:rsidP="00E72D59">
            <w:pPr>
              <w:jc w:val="center"/>
              <w:rPr>
                <w:b/>
                <w:bCs/>
                <w:sz w:val="26"/>
                <w:szCs w:val="26"/>
                <w:lang w:val="ru-RU" w:eastAsia="ru-RU"/>
              </w:rPr>
            </w:pPr>
            <w:r w:rsidRPr="00E72D59">
              <w:rPr>
                <w:b/>
                <w:bCs/>
                <w:sz w:val="26"/>
                <w:szCs w:val="26"/>
                <w:lang w:val="ru-RU" w:eastAsia="ru-RU"/>
              </w:rPr>
              <w:t>Распределение</w:t>
            </w:r>
          </w:p>
        </w:tc>
        <w:tc>
          <w:tcPr>
            <w:tcW w:w="1396" w:type="dxa"/>
            <w:tcBorders>
              <w:top w:val="nil"/>
              <w:left w:val="nil"/>
              <w:bottom w:val="nil"/>
              <w:right w:val="nil"/>
            </w:tcBorders>
            <w:shd w:val="clear" w:color="auto" w:fill="auto"/>
            <w:noWrap/>
            <w:vAlign w:val="bottom"/>
            <w:hideMark/>
          </w:tcPr>
          <w:p w:rsidR="00E72D59" w:rsidRPr="00E72D59" w:rsidRDefault="00E72D59" w:rsidP="00E72D59">
            <w:pPr>
              <w:rPr>
                <w:color w:val="000000"/>
                <w:sz w:val="20"/>
                <w:szCs w:val="20"/>
                <w:lang w:val="ru-RU" w:eastAsia="ru-RU"/>
              </w:rPr>
            </w:pPr>
          </w:p>
        </w:tc>
      </w:tr>
      <w:tr w:rsidR="00E72D59" w:rsidRPr="001C490A" w:rsidTr="00E72D59">
        <w:trPr>
          <w:trHeight w:val="615"/>
        </w:trPr>
        <w:tc>
          <w:tcPr>
            <w:tcW w:w="8696" w:type="dxa"/>
            <w:gridSpan w:val="4"/>
            <w:tcBorders>
              <w:top w:val="nil"/>
              <w:left w:val="nil"/>
              <w:bottom w:val="nil"/>
              <w:right w:val="nil"/>
            </w:tcBorders>
            <w:shd w:val="clear" w:color="auto" w:fill="auto"/>
            <w:vAlign w:val="bottom"/>
            <w:hideMark/>
          </w:tcPr>
          <w:p w:rsidR="00E72D59" w:rsidRPr="00E72D59" w:rsidRDefault="00E72D59" w:rsidP="00E72D59">
            <w:pPr>
              <w:jc w:val="center"/>
              <w:rPr>
                <w:sz w:val="26"/>
                <w:szCs w:val="26"/>
                <w:lang w:val="ru-RU" w:eastAsia="ru-RU"/>
              </w:rPr>
            </w:pPr>
            <w:r w:rsidRPr="00E72D59">
              <w:rPr>
                <w:sz w:val="26"/>
                <w:szCs w:val="26"/>
                <w:lang w:val="ru-RU" w:eastAsia="ru-RU"/>
              </w:rPr>
              <w:t>бюджетных ассигнований по разделам и  подразделам классификации расходов бюджета на 2018-2019 гг.</w:t>
            </w:r>
          </w:p>
        </w:tc>
        <w:tc>
          <w:tcPr>
            <w:tcW w:w="1396" w:type="dxa"/>
            <w:tcBorders>
              <w:top w:val="nil"/>
              <w:left w:val="nil"/>
              <w:bottom w:val="nil"/>
              <w:right w:val="nil"/>
            </w:tcBorders>
            <w:shd w:val="clear" w:color="auto" w:fill="auto"/>
            <w:noWrap/>
            <w:vAlign w:val="bottom"/>
            <w:hideMark/>
          </w:tcPr>
          <w:p w:rsidR="00E72D59" w:rsidRPr="00E72D59" w:rsidRDefault="00E72D59" w:rsidP="00E72D59">
            <w:pPr>
              <w:rPr>
                <w:color w:val="000000"/>
                <w:sz w:val="20"/>
                <w:szCs w:val="20"/>
                <w:lang w:val="ru-RU" w:eastAsia="ru-RU"/>
              </w:rPr>
            </w:pPr>
          </w:p>
        </w:tc>
      </w:tr>
      <w:tr w:rsidR="00E72D59" w:rsidRPr="001C490A" w:rsidTr="00E72D59">
        <w:trPr>
          <w:trHeight w:val="255"/>
        </w:trPr>
        <w:tc>
          <w:tcPr>
            <w:tcW w:w="6042" w:type="dxa"/>
            <w:tcBorders>
              <w:top w:val="nil"/>
              <w:left w:val="nil"/>
              <w:bottom w:val="nil"/>
              <w:right w:val="nil"/>
            </w:tcBorders>
            <w:shd w:val="clear" w:color="auto" w:fill="auto"/>
            <w:vAlign w:val="bottom"/>
            <w:hideMark/>
          </w:tcPr>
          <w:p w:rsidR="00E72D59" w:rsidRPr="00E72D59" w:rsidRDefault="00E72D59" w:rsidP="00E72D59">
            <w:pPr>
              <w:rPr>
                <w:i/>
                <w:iCs/>
                <w:color w:val="000000"/>
                <w:sz w:val="20"/>
                <w:szCs w:val="20"/>
                <w:lang w:val="ru-RU" w:eastAsia="ru-RU"/>
              </w:rPr>
            </w:pPr>
          </w:p>
        </w:tc>
        <w:tc>
          <w:tcPr>
            <w:tcW w:w="611" w:type="dxa"/>
            <w:tcBorders>
              <w:top w:val="nil"/>
              <w:left w:val="nil"/>
              <w:bottom w:val="nil"/>
              <w:right w:val="nil"/>
            </w:tcBorders>
            <w:shd w:val="clear" w:color="auto" w:fill="auto"/>
            <w:vAlign w:val="bottom"/>
            <w:hideMark/>
          </w:tcPr>
          <w:p w:rsidR="00E72D59" w:rsidRPr="00E72D59" w:rsidRDefault="00E72D59" w:rsidP="00E72D59">
            <w:pPr>
              <w:jc w:val="center"/>
              <w:rPr>
                <w:i/>
                <w:iCs/>
                <w:color w:val="000000"/>
                <w:sz w:val="20"/>
                <w:szCs w:val="20"/>
                <w:lang w:val="ru-RU" w:eastAsia="ru-RU"/>
              </w:rPr>
            </w:pPr>
          </w:p>
        </w:tc>
        <w:tc>
          <w:tcPr>
            <w:tcW w:w="644" w:type="dxa"/>
            <w:tcBorders>
              <w:top w:val="nil"/>
              <w:left w:val="nil"/>
              <w:bottom w:val="nil"/>
              <w:right w:val="nil"/>
            </w:tcBorders>
            <w:shd w:val="clear" w:color="auto" w:fill="auto"/>
            <w:vAlign w:val="bottom"/>
            <w:hideMark/>
          </w:tcPr>
          <w:p w:rsidR="00E72D59" w:rsidRPr="00E72D59" w:rsidRDefault="00E72D59" w:rsidP="00E72D59">
            <w:pPr>
              <w:jc w:val="center"/>
              <w:rPr>
                <w:i/>
                <w:iCs/>
                <w:color w:val="000000"/>
                <w:sz w:val="20"/>
                <w:szCs w:val="20"/>
                <w:lang w:val="ru-RU" w:eastAsia="ru-RU"/>
              </w:rPr>
            </w:pPr>
          </w:p>
        </w:tc>
        <w:tc>
          <w:tcPr>
            <w:tcW w:w="1399" w:type="dxa"/>
            <w:tcBorders>
              <w:top w:val="nil"/>
              <w:left w:val="nil"/>
              <w:bottom w:val="nil"/>
              <w:right w:val="nil"/>
            </w:tcBorders>
            <w:shd w:val="clear" w:color="auto" w:fill="auto"/>
            <w:vAlign w:val="bottom"/>
            <w:hideMark/>
          </w:tcPr>
          <w:p w:rsidR="00E72D59" w:rsidRPr="00E72D59" w:rsidRDefault="00E72D59" w:rsidP="00E72D59">
            <w:pPr>
              <w:jc w:val="center"/>
              <w:rPr>
                <w:i/>
                <w:iCs/>
                <w:color w:val="000000"/>
                <w:sz w:val="20"/>
                <w:szCs w:val="20"/>
                <w:lang w:val="ru-RU" w:eastAsia="ru-RU"/>
              </w:rPr>
            </w:pPr>
          </w:p>
        </w:tc>
        <w:tc>
          <w:tcPr>
            <w:tcW w:w="1396" w:type="dxa"/>
            <w:tcBorders>
              <w:top w:val="nil"/>
              <w:left w:val="nil"/>
              <w:bottom w:val="nil"/>
              <w:right w:val="nil"/>
            </w:tcBorders>
            <w:shd w:val="clear" w:color="auto" w:fill="auto"/>
            <w:noWrap/>
            <w:vAlign w:val="bottom"/>
            <w:hideMark/>
          </w:tcPr>
          <w:p w:rsidR="00E72D59" w:rsidRPr="00E72D59" w:rsidRDefault="00E72D59" w:rsidP="00E72D59">
            <w:pPr>
              <w:rPr>
                <w:color w:val="000000"/>
                <w:sz w:val="20"/>
                <w:szCs w:val="20"/>
                <w:lang w:val="ru-RU" w:eastAsia="ru-RU"/>
              </w:rPr>
            </w:pPr>
          </w:p>
        </w:tc>
      </w:tr>
      <w:tr w:rsidR="00E72D59" w:rsidRPr="00E72D59" w:rsidTr="00E72D59">
        <w:trPr>
          <w:trHeight w:val="1095"/>
        </w:trPr>
        <w:tc>
          <w:tcPr>
            <w:tcW w:w="6042" w:type="dxa"/>
            <w:tcBorders>
              <w:top w:val="single" w:sz="4" w:space="0" w:color="auto"/>
              <w:left w:val="single" w:sz="4" w:space="0" w:color="auto"/>
              <w:bottom w:val="single" w:sz="4" w:space="0" w:color="auto"/>
              <w:right w:val="single" w:sz="4" w:space="0" w:color="auto"/>
            </w:tcBorders>
            <w:shd w:val="clear" w:color="auto" w:fill="auto"/>
            <w:hideMark/>
          </w:tcPr>
          <w:p w:rsidR="00E72D59" w:rsidRPr="00E72D59" w:rsidRDefault="00E72D59" w:rsidP="00E72D59">
            <w:pPr>
              <w:jc w:val="center"/>
              <w:rPr>
                <w:color w:val="000000"/>
                <w:sz w:val="20"/>
                <w:szCs w:val="20"/>
                <w:lang w:val="ru-RU" w:eastAsia="ru-RU"/>
              </w:rPr>
            </w:pPr>
            <w:r w:rsidRPr="00E72D59">
              <w:rPr>
                <w:color w:val="000000"/>
                <w:sz w:val="20"/>
                <w:szCs w:val="20"/>
                <w:lang w:val="ru-RU" w:eastAsia="ru-RU"/>
              </w:rPr>
              <w:t>Наименование расхода</w:t>
            </w:r>
          </w:p>
        </w:tc>
        <w:tc>
          <w:tcPr>
            <w:tcW w:w="611" w:type="dxa"/>
            <w:tcBorders>
              <w:top w:val="single" w:sz="4" w:space="0" w:color="auto"/>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20"/>
                <w:szCs w:val="20"/>
                <w:lang w:val="ru-RU" w:eastAsia="ru-RU"/>
              </w:rPr>
            </w:pPr>
            <w:r w:rsidRPr="00E72D59">
              <w:rPr>
                <w:color w:val="000000"/>
                <w:sz w:val="20"/>
                <w:szCs w:val="20"/>
                <w:lang w:val="ru-RU" w:eastAsia="ru-RU"/>
              </w:rPr>
              <w:t>Раз-дел</w:t>
            </w:r>
          </w:p>
        </w:tc>
        <w:tc>
          <w:tcPr>
            <w:tcW w:w="644" w:type="dxa"/>
            <w:tcBorders>
              <w:top w:val="single" w:sz="4" w:space="0" w:color="auto"/>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20"/>
                <w:szCs w:val="20"/>
                <w:lang w:val="ru-RU" w:eastAsia="ru-RU"/>
              </w:rPr>
            </w:pPr>
            <w:r w:rsidRPr="00E72D59">
              <w:rPr>
                <w:color w:val="000000"/>
                <w:sz w:val="20"/>
                <w:szCs w:val="20"/>
                <w:lang w:val="ru-RU" w:eastAsia="ru-RU"/>
              </w:rPr>
              <w:t>Под-раз-дел</w:t>
            </w:r>
          </w:p>
        </w:tc>
        <w:tc>
          <w:tcPr>
            <w:tcW w:w="1399" w:type="dxa"/>
            <w:tcBorders>
              <w:top w:val="single" w:sz="4" w:space="0" w:color="auto"/>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20"/>
                <w:szCs w:val="20"/>
                <w:lang w:val="ru-RU" w:eastAsia="ru-RU"/>
              </w:rPr>
            </w:pPr>
            <w:r w:rsidRPr="00E72D59">
              <w:rPr>
                <w:color w:val="000000"/>
                <w:sz w:val="20"/>
                <w:szCs w:val="20"/>
                <w:lang w:val="ru-RU" w:eastAsia="ru-RU"/>
              </w:rPr>
              <w:t>Сумма               (тыс. рублей) 2018 год</w:t>
            </w:r>
          </w:p>
        </w:tc>
        <w:tc>
          <w:tcPr>
            <w:tcW w:w="1396" w:type="dxa"/>
            <w:tcBorders>
              <w:top w:val="single" w:sz="4" w:space="0" w:color="auto"/>
              <w:left w:val="nil"/>
              <w:bottom w:val="single" w:sz="4" w:space="0" w:color="auto"/>
              <w:right w:val="single" w:sz="4" w:space="0" w:color="auto"/>
            </w:tcBorders>
            <w:shd w:val="clear" w:color="auto" w:fill="auto"/>
            <w:vAlign w:val="bottom"/>
            <w:hideMark/>
          </w:tcPr>
          <w:p w:rsidR="00E72D59" w:rsidRPr="00E72D59" w:rsidRDefault="00E72D59" w:rsidP="00E72D59">
            <w:pPr>
              <w:jc w:val="center"/>
              <w:rPr>
                <w:color w:val="000000"/>
                <w:sz w:val="20"/>
                <w:szCs w:val="20"/>
                <w:lang w:val="ru-RU" w:eastAsia="ru-RU"/>
              </w:rPr>
            </w:pPr>
            <w:r w:rsidRPr="00E72D59">
              <w:rPr>
                <w:color w:val="000000"/>
                <w:sz w:val="20"/>
                <w:szCs w:val="20"/>
                <w:lang w:val="ru-RU" w:eastAsia="ru-RU"/>
              </w:rPr>
              <w:t>Сумма               (тыс. рублей) 2019 год</w:t>
            </w:r>
          </w:p>
        </w:tc>
      </w:tr>
      <w:tr w:rsidR="00E72D59" w:rsidRPr="00E72D59" w:rsidTr="00E72D59">
        <w:trPr>
          <w:trHeight w:val="255"/>
        </w:trPr>
        <w:tc>
          <w:tcPr>
            <w:tcW w:w="6042" w:type="dxa"/>
            <w:tcBorders>
              <w:top w:val="nil"/>
              <w:left w:val="single" w:sz="4" w:space="0" w:color="auto"/>
              <w:bottom w:val="single" w:sz="4" w:space="0" w:color="auto"/>
              <w:right w:val="single" w:sz="4" w:space="0" w:color="auto"/>
            </w:tcBorders>
            <w:shd w:val="clear" w:color="auto" w:fill="auto"/>
            <w:hideMark/>
          </w:tcPr>
          <w:p w:rsidR="00E72D59" w:rsidRPr="00E72D59" w:rsidRDefault="00E72D59" w:rsidP="00E72D59">
            <w:pPr>
              <w:jc w:val="center"/>
              <w:rPr>
                <w:color w:val="000000"/>
                <w:sz w:val="20"/>
                <w:szCs w:val="20"/>
                <w:lang w:val="ru-RU" w:eastAsia="ru-RU"/>
              </w:rPr>
            </w:pPr>
            <w:r w:rsidRPr="00E72D59">
              <w:rPr>
                <w:color w:val="000000"/>
                <w:sz w:val="20"/>
                <w:szCs w:val="20"/>
                <w:lang w:val="ru-RU" w:eastAsia="ru-RU"/>
              </w:rPr>
              <w:t>1</w:t>
            </w:r>
          </w:p>
        </w:tc>
        <w:tc>
          <w:tcPr>
            <w:tcW w:w="611"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20"/>
                <w:szCs w:val="20"/>
                <w:lang w:val="ru-RU" w:eastAsia="ru-RU"/>
              </w:rPr>
            </w:pPr>
            <w:r w:rsidRPr="00E72D59">
              <w:rPr>
                <w:color w:val="000000"/>
                <w:sz w:val="20"/>
                <w:szCs w:val="20"/>
                <w:lang w:val="ru-RU" w:eastAsia="ru-RU"/>
              </w:rPr>
              <w:t>2</w:t>
            </w:r>
          </w:p>
        </w:tc>
        <w:tc>
          <w:tcPr>
            <w:tcW w:w="64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20"/>
                <w:szCs w:val="20"/>
                <w:lang w:val="ru-RU" w:eastAsia="ru-RU"/>
              </w:rPr>
            </w:pPr>
            <w:r w:rsidRPr="00E72D59">
              <w:rPr>
                <w:color w:val="000000"/>
                <w:sz w:val="20"/>
                <w:szCs w:val="20"/>
                <w:lang w:val="ru-RU" w:eastAsia="ru-RU"/>
              </w:rPr>
              <w:t>3</w:t>
            </w:r>
          </w:p>
        </w:tc>
        <w:tc>
          <w:tcPr>
            <w:tcW w:w="1399"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20"/>
                <w:szCs w:val="20"/>
                <w:lang w:val="ru-RU" w:eastAsia="ru-RU"/>
              </w:rPr>
            </w:pPr>
            <w:r w:rsidRPr="00E72D59">
              <w:rPr>
                <w:color w:val="000000"/>
                <w:sz w:val="20"/>
                <w:szCs w:val="20"/>
                <w:lang w:val="ru-RU" w:eastAsia="ru-RU"/>
              </w:rPr>
              <w:t>4</w:t>
            </w:r>
          </w:p>
        </w:tc>
        <w:tc>
          <w:tcPr>
            <w:tcW w:w="1396"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color w:val="000000"/>
                <w:sz w:val="20"/>
                <w:szCs w:val="20"/>
                <w:lang w:val="ru-RU" w:eastAsia="ru-RU"/>
              </w:rPr>
            </w:pPr>
            <w:r w:rsidRPr="00E72D59">
              <w:rPr>
                <w:color w:val="000000"/>
                <w:sz w:val="20"/>
                <w:szCs w:val="20"/>
                <w:lang w:val="ru-RU" w:eastAsia="ru-RU"/>
              </w:rPr>
              <w:t>5</w:t>
            </w:r>
          </w:p>
        </w:tc>
      </w:tr>
      <w:tr w:rsidR="00E72D59" w:rsidRPr="00E72D59" w:rsidTr="00E72D59">
        <w:trPr>
          <w:trHeight w:val="285"/>
        </w:trPr>
        <w:tc>
          <w:tcPr>
            <w:tcW w:w="6042" w:type="dxa"/>
            <w:tcBorders>
              <w:top w:val="nil"/>
              <w:left w:val="single" w:sz="4" w:space="0" w:color="auto"/>
              <w:bottom w:val="single" w:sz="4" w:space="0" w:color="auto"/>
              <w:right w:val="single" w:sz="4" w:space="0" w:color="auto"/>
            </w:tcBorders>
            <w:shd w:val="clear" w:color="auto" w:fill="auto"/>
            <w:vAlign w:val="center"/>
            <w:hideMark/>
          </w:tcPr>
          <w:p w:rsidR="00E72D59" w:rsidRPr="00E72D59" w:rsidRDefault="00E72D59" w:rsidP="00E72D59">
            <w:pPr>
              <w:rPr>
                <w:b/>
                <w:bCs/>
                <w:color w:val="000000"/>
                <w:lang w:val="ru-RU" w:eastAsia="ru-RU"/>
              </w:rPr>
            </w:pPr>
            <w:r w:rsidRPr="00E72D59">
              <w:rPr>
                <w:b/>
                <w:bCs/>
                <w:color w:val="000000"/>
                <w:sz w:val="22"/>
                <w:szCs w:val="22"/>
                <w:lang w:val="ru-RU" w:eastAsia="ru-RU"/>
              </w:rPr>
              <w:t>Всего расходов</w:t>
            </w:r>
          </w:p>
        </w:tc>
        <w:tc>
          <w:tcPr>
            <w:tcW w:w="611"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lang w:val="ru-RU" w:eastAsia="ru-RU"/>
              </w:rPr>
            </w:pPr>
            <w:r w:rsidRPr="00E72D59">
              <w:rPr>
                <w:b/>
                <w:bCs/>
                <w:color w:val="000000"/>
                <w:sz w:val="22"/>
                <w:szCs w:val="22"/>
                <w:lang w:val="ru-RU" w:eastAsia="ru-RU"/>
              </w:rPr>
              <w:t>00</w:t>
            </w:r>
          </w:p>
        </w:tc>
        <w:tc>
          <w:tcPr>
            <w:tcW w:w="64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lang w:val="ru-RU" w:eastAsia="ru-RU"/>
              </w:rPr>
            </w:pPr>
            <w:r w:rsidRPr="00E72D59">
              <w:rPr>
                <w:b/>
                <w:bCs/>
                <w:color w:val="000000"/>
                <w:sz w:val="22"/>
                <w:szCs w:val="22"/>
                <w:lang w:val="ru-RU" w:eastAsia="ru-RU"/>
              </w:rPr>
              <w:t>00</w:t>
            </w:r>
          </w:p>
        </w:tc>
        <w:tc>
          <w:tcPr>
            <w:tcW w:w="1399"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lang w:val="ru-RU" w:eastAsia="ru-RU"/>
              </w:rPr>
            </w:pPr>
            <w:r w:rsidRPr="00E72D59">
              <w:rPr>
                <w:b/>
                <w:bCs/>
                <w:color w:val="000000"/>
                <w:sz w:val="22"/>
                <w:szCs w:val="22"/>
                <w:lang w:val="ru-RU" w:eastAsia="ru-RU"/>
              </w:rPr>
              <w:t>2276,23</w:t>
            </w:r>
          </w:p>
        </w:tc>
        <w:tc>
          <w:tcPr>
            <w:tcW w:w="139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lang w:val="ru-RU" w:eastAsia="ru-RU"/>
              </w:rPr>
            </w:pPr>
            <w:r w:rsidRPr="00E72D59">
              <w:rPr>
                <w:b/>
                <w:bCs/>
                <w:color w:val="000000"/>
                <w:sz w:val="22"/>
                <w:szCs w:val="22"/>
                <w:lang w:val="ru-RU" w:eastAsia="ru-RU"/>
              </w:rPr>
              <w:t>2301,33</w:t>
            </w:r>
          </w:p>
        </w:tc>
      </w:tr>
      <w:tr w:rsidR="00E72D59" w:rsidRPr="00E72D59" w:rsidTr="00E72D59">
        <w:trPr>
          <w:trHeight w:val="285"/>
        </w:trPr>
        <w:tc>
          <w:tcPr>
            <w:tcW w:w="6042" w:type="dxa"/>
            <w:tcBorders>
              <w:top w:val="nil"/>
              <w:left w:val="single" w:sz="4" w:space="0" w:color="auto"/>
              <w:bottom w:val="single" w:sz="4" w:space="0" w:color="auto"/>
              <w:right w:val="single" w:sz="4" w:space="0" w:color="auto"/>
            </w:tcBorders>
            <w:shd w:val="clear" w:color="auto" w:fill="auto"/>
            <w:vAlign w:val="center"/>
            <w:hideMark/>
          </w:tcPr>
          <w:p w:rsidR="00E72D59" w:rsidRPr="00E72D59" w:rsidRDefault="00E72D59" w:rsidP="00E72D59">
            <w:pPr>
              <w:rPr>
                <w:b/>
                <w:bCs/>
                <w:color w:val="000000"/>
                <w:lang w:val="ru-RU" w:eastAsia="ru-RU"/>
              </w:rPr>
            </w:pPr>
            <w:r w:rsidRPr="00E72D59">
              <w:rPr>
                <w:b/>
                <w:bCs/>
                <w:color w:val="000000"/>
                <w:sz w:val="22"/>
                <w:szCs w:val="22"/>
                <w:lang w:val="ru-RU" w:eastAsia="ru-RU"/>
              </w:rPr>
              <w:t>Общегосударственные вопросы</w:t>
            </w:r>
          </w:p>
        </w:tc>
        <w:tc>
          <w:tcPr>
            <w:tcW w:w="611"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lang w:val="ru-RU" w:eastAsia="ru-RU"/>
              </w:rPr>
            </w:pPr>
            <w:r w:rsidRPr="00E72D59">
              <w:rPr>
                <w:b/>
                <w:bCs/>
                <w:color w:val="000000"/>
                <w:sz w:val="22"/>
                <w:szCs w:val="22"/>
                <w:lang w:val="ru-RU" w:eastAsia="ru-RU"/>
              </w:rPr>
              <w:t>01</w:t>
            </w:r>
          </w:p>
        </w:tc>
        <w:tc>
          <w:tcPr>
            <w:tcW w:w="64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lang w:val="ru-RU" w:eastAsia="ru-RU"/>
              </w:rPr>
            </w:pPr>
            <w:r w:rsidRPr="00E72D59">
              <w:rPr>
                <w:b/>
                <w:bCs/>
                <w:color w:val="000000"/>
                <w:sz w:val="22"/>
                <w:szCs w:val="22"/>
                <w:lang w:val="ru-RU" w:eastAsia="ru-RU"/>
              </w:rPr>
              <w:t>00</w:t>
            </w:r>
          </w:p>
        </w:tc>
        <w:tc>
          <w:tcPr>
            <w:tcW w:w="1399"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lang w:val="ru-RU" w:eastAsia="ru-RU"/>
              </w:rPr>
            </w:pPr>
            <w:r w:rsidRPr="00E72D59">
              <w:rPr>
                <w:b/>
                <w:bCs/>
                <w:color w:val="000000"/>
                <w:sz w:val="22"/>
                <w:szCs w:val="22"/>
                <w:lang w:val="ru-RU" w:eastAsia="ru-RU"/>
              </w:rPr>
              <w:t>1236,50</w:t>
            </w:r>
          </w:p>
        </w:tc>
        <w:tc>
          <w:tcPr>
            <w:tcW w:w="139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lang w:val="ru-RU" w:eastAsia="ru-RU"/>
              </w:rPr>
            </w:pPr>
            <w:r w:rsidRPr="00E72D59">
              <w:rPr>
                <w:b/>
                <w:bCs/>
                <w:color w:val="000000"/>
                <w:sz w:val="22"/>
                <w:szCs w:val="22"/>
                <w:lang w:val="ru-RU" w:eastAsia="ru-RU"/>
              </w:rPr>
              <w:t>1258,66</w:t>
            </w:r>
          </w:p>
        </w:tc>
      </w:tr>
      <w:tr w:rsidR="00E72D59" w:rsidRPr="00E72D59" w:rsidTr="00E72D59">
        <w:trPr>
          <w:trHeight w:val="600"/>
        </w:trPr>
        <w:tc>
          <w:tcPr>
            <w:tcW w:w="6042" w:type="dxa"/>
            <w:tcBorders>
              <w:top w:val="nil"/>
              <w:left w:val="single" w:sz="4" w:space="0" w:color="auto"/>
              <w:bottom w:val="single" w:sz="4" w:space="0" w:color="auto"/>
              <w:right w:val="single" w:sz="4" w:space="0" w:color="auto"/>
            </w:tcBorders>
            <w:shd w:val="clear" w:color="auto" w:fill="auto"/>
            <w:vAlign w:val="center"/>
            <w:hideMark/>
          </w:tcPr>
          <w:p w:rsidR="00E72D59" w:rsidRPr="00E72D59" w:rsidRDefault="00E72D59" w:rsidP="00E72D59">
            <w:pPr>
              <w:rPr>
                <w:color w:val="000000"/>
                <w:lang w:val="ru-RU" w:eastAsia="ru-RU"/>
              </w:rPr>
            </w:pPr>
            <w:r w:rsidRPr="00E72D59">
              <w:rPr>
                <w:color w:val="000000"/>
                <w:sz w:val="22"/>
                <w:szCs w:val="22"/>
                <w:lang w:val="ru-RU" w:eastAsia="ru-RU"/>
              </w:rPr>
              <w:t>Функционирование высшего должностного лица субъекта Российской Федерации и муниципального образования</w:t>
            </w:r>
          </w:p>
        </w:tc>
        <w:tc>
          <w:tcPr>
            <w:tcW w:w="611"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01</w:t>
            </w:r>
          </w:p>
        </w:tc>
        <w:tc>
          <w:tcPr>
            <w:tcW w:w="64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02</w:t>
            </w:r>
          </w:p>
        </w:tc>
        <w:tc>
          <w:tcPr>
            <w:tcW w:w="1399"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color w:val="000000"/>
                <w:lang w:val="ru-RU" w:eastAsia="ru-RU"/>
              </w:rPr>
            </w:pPr>
            <w:r w:rsidRPr="00E72D59">
              <w:rPr>
                <w:color w:val="000000"/>
                <w:sz w:val="22"/>
                <w:szCs w:val="22"/>
                <w:lang w:val="ru-RU" w:eastAsia="ru-RU"/>
              </w:rPr>
              <w:t>392,85</w:t>
            </w:r>
          </w:p>
        </w:tc>
        <w:tc>
          <w:tcPr>
            <w:tcW w:w="1396"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color w:val="000000"/>
                <w:lang w:val="ru-RU" w:eastAsia="ru-RU"/>
              </w:rPr>
            </w:pPr>
            <w:r w:rsidRPr="00E72D59">
              <w:rPr>
                <w:color w:val="000000"/>
                <w:sz w:val="22"/>
                <w:szCs w:val="22"/>
                <w:lang w:val="ru-RU" w:eastAsia="ru-RU"/>
              </w:rPr>
              <w:t>392,85</w:t>
            </w:r>
          </w:p>
        </w:tc>
      </w:tr>
      <w:tr w:rsidR="00E72D59" w:rsidRPr="00E72D59" w:rsidTr="00E72D59">
        <w:trPr>
          <w:trHeight w:val="900"/>
        </w:trPr>
        <w:tc>
          <w:tcPr>
            <w:tcW w:w="6042" w:type="dxa"/>
            <w:tcBorders>
              <w:top w:val="nil"/>
              <w:left w:val="single" w:sz="4" w:space="0" w:color="auto"/>
              <w:bottom w:val="single" w:sz="4" w:space="0" w:color="auto"/>
              <w:right w:val="single" w:sz="4" w:space="0" w:color="auto"/>
            </w:tcBorders>
            <w:shd w:val="clear" w:color="auto" w:fill="auto"/>
            <w:vAlign w:val="center"/>
            <w:hideMark/>
          </w:tcPr>
          <w:p w:rsidR="00E72D59" w:rsidRPr="00E72D59" w:rsidRDefault="00E72D59" w:rsidP="00E72D59">
            <w:pPr>
              <w:rPr>
                <w:color w:val="000000"/>
                <w:lang w:val="ru-RU" w:eastAsia="ru-RU"/>
              </w:rPr>
            </w:pPr>
            <w:r w:rsidRPr="00E72D59">
              <w:rPr>
                <w:color w:val="000000"/>
                <w:sz w:val="22"/>
                <w:szCs w:val="22"/>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01</w:t>
            </w:r>
          </w:p>
        </w:tc>
        <w:tc>
          <w:tcPr>
            <w:tcW w:w="64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04</w:t>
            </w:r>
          </w:p>
        </w:tc>
        <w:tc>
          <w:tcPr>
            <w:tcW w:w="1399"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831,30</w:t>
            </w:r>
          </w:p>
        </w:tc>
        <w:tc>
          <w:tcPr>
            <w:tcW w:w="1396"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color w:val="000000"/>
                <w:lang w:val="ru-RU" w:eastAsia="ru-RU"/>
              </w:rPr>
            </w:pPr>
            <w:r w:rsidRPr="00E72D59">
              <w:rPr>
                <w:color w:val="000000"/>
                <w:sz w:val="22"/>
                <w:szCs w:val="22"/>
                <w:lang w:val="ru-RU" w:eastAsia="ru-RU"/>
              </w:rPr>
              <w:t>853,46</w:t>
            </w:r>
          </w:p>
        </w:tc>
      </w:tr>
      <w:tr w:rsidR="00E72D59" w:rsidRPr="00E72D59" w:rsidTr="00E72D59">
        <w:trPr>
          <w:trHeight w:val="300"/>
        </w:trPr>
        <w:tc>
          <w:tcPr>
            <w:tcW w:w="6042" w:type="dxa"/>
            <w:tcBorders>
              <w:top w:val="nil"/>
              <w:left w:val="single" w:sz="4" w:space="0" w:color="auto"/>
              <w:bottom w:val="single" w:sz="4" w:space="0" w:color="auto"/>
              <w:right w:val="single" w:sz="4" w:space="0" w:color="auto"/>
            </w:tcBorders>
            <w:shd w:val="clear" w:color="auto" w:fill="auto"/>
            <w:vAlign w:val="center"/>
            <w:hideMark/>
          </w:tcPr>
          <w:p w:rsidR="00E72D59" w:rsidRPr="00E72D59" w:rsidRDefault="00E72D59" w:rsidP="00E72D59">
            <w:pPr>
              <w:rPr>
                <w:color w:val="000000"/>
                <w:lang w:val="ru-RU" w:eastAsia="ru-RU"/>
              </w:rPr>
            </w:pPr>
            <w:r w:rsidRPr="00E72D59">
              <w:rPr>
                <w:color w:val="000000"/>
                <w:sz w:val="22"/>
                <w:szCs w:val="22"/>
                <w:lang w:val="ru-RU" w:eastAsia="ru-RU"/>
              </w:rPr>
              <w:t>Резервные фонды</w:t>
            </w:r>
          </w:p>
        </w:tc>
        <w:tc>
          <w:tcPr>
            <w:tcW w:w="611"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01</w:t>
            </w:r>
          </w:p>
        </w:tc>
        <w:tc>
          <w:tcPr>
            <w:tcW w:w="64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11</w:t>
            </w:r>
          </w:p>
        </w:tc>
        <w:tc>
          <w:tcPr>
            <w:tcW w:w="1399"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5,00</w:t>
            </w:r>
          </w:p>
        </w:tc>
        <w:tc>
          <w:tcPr>
            <w:tcW w:w="1396"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color w:val="000000"/>
                <w:lang w:val="ru-RU" w:eastAsia="ru-RU"/>
              </w:rPr>
            </w:pPr>
            <w:r w:rsidRPr="00E72D59">
              <w:rPr>
                <w:color w:val="000000"/>
                <w:sz w:val="22"/>
                <w:szCs w:val="22"/>
                <w:lang w:val="ru-RU" w:eastAsia="ru-RU"/>
              </w:rPr>
              <w:t>5</w:t>
            </w:r>
          </w:p>
        </w:tc>
      </w:tr>
      <w:tr w:rsidR="00E72D59" w:rsidRPr="00E72D59" w:rsidTr="00E72D59">
        <w:trPr>
          <w:trHeight w:val="300"/>
        </w:trPr>
        <w:tc>
          <w:tcPr>
            <w:tcW w:w="6042" w:type="dxa"/>
            <w:tcBorders>
              <w:top w:val="nil"/>
              <w:left w:val="single" w:sz="4" w:space="0" w:color="auto"/>
              <w:bottom w:val="single" w:sz="4" w:space="0" w:color="auto"/>
              <w:right w:val="single" w:sz="4" w:space="0" w:color="auto"/>
            </w:tcBorders>
            <w:shd w:val="clear" w:color="auto" w:fill="auto"/>
            <w:vAlign w:val="center"/>
            <w:hideMark/>
          </w:tcPr>
          <w:p w:rsidR="00E72D59" w:rsidRPr="00E72D59" w:rsidRDefault="00E72D59" w:rsidP="00E72D59">
            <w:pPr>
              <w:rPr>
                <w:color w:val="000000"/>
                <w:lang w:val="ru-RU" w:eastAsia="ru-RU"/>
              </w:rPr>
            </w:pPr>
            <w:r w:rsidRPr="00E72D59">
              <w:rPr>
                <w:color w:val="000000"/>
                <w:sz w:val="22"/>
                <w:szCs w:val="22"/>
                <w:lang w:val="ru-RU" w:eastAsia="ru-RU"/>
              </w:rPr>
              <w:t>Другие общегосударственные вопросы</w:t>
            </w:r>
          </w:p>
        </w:tc>
        <w:tc>
          <w:tcPr>
            <w:tcW w:w="611"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01</w:t>
            </w:r>
          </w:p>
        </w:tc>
        <w:tc>
          <w:tcPr>
            <w:tcW w:w="64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13</w:t>
            </w:r>
          </w:p>
        </w:tc>
        <w:tc>
          <w:tcPr>
            <w:tcW w:w="1399"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7,35</w:t>
            </w:r>
          </w:p>
        </w:tc>
        <w:tc>
          <w:tcPr>
            <w:tcW w:w="1396"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color w:val="000000"/>
                <w:lang w:val="ru-RU" w:eastAsia="ru-RU"/>
              </w:rPr>
            </w:pPr>
            <w:r w:rsidRPr="00E72D59">
              <w:rPr>
                <w:color w:val="000000"/>
                <w:sz w:val="22"/>
                <w:szCs w:val="22"/>
                <w:lang w:val="ru-RU" w:eastAsia="ru-RU"/>
              </w:rPr>
              <w:t>7,35</w:t>
            </w:r>
          </w:p>
        </w:tc>
      </w:tr>
      <w:tr w:rsidR="00E72D59" w:rsidRPr="00E72D59" w:rsidTr="00E72D59">
        <w:trPr>
          <w:trHeight w:val="285"/>
        </w:trPr>
        <w:tc>
          <w:tcPr>
            <w:tcW w:w="6042" w:type="dxa"/>
            <w:tcBorders>
              <w:top w:val="nil"/>
              <w:left w:val="single" w:sz="4" w:space="0" w:color="auto"/>
              <w:bottom w:val="single" w:sz="4" w:space="0" w:color="auto"/>
              <w:right w:val="single" w:sz="4" w:space="0" w:color="auto"/>
            </w:tcBorders>
            <w:shd w:val="clear" w:color="auto" w:fill="auto"/>
            <w:vAlign w:val="center"/>
            <w:hideMark/>
          </w:tcPr>
          <w:p w:rsidR="00E72D59" w:rsidRPr="00E72D59" w:rsidRDefault="00E72D59" w:rsidP="00E72D59">
            <w:pPr>
              <w:rPr>
                <w:b/>
                <w:bCs/>
                <w:color w:val="000000"/>
                <w:lang w:val="ru-RU" w:eastAsia="ru-RU"/>
              </w:rPr>
            </w:pPr>
            <w:r w:rsidRPr="00E72D59">
              <w:rPr>
                <w:b/>
                <w:bCs/>
                <w:color w:val="000000"/>
                <w:sz w:val="22"/>
                <w:szCs w:val="22"/>
                <w:lang w:val="ru-RU" w:eastAsia="ru-RU"/>
              </w:rPr>
              <w:t>Национальная оборона</w:t>
            </w:r>
          </w:p>
        </w:tc>
        <w:tc>
          <w:tcPr>
            <w:tcW w:w="611"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lang w:val="ru-RU" w:eastAsia="ru-RU"/>
              </w:rPr>
            </w:pPr>
            <w:r w:rsidRPr="00E72D59">
              <w:rPr>
                <w:b/>
                <w:bCs/>
                <w:color w:val="000000"/>
                <w:sz w:val="22"/>
                <w:szCs w:val="22"/>
                <w:lang w:val="ru-RU" w:eastAsia="ru-RU"/>
              </w:rPr>
              <w:t>02</w:t>
            </w:r>
          </w:p>
        </w:tc>
        <w:tc>
          <w:tcPr>
            <w:tcW w:w="64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lang w:val="ru-RU" w:eastAsia="ru-RU"/>
              </w:rPr>
            </w:pPr>
            <w:r w:rsidRPr="00E72D59">
              <w:rPr>
                <w:b/>
                <w:bCs/>
                <w:color w:val="000000"/>
                <w:sz w:val="22"/>
                <w:szCs w:val="22"/>
                <w:lang w:val="ru-RU" w:eastAsia="ru-RU"/>
              </w:rPr>
              <w:t>00</w:t>
            </w:r>
          </w:p>
        </w:tc>
        <w:tc>
          <w:tcPr>
            <w:tcW w:w="1399"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lang w:val="ru-RU" w:eastAsia="ru-RU"/>
              </w:rPr>
            </w:pPr>
            <w:r w:rsidRPr="00E72D59">
              <w:rPr>
                <w:b/>
                <w:bCs/>
                <w:color w:val="000000"/>
                <w:sz w:val="22"/>
                <w:szCs w:val="22"/>
                <w:lang w:val="ru-RU" w:eastAsia="ru-RU"/>
              </w:rPr>
              <w:t>58,40</w:t>
            </w:r>
          </w:p>
        </w:tc>
        <w:tc>
          <w:tcPr>
            <w:tcW w:w="139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lang w:val="ru-RU" w:eastAsia="ru-RU"/>
              </w:rPr>
            </w:pPr>
            <w:r w:rsidRPr="00E72D59">
              <w:rPr>
                <w:b/>
                <w:bCs/>
                <w:color w:val="000000"/>
                <w:sz w:val="22"/>
                <w:szCs w:val="22"/>
                <w:lang w:val="ru-RU" w:eastAsia="ru-RU"/>
              </w:rPr>
              <w:t>58,40</w:t>
            </w:r>
          </w:p>
        </w:tc>
      </w:tr>
      <w:tr w:rsidR="00E72D59" w:rsidRPr="00E72D59" w:rsidTr="00E72D59">
        <w:trPr>
          <w:trHeight w:val="300"/>
        </w:trPr>
        <w:tc>
          <w:tcPr>
            <w:tcW w:w="6042" w:type="dxa"/>
            <w:tcBorders>
              <w:top w:val="nil"/>
              <w:left w:val="single" w:sz="4" w:space="0" w:color="auto"/>
              <w:bottom w:val="single" w:sz="4" w:space="0" w:color="auto"/>
              <w:right w:val="single" w:sz="4" w:space="0" w:color="auto"/>
            </w:tcBorders>
            <w:shd w:val="clear" w:color="auto" w:fill="auto"/>
            <w:vAlign w:val="center"/>
            <w:hideMark/>
          </w:tcPr>
          <w:p w:rsidR="00E72D59" w:rsidRPr="00E72D59" w:rsidRDefault="00E72D59" w:rsidP="00E72D59">
            <w:pPr>
              <w:rPr>
                <w:color w:val="000000"/>
                <w:lang w:val="ru-RU" w:eastAsia="ru-RU"/>
              </w:rPr>
            </w:pPr>
            <w:r w:rsidRPr="00E72D59">
              <w:rPr>
                <w:color w:val="000000"/>
                <w:sz w:val="22"/>
                <w:szCs w:val="22"/>
                <w:lang w:val="ru-RU" w:eastAsia="ru-RU"/>
              </w:rPr>
              <w:t>Мобилизационная и вневойсковая подготовка</w:t>
            </w:r>
          </w:p>
        </w:tc>
        <w:tc>
          <w:tcPr>
            <w:tcW w:w="611"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02</w:t>
            </w:r>
          </w:p>
        </w:tc>
        <w:tc>
          <w:tcPr>
            <w:tcW w:w="64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03</w:t>
            </w:r>
          </w:p>
        </w:tc>
        <w:tc>
          <w:tcPr>
            <w:tcW w:w="1399"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58,40</w:t>
            </w:r>
          </w:p>
        </w:tc>
        <w:tc>
          <w:tcPr>
            <w:tcW w:w="1396"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color w:val="000000"/>
                <w:lang w:val="ru-RU" w:eastAsia="ru-RU"/>
              </w:rPr>
            </w:pPr>
            <w:r w:rsidRPr="00E72D59">
              <w:rPr>
                <w:color w:val="000000"/>
                <w:sz w:val="22"/>
                <w:szCs w:val="22"/>
                <w:lang w:val="ru-RU" w:eastAsia="ru-RU"/>
              </w:rPr>
              <w:t>58,4</w:t>
            </w:r>
          </w:p>
        </w:tc>
      </w:tr>
      <w:tr w:rsidR="00E72D59" w:rsidRPr="00E72D59" w:rsidTr="00E72D59">
        <w:trPr>
          <w:trHeight w:val="285"/>
        </w:trPr>
        <w:tc>
          <w:tcPr>
            <w:tcW w:w="6042" w:type="dxa"/>
            <w:tcBorders>
              <w:top w:val="nil"/>
              <w:left w:val="single" w:sz="4" w:space="0" w:color="auto"/>
              <w:bottom w:val="single" w:sz="4" w:space="0" w:color="auto"/>
              <w:right w:val="single" w:sz="4" w:space="0" w:color="auto"/>
            </w:tcBorders>
            <w:shd w:val="clear" w:color="auto" w:fill="auto"/>
            <w:vAlign w:val="center"/>
            <w:hideMark/>
          </w:tcPr>
          <w:p w:rsidR="00E72D59" w:rsidRPr="00E72D59" w:rsidRDefault="00E72D59" w:rsidP="00E72D59">
            <w:pPr>
              <w:rPr>
                <w:b/>
                <w:bCs/>
                <w:color w:val="000000"/>
                <w:lang w:val="ru-RU" w:eastAsia="ru-RU"/>
              </w:rPr>
            </w:pPr>
            <w:r w:rsidRPr="00E72D59">
              <w:rPr>
                <w:b/>
                <w:bCs/>
                <w:color w:val="000000"/>
                <w:sz w:val="22"/>
                <w:szCs w:val="22"/>
                <w:lang w:val="ru-RU" w:eastAsia="ru-RU"/>
              </w:rPr>
              <w:t>Национальная экономика</w:t>
            </w:r>
          </w:p>
        </w:tc>
        <w:tc>
          <w:tcPr>
            <w:tcW w:w="611"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lang w:val="ru-RU" w:eastAsia="ru-RU"/>
              </w:rPr>
            </w:pPr>
            <w:r w:rsidRPr="00E72D59">
              <w:rPr>
                <w:b/>
                <w:bCs/>
                <w:color w:val="000000"/>
                <w:sz w:val="22"/>
                <w:szCs w:val="22"/>
                <w:lang w:val="ru-RU" w:eastAsia="ru-RU"/>
              </w:rPr>
              <w:t>04</w:t>
            </w:r>
          </w:p>
        </w:tc>
        <w:tc>
          <w:tcPr>
            <w:tcW w:w="64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lang w:val="ru-RU" w:eastAsia="ru-RU"/>
              </w:rPr>
            </w:pPr>
            <w:r w:rsidRPr="00E72D59">
              <w:rPr>
                <w:b/>
                <w:bCs/>
                <w:color w:val="000000"/>
                <w:sz w:val="22"/>
                <w:szCs w:val="22"/>
                <w:lang w:val="ru-RU" w:eastAsia="ru-RU"/>
              </w:rPr>
              <w:t>00</w:t>
            </w:r>
          </w:p>
        </w:tc>
        <w:tc>
          <w:tcPr>
            <w:tcW w:w="1399"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lang w:val="ru-RU" w:eastAsia="ru-RU"/>
              </w:rPr>
            </w:pPr>
            <w:r w:rsidRPr="00E72D59">
              <w:rPr>
                <w:b/>
                <w:bCs/>
                <w:color w:val="000000"/>
                <w:sz w:val="22"/>
                <w:szCs w:val="22"/>
                <w:lang w:val="ru-RU" w:eastAsia="ru-RU"/>
              </w:rPr>
              <w:t>150,67</w:t>
            </w:r>
          </w:p>
        </w:tc>
        <w:tc>
          <w:tcPr>
            <w:tcW w:w="139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lang w:val="ru-RU" w:eastAsia="ru-RU"/>
              </w:rPr>
            </w:pPr>
            <w:r w:rsidRPr="00E72D59">
              <w:rPr>
                <w:b/>
                <w:bCs/>
                <w:color w:val="000000"/>
                <w:sz w:val="22"/>
                <w:szCs w:val="22"/>
                <w:lang w:val="ru-RU" w:eastAsia="ru-RU"/>
              </w:rPr>
              <w:t>156,70</w:t>
            </w:r>
          </w:p>
        </w:tc>
      </w:tr>
      <w:tr w:rsidR="00E72D59" w:rsidRPr="00E72D59" w:rsidTr="00E72D59">
        <w:trPr>
          <w:trHeight w:val="285"/>
        </w:trPr>
        <w:tc>
          <w:tcPr>
            <w:tcW w:w="6042" w:type="dxa"/>
            <w:tcBorders>
              <w:top w:val="nil"/>
              <w:left w:val="single" w:sz="4" w:space="0" w:color="auto"/>
              <w:bottom w:val="single" w:sz="4" w:space="0" w:color="auto"/>
              <w:right w:val="single" w:sz="4" w:space="0" w:color="auto"/>
            </w:tcBorders>
            <w:shd w:val="clear" w:color="auto" w:fill="auto"/>
            <w:vAlign w:val="center"/>
            <w:hideMark/>
          </w:tcPr>
          <w:p w:rsidR="00E72D59" w:rsidRPr="00E72D59" w:rsidRDefault="00E72D59" w:rsidP="00E72D59">
            <w:pPr>
              <w:rPr>
                <w:color w:val="000000"/>
                <w:lang w:val="ru-RU" w:eastAsia="ru-RU"/>
              </w:rPr>
            </w:pPr>
            <w:r w:rsidRPr="00E72D59">
              <w:rPr>
                <w:color w:val="000000"/>
                <w:sz w:val="22"/>
                <w:szCs w:val="22"/>
                <w:lang w:val="ru-RU" w:eastAsia="ru-RU"/>
              </w:rPr>
              <w:t>Дорожное хозяйство (дорожные фонды)</w:t>
            </w:r>
          </w:p>
        </w:tc>
        <w:tc>
          <w:tcPr>
            <w:tcW w:w="611"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04</w:t>
            </w:r>
          </w:p>
        </w:tc>
        <w:tc>
          <w:tcPr>
            <w:tcW w:w="64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09</w:t>
            </w:r>
          </w:p>
        </w:tc>
        <w:tc>
          <w:tcPr>
            <w:tcW w:w="1399"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150,67</w:t>
            </w:r>
          </w:p>
        </w:tc>
        <w:tc>
          <w:tcPr>
            <w:tcW w:w="1396"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color w:val="000000"/>
                <w:lang w:val="ru-RU" w:eastAsia="ru-RU"/>
              </w:rPr>
            </w:pPr>
            <w:r w:rsidRPr="00E72D59">
              <w:rPr>
                <w:color w:val="000000"/>
                <w:sz w:val="22"/>
                <w:szCs w:val="22"/>
                <w:lang w:val="ru-RU" w:eastAsia="ru-RU"/>
              </w:rPr>
              <w:t>156,7</w:t>
            </w:r>
          </w:p>
        </w:tc>
      </w:tr>
      <w:tr w:rsidR="00E72D59" w:rsidRPr="00E72D59" w:rsidTr="00E72D59">
        <w:trPr>
          <w:trHeight w:val="255"/>
        </w:trPr>
        <w:tc>
          <w:tcPr>
            <w:tcW w:w="6042" w:type="dxa"/>
            <w:tcBorders>
              <w:top w:val="nil"/>
              <w:left w:val="single" w:sz="4" w:space="0" w:color="auto"/>
              <w:bottom w:val="single" w:sz="4" w:space="0" w:color="auto"/>
              <w:right w:val="single" w:sz="4" w:space="0" w:color="auto"/>
            </w:tcBorders>
            <w:shd w:val="clear" w:color="auto" w:fill="auto"/>
            <w:vAlign w:val="center"/>
            <w:hideMark/>
          </w:tcPr>
          <w:p w:rsidR="00E72D59" w:rsidRPr="00E72D59" w:rsidRDefault="00E72D59" w:rsidP="00E72D59">
            <w:pPr>
              <w:rPr>
                <w:b/>
                <w:bCs/>
                <w:color w:val="000000"/>
                <w:lang w:val="ru-RU" w:eastAsia="ru-RU"/>
              </w:rPr>
            </w:pPr>
            <w:r w:rsidRPr="00E72D59">
              <w:rPr>
                <w:b/>
                <w:bCs/>
                <w:color w:val="000000"/>
                <w:sz w:val="22"/>
                <w:szCs w:val="22"/>
                <w:lang w:val="ru-RU" w:eastAsia="ru-RU"/>
              </w:rPr>
              <w:t>Жилищно-коммунальное хозяйство</w:t>
            </w:r>
          </w:p>
        </w:tc>
        <w:tc>
          <w:tcPr>
            <w:tcW w:w="611"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lang w:val="ru-RU" w:eastAsia="ru-RU"/>
              </w:rPr>
            </w:pPr>
            <w:r w:rsidRPr="00E72D59">
              <w:rPr>
                <w:b/>
                <w:bCs/>
                <w:color w:val="000000"/>
                <w:sz w:val="22"/>
                <w:szCs w:val="22"/>
                <w:lang w:val="ru-RU" w:eastAsia="ru-RU"/>
              </w:rPr>
              <w:t>05</w:t>
            </w:r>
          </w:p>
        </w:tc>
        <w:tc>
          <w:tcPr>
            <w:tcW w:w="64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lang w:val="ru-RU" w:eastAsia="ru-RU"/>
              </w:rPr>
            </w:pPr>
            <w:r w:rsidRPr="00E72D59">
              <w:rPr>
                <w:b/>
                <w:bCs/>
                <w:color w:val="000000"/>
                <w:sz w:val="22"/>
                <w:szCs w:val="22"/>
                <w:lang w:val="ru-RU" w:eastAsia="ru-RU"/>
              </w:rPr>
              <w:t>00</w:t>
            </w:r>
          </w:p>
        </w:tc>
        <w:tc>
          <w:tcPr>
            <w:tcW w:w="1399"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lang w:val="ru-RU" w:eastAsia="ru-RU"/>
              </w:rPr>
            </w:pPr>
            <w:r w:rsidRPr="00E72D59">
              <w:rPr>
                <w:b/>
                <w:bCs/>
                <w:color w:val="000000"/>
                <w:sz w:val="22"/>
                <w:szCs w:val="22"/>
                <w:lang w:val="ru-RU" w:eastAsia="ru-RU"/>
              </w:rPr>
              <w:t>108,45</w:t>
            </w:r>
          </w:p>
        </w:tc>
        <w:tc>
          <w:tcPr>
            <w:tcW w:w="139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lang w:val="ru-RU" w:eastAsia="ru-RU"/>
              </w:rPr>
            </w:pPr>
            <w:r w:rsidRPr="00E72D59">
              <w:rPr>
                <w:b/>
                <w:bCs/>
                <w:color w:val="000000"/>
                <w:sz w:val="22"/>
                <w:szCs w:val="22"/>
                <w:lang w:val="ru-RU" w:eastAsia="ru-RU"/>
              </w:rPr>
              <w:t>108,40</w:t>
            </w:r>
          </w:p>
        </w:tc>
      </w:tr>
      <w:tr w:rsidR="00E72D59" w:rsidRPr="00E72D59" w:rsidTr="00E72D59">
        <w:trPr>
          <w:trHeight w:val="255"/>
        </w:trPr>
        <w:tc>
          <w:tcPr>
            <w:tcW w:w="6042" w:type="dxa"/>
            <w:tcBorders>
              <w:top w:val="nil"/>
              <w:left w:val="single" w:sz="4" w:space="0" w:color="auto"/>
              <w:bottom w:val="single" w:sz="4" w:space="0" w:color="auto"/>
              <w:right w:val="single" w:sz="4" w:space="0" w:color="auto"/>
            </w:tcBorders>
            <w:shd w:val="clear" w:color="auto" w:fill="auto"/>
            <w:vAlign w:val="center"/>
            <w:hideMark/>
          </w:tcPr>
          <w:p w:rsidR="00E72D59" w:rsidRPr="00E72D59" w:rsidRDefault="00E72D59" w:rsidP="00E72D59">
            <w:pPr>
              <w:rPr>
                <w:color w:val="000000"/>
                <w:lang w:val="ru-RU" w:eastAsia="ru-RU"/>
              </w:rPr>
            </w:pPr>
            <w:r w:rsidRPr="00E72D59">
              <w:rPr>
                <w:color w:val="000000"/>
                <w:sz w:val="22"/>
                <w:szCs w:val="22"/>
                <w:lang w:val="ru-RU" w:eastAsia="ru-RU"/>
              </w:rPr>
              <w:t>Взносы на кап ремонт</w:t>
            </w:r>
          </w:p>
        </w:tc>
        <w:tc>
          <w:tcPr>
            <w:tcW w:w="611"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05</w:t>
            </w:r>
          </w:p>
        </w:tc>
        <w:tc>
          <w:tcPr>
            <w:tcW w:w="64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01</w:t>
            </w:r>
          </w:p>
        </w:tc>
        <w:tc>
          <w:tcPr>
            <w:tcW w:w="1399"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46,65</w:t>
            </w:r>
          </w:p>
        </w:tc>
        <w:tc>
          <w:tcPr>
            <w:tcW w:w="1396"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color w:val="000000"/>
                <w:lang w:val="ru-RU" w:eastAsia="ru-RU"/>
              </w:rPr>
            </w:pPr>
            <w:r w:rsidRPr="00E72D59">
              <w:rPr>
                <w:color w:val="000000"/>
                <w:sz w:val="22"/>
                <w:szCs w:val="22"/>
                <w:lang w:val="ru-RU" w:eastAsia="ru-RU"/>
              </w:rPr>
              <w:t>46,6</w:t>
            </w:r>
          </w:p>
        </w:tc>
      </w:tr>
      <w:tr w:rsidR="00E72D59" w:rsidRPr="00E72D59" w:rsidTr="00E72D59">
        <w:trPr>
          <w:trHeight w:val="300"/>
        </w:trPr>
        <w:tc>
          <w:tcPr>
            <w:tcW w:w="6042" w:type="dxa"/>
            <w:tcBorders>
              <w:top w:val="nil"/>
              <w:left w:val="single" w:sz="4" w:space="0" w:color="auto"/>
              <w:bottom w:val="single" w:sz="4" w:space="0" w:color="auto"/>
              <w:right w:val="single" w:sz="4" w:space="0" w:color="auto"/>
            </w:tcBorders>
            <w:shd w:val="clear" w:color="auto" w:fill="auto"/>
            <w:vAlign w:val="center"/>
            <w:hideMark/>
          </w:tcPr>
          <w:p w:rsidR="00E72D59" w:rsidRPr="00E72D59" w:rsidRDefault="00E72D59" w:rsidP="00E72D59">
            <w:pPr>
              <w:rPr>
                <w:color w:val="000000"/>
                <w:lang w:val="ru-RU" w:eastAsia="ru-RU"/>
              </w:rPr>
            </w:pPr>
            <w:r w:rsidRPr="00E72D59">
              <w:rPr>
                <w:color w:val="000000"/>
                <w:sz w:val="22"/>
                <w:szCs w:val="22"/>
                <w:lang w:val="ru-RU" w:eastAsia="ru-RU"/>
              </w:rPr>
              <w:t>Благоустройство</w:t>
            </w:r>
          </w:p>
        </w:tc>
        <w:tc>
          <w:tcPr>
            <w:tcW w:w="611"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05</w:t>
            </w:r>
          </w:p>
        </w:tc>
        <w:tc>
          <w:tcPr>
            <w:tcW w:w="64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03</w:t>
            </w:r>
          </w:p>
        </w:tc>
        <w:tc>
          <w:tcPr>
            <w:tcW w:w="1399"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61,80</w:t>
            </w:r>
          </w:p>
        </w:tc>
        <w:tc>
          <w:tcPr>
            <w:tcW w:w="1396"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color w:val="000000"/>
                <w:lang w:val="ru-RU" w:eastAsia="ru-RU"/>
              </w:rPr>
            </w:pPr>
            <w:r w:rsidRPr="00E72D59">
              <w:rPr>
                <w:color w:val="000000"/>
                <w:sz w:val="22"/>
                <w:szCs w:val="22"/>
                <w:lang w:val="ru-RU" w:eastAsia="ru-RU"/>
              </w:rPr>
              <w:t>61,8</w:t>
            </w:r>
          </w:p>
        </w:tc>
      </w:tr>
      <w:tr w:rsidR="00E72D59" w:rsidRPr="00E72D59" w:rsidTr="00E72D59">
        <w:trPr>
          <w:trHeight w:val="285"/>
        </w:trPr>
        <w:tc>
          <w:tcPr>
            <w:tcW w:w="6042" w:type="dxa"/>
            <w:tcBorders>
              <w:top w:val="nil"/>
              <w:left w:val="single" w:sz="4" w:space="0" w:color="auto"/>
              <w:bottom w:val="single" w:sz="4" w:space="0" w:color="auto"/>
              <w:right w:val="single" w:sz="4" w:space="0" w:color="auto"/>
            </w:tcBorders>
            <w:shd w:val="clear" w:color="auto" w:fill="auto"/>
            <w:vAlign w:val="center"/>
            <w:hideMark/>
          </w:tcPr>
          <w:p w:rsidR="00E72D59" w:rsidRPr="00E72D59" w:rsidRDefault="00E72D59" w:rsidP="00E72D59">
            <w:pPr>
              <w:rPr>
                <w:b/>
                <w:bCs/>
                <w:color w:val="000000"/>
                <w:lang w:val="ru-RU" w:eastAsia="ru-RU"/>
              </w:rPr>
            </w:pPr>
            <w:r w:rsidRPr="00E72D59">
              <w:rPr>
                <w:b/>
                <w:bCs/>
                <w:color w:val="000000"/>
                <w:sz w:val="22"/>
                <w:szCs w:val="22"/>
                <w:lang w:val="ru-RU" w:eastAsia="ru-RU"/>
              </w:rPr>
              <w:t>Культура и кинематография</w:t>
            </w:r>
          </w:p>
        </w:tc>
        <w:tc>
          <w:tcPr>
            <w:tcW w:w="611"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lang w:val="ru-RU" w:eastAsia="ru-RU"/>
              </w:rPr>
            </w:pPr>
            <w:r w:rsidRPr="00E72D59">
              <w:rPr>
                <w:b/>
                <w:bCs/>
                <w:color w:val="000000"/>
                <w:sz w:val="22"/>
                <w:szCs w:val="22"/>
                <w:lang w:val="ru-RU" w:eastAsia="ru-RU"/>
              </w:rPr>
              <w:t>08</w:t>
            </w:r>
          </w:p>
        </w:tc>
        <w:tc>
          <w:tcPr>
            <w:tcW w:w="64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lang w:val="ru-RU" w:eastAsia="ru-RU"/>
              </w:rPr>
            </w:pPr>
            <w:r w:rsidRPr="00E72D59">
              <w:rPr>
                <w:b/>
                <w:bCs/>
                <w:color w:val="000000"/>
                <w:sz w:val="22"/>
                <w:szCs w:val="22"/>
                <w:lang w:val="ru-RU" w:eastAsia="ru-RU"/>
              </w:rPr>
              <w:t>00</w:t>
            </w:r>
          </w:p>
        </w:tc>
        <w:tc>
          <w:tcPr>
            <w:tcW w:w="1399"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lang w:val="ru-RU" w:eastAsia="ru-RU"/>
              </w:rPr>
            </w:pPr>
            <w:r w:rsidRPr="00E72D59">
              <w:rPr>
                <w:b/>
                <w:bCs/>
                <w:color w:val="000000"/>
                <w:sz w:val="22"/>
                <w:szCs w:val="22"/>
                <w:lang w:val="ru-RU" w:eastAsia="ru-RU"/>
              </w:rPr>
              <w:t>709,38</w:t>
            </w:r>
          </w:p>
        </w:tc>
        <w:tc>
          <w:tcPr>
            <w:tcW w:w="139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lang w:val="ru-RU" w:eastAsia="ru-RU"/>
              </w:rPr>
            </w:pPr>
            <w:r w:rsidRPr="00E72D59">
              <w:rPr>
                <w:b/>
                <w:bCs/>
                <w:color w:val="000000"/>
                <w:sz w:val="22"/>
                <w:szCs w:val="22"/>
                <w:lang w:val="ru-RU" w:eastAsia="ru-RU"/>
              </w:rPr>
              <w:t>706,34</w:t>
            </w:r>
          </w:p>
        </w:tc>
      </w:tr>
      <w:tr w:rsidR="00E72D59" w:rsidRPr="00E72D59" w:rsidTr="00E72D59">
        <w:trPr>
          <w:trHeight w:val="300"/>
        </w:trPr>
        <w:tc>
          <w:tcPr>
            <w:tcW w:w="6042" w:type="dxa"/>
            <w:tcBorders>
              <w:top w:val="nil"/>
              <w:left w:val="single" w:sz="4" w:space="0" w:color="auto"/>
              <w:bottom w:val="single" w:sz="4" w:space="0" w:color="auto"/>
              <w:right w:val="single" w:sz="4" w:space="0" w:color="auto"/>
            </w:tcBorders>
            <w:shd w:val="clear" w:color="auto" w:fill="auto"/>
            <w:vAlign w:val="center"/>
            <w:hideMark/>
          </w:tcPr>
          <w:p w:rsidR="00E72D59" w:rsidRPr="00E72D59" w:rsidRDefault="00E72D59" w:rsidP="00E72D59">
            <w:pPr>
              <w:rPr>
                <w:color w:val="000000"/>
                <w:lang w:val="ru-RU" w:eastAsia="ru-RU"/>
              </w:rPr>
            </w:pPr>
            <w:r w:rsidRPr="00E72D59">
              <w:rPr>
                <w:color w:val="000000"/>
                <w:sz w:val="22"/>
                <w:szCs w:val="22"/>
                <w:lang w:val="ru-RU" w:eastAsia="ru-RU"/>
              </w:rPr>
              <w:t>Культура</w:t>
            </w:r>
          </w:p>
        </w:tc>
        <w:tc>
          <w:tcPr>
            <w:tcW w:w="611"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08</w:t>
            </w:r>
          </w:p>
        </w:tc>
        <w:tc>
          <w:tcPr>
            <w:tcW w:w="64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01</w:t>
            </w:r>
          </w:p>
        </w:tc>
        <w:tc>
          <w:tcPr>
            <w:tcW w:w="1399"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709,38</w:t>
            </w:r>
          </w:p>
        </w:tc>
        <w:tc>
          <w:tcPr>
            <w:tcW w:w="1396"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color w:val="000000"/>
                <w:lang w:val="ru-RU" w:eastAsia="ru-RU"/>
              </w:rPr>
            </w:pPr>
            <w:r w:rsidRPr="00E72D59">
              <w:rPr>
                <w:color w:val="000000"/>
                <w:sz w:val="22"/>
                <w:szCs w:val="22"/>
                <w:lang w:val="ru-RU" w:eastAsia="ru-RU"/>
              </w:rPr>
              <w:t>706,34</w:t>
            </w:r>
          </w:p>
        </w:tc>
      </w:tr>
      <w:tr w:rsidR="00E72D59" w:rsidRPr="00E72D59" w:rsidTr="00E72D59">
        <w:trPr>
          <w:trHeight w:val="285"/>
        </w:trPr>
        <w:tc>
          <w:tcPr>
            <w:tcW w:w="6042" w:type="dxa"/>
            <w:tcBorders>
              <w:top w:val="nil"/>
              <w:left w:val="single" w:sz="4" w:space="0" w:color="auto"/>
              <w:bottom w:val="single" w:sz="4" w:space="0" w:color="auto"/>
              <w:right w:val="single" w:sz="4" w:space="0" w:color="auto"/>
            </w:tcBorders>
            <w:shd w:val="clear" w:color="auto" w:fill="auto"/>
            <w:vAlign w:val="center"/>
            <w:hideMark/>
          </w:tcPr>
          <w:p w:rsidR="00E72D59" w:rsidRPr="00E72D59" w:rsidRDefault="00E72D59" w:rsidP="00E72D59">
            <w:pPr>
              <w:rPr>
                <w:b/>
                <w:bCs/>
                <w:color w:val="000000"/>
                <w:lang w:val="ru-RU" w:eastAsia="ru-RU"/>
              </w:rPr>
            </w:pPr>
            <w:r w:rsidRPr="00E72D59">
              <w:rPr>
                <w:b/>
                <w:bCs/>
                <w:color w:val="000000"/>
                <w:sz w:val="22"/>
                <w:szCs w:val="22"/>
                <w:lang w:val="ru-RU" w:eastAsia="ru-RU"/>
              </w:rPr>
              <w:t>Социальная политика</w:t>
            </w:r>
          </w:p>
        </w:tc>
        <w:tc>
          <w:tcPr>
            <w:tcW w:w="611"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lang w:val="ru-RU" w:eastAsia="ru-RU"/>
              </w:rPr>
            </w:pPr>
            <w:r w:rsidRPr="00E72D59">
              <w:rPr>
                <w:b/>
                <w:bCs/>
                <w:color w:val="000000"/>
                <w:sz w:val="22"/>
                <w:szCs w:val="22"/>
                <w:lang w:val="ru-RU" w:eastAsia="ru-RU"/>
              </w:rPr>
              <w:t>10</w:t>
            </w:r>
          </w:p>
        </w:tc>
        <w:tc>
          <w:tcPr>
            <w:tcW w:w="64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lang w:val="ru-RU" w:eastAsia="ru-RU"/>
              </w:rPr>
            </w:pPr>
            <w:r w:rsidRPr="00E72D59">
              <w:rPr>
                <w:b/>
                <w:bCs/>
                <w:color w:val="000000"/>
                <w:sz w:val="22"/>
                <w:szCs w:val="22"/>
                <w:lang w:val="ru-RU" w:eastAsia="ru-RU"/>
              </w:rPr>
              <w:t>00</w:t>
            </w:r>
          </w:p>
        </w:tc>
        <w:tc>
          <w:tcPr>
            <w:tcW w:w="1399"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lang w:val="ru-RU" w:eastAsia="ru-RU"/>
              </w:rPr>
            </w:pPr>
            <w:r w:rsidRPr="00E72D59">
              <w:rPr>
                <w:b/>
                <w:bCs/>
                <w:color w:val="000000"/>
                <w:sz w:val="22"/>
                <w:szCs w:val="22"/>
                <w:lang w:val="ru-RU" w:eastAsia="ru-RU"/>
              </w:rPr>
              <w:t>12,66</w:t>
            </w:r>
          </w:p>
        </w:tc>
        <w:tc>
          <w:tcPr>
            <w:tcW w:w="139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lang w:val="ru-RU" w:eastAsia="ru-RU"/>
              </w:rPr>
            </w:pPr>
            <w:r w:rsidRPr="00E72D59">
              <w:rPr>
                <w:b/>
                <w:bCs/>
                <w:color w:val="000000"/>
                <w:sz w:val="22"/>
                <w:szCs w:val="22"/>
                <w:lang w:val="ru-RU" w:eastAsia="ru-RU"/>
              </w:rPr>
              <w:t>12,66</w:t>
            </w:r>
          </w:p>
        </w:tc>
      </w:tr>
      <w:tr w:rsidR="00E72D59" w:rsidRPr="00E72D59" w:rsidTr="00E72D59">
        <w:trPr>
          <w:trHeight w:val="300"/>
        </w:trPr>
        <w:tc>
          <w:tcPr>
            <w:tcW w:w="6042" w:type="dxa"/>
            <w:tcBorders>
              <w:top w:val="nil"/>
              <w:left w:val="single" w:sz="4" w:space="0" w:color="auto"/>
              <w:bottom w:val="single" w:sz="4" w:space="0" w:color="auto"/>
              <w:right w:val="single" w:sz="4" w:space="0" w:color="auto"/>
            </w:tcBorders>
            <w:shd w:val="clear" w:color="auto" w:fill="auto"/>
            <w:vAlign w:val="center"/>
            <w:hideMark/>
          </w:tcPr>
          <w:p w:rsidR="00E72D59" w:rsidRPr="00E72D59" w:rsidRDefault="00E72D59" w:rsidP="00E72D59">
            <w:pPr>
              <w:rPr>
                <w:color w:val="000000"/>
                <w:lang w:val="ru-RU" w:eastAsia="ru-RU"/>
              </w:rPr>
            </w:pPr>
            <w:r w:rsidRPr="00E72D59">
              <w:rPr>
                <w:color w:val="000000"/>
                <w:sz w:val="22"/>
                <w:szCs w:val="22"/>
                <w:lang w:val="ru-RU" w:eastAsia="ru-RU"/>
              </w:rPr>
              <w:t>Пенсионное обеспечение</w:t>
            </w:r>
          </w:p>
        </w:tc>
        <w:tc>
          <w:tcPr>
            <w:tcW w:w="611"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10</w:t>
            </w:r>
          </w:p>
        </w:tc>
        <w:tc>
          <w:tcPr>
            <w:tcW w:w="64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01</w:t>
            </w:r>
          </w:p>
        </w:tc>
        <w:tc>
          <w:tcPr>
            <w:tcW w:w="1399"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12,66</w:t>
            </w:r>
          </w:p>
        </w:tc>
        <w:tc>
          <w:tcPr>
            <w:tcW w:w="1396"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color w:val="000000"/>
                <w:lang w:val="ru-RU" w:eastAsia="ru-RU"/>
              </w:rPr>
            </w:pPr>
            <w:r w:rsidRPr="00E72D59">
              <w:rPr>
                <w:color w:val="000000"/>
                <w:sz w:val="22"/>
                <w:szCs w:val="22"/>
                <w:lang w:val="ru-RU" w:eastAsia="ru-RU"/>
              </w:rPr>
              <w:t>12,66</w:t>
            </w:r>
          </w:p>
        </w:tc>
      </w:tr>
      <w:tr w:rsidR="00E72D59" w:rsidRPr="00E72D59" w:rsidTr="00E72D59">
        <w:trPr>
          <w:trHeight w:val="855"/>
        </w:trPr>
        <w:tc>
          <w:tcPr>
            <w:tcW w:w="6042" w:type="dxa"/>
            <w:tcBorders>
              <w:top w:val="nil"/>
              <w:left w:val="single" w:sz="4" w:space="0" w:color="auto"/>
              <w:bottom w:val="single" w:sz="4" w:space="0" w:color="auto"/>
              <w:right w:val="single" w:sz="4" w:space="0" w:color="auto"/>
            </w:tcBorders>
            <w:shd w:val="clear" w:color="auto" w:fill="auto"/>
            <w:vAlign w:val="center"/>
            <w:hideMark/>
          </w:tcPr>
          <w:p w:rsidR="00E72D59" w:rsidRPr="00E72D59" w:rsidRDefault="00E72D59" w:rsidP="00E72D59">
            <w:pPr>
              <w:rPr>
                <w:b/>
                <w:bCs/>
                <w:color w:val="000000"/>
                <w:lang w:val="ru-RU" w:eastAsia="ru-RU"/>
              </w:rPr>
            </w:pPr>
            <w:r w:rsidRPr="00E72D59">
              <w:rPr>
                <w:b/>
                <w:bCs/>
                <w:color w:val="000000"/>
                <w:sz w:val="22"/>
                <w:szCs w:val="22"/>
                <w:lang w:val="ru-RU" w:eastAsia="ru-RU"/>
              </w:rPr>
              <w:t>Межбюджетные трансферты общего характера бюджетам субъектов Российской Федерации и муниципальных образований</w:t>
            </w:r>
          </w:p>
        </w:tc>
        <w:tc>
          <w:tcPr>
            <w:tcW w:w="611"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lang w:val="ru-RU" w:eastAsia="ru-RU"/>
              </w:rPr>
            </w:pPr>
            <w:r w:rsidRPr="00E72D59">
              <w:rPr>
                <w:b/>
                <w:bCs/>
                <w:color w:val="000000"/>
                <w:sz w:val="22"/>
                <w:szCs w:val="22"/>
                <w:lang w:val="ru-RU" w:eastAsia="ru-RU"/>
              </w:rPr>
              <w:t>14</w:t>
            </w:r>
          </w:p>
        </w:tc>
        <w:tc>
          <w:tcPr>
            <w:tcW w:w="64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lang w:val="ru-RU" w:eastAsia="ru-RU"/>
              </w:rPr>
            </w:pPr>
            <w:r w:rsidRPr="00E72D59">
              <w:rPr>
                <w:b/>
                <w:bCs/>
                <w:color w:val="000000"/>
                <w:sz w:val="22"/>
                <w:szCs w:val="22"/>
                <w:lang w:val="ru-RU" w:eastAsia="ru-RU"/>
              </w:rPr>
              <w:t>00</w:t>
            </w:r>
          </w:p>
        </w:tc>
        <w:tc>
          <w:tcPr>
            <w:tcW w:w="1399"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lang w:val="ru-RU" w:eastAsia="ru-RU"/>
              </w:rPr>
            </w:pPr>
            <w:r w:rsidRPr="00E72D59">
              <w:rPr>
                <w:b/>
                <w:bCs/>
                <w:color w:val="000000"/>
                <w:sz w:val="22"/>
                <w:szCs w:val="22"/>
                <w:lang w:val="ru-RU" w:eastAsia="ru-RU"/>
              </w:rPr>
              <w:t>0,17</w:t>
            </w:r>
          </w:p>
        </w:tc>
        <w:tc>
          <w:tcPr>
            <w:tcW w:w="1396"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lang w:val="ru-RU" w:eastAsia="ru-RU"/>
              </w:rPr>
            </w:pPr>
            <w:r w:rsidRPr="00E72D59">
              <w:rPr>
                <w:b/>
                <w:bCs/>
                <w:color w:val="000000"/>
                <w:sz w:val="22"/>
                <w:szCs w:val="22"/>
                <w:lang w:val="ru-RU" w:eastAsia="ru-RU"/>
              </w:rPr>
              <w:t>0,17</w:t>
            </w:r>
          </w:p>
        </w:tc>
      </w:tr>
      <w:tr w:rsidR="00E72D59" w:rsidRPr="00E72D59" w:rsidTr="00E72D59">
        <w:trPr>
          <w:trHeight w:val="300"/>
        </w:trPr>
        <w:tc>
          <w:tcPr>
            <w:tcW w:w="6042" w:type="dxa"/>
            <w:tcBorders>
              <w:top w:val="nil"/>
              <w:left w:val="single" w:sz="4" w:space="0" w:color="auto"/>
              <w:bottom w:val="single" w:sz="4" w:space="0" w:color="auto"/>
              <w:right w:val="single" w:sz="4" w:space="0" w:color="auto"/>
            </w:tcBorders>
            <w:shd w:val="clear" w:color="auto" w:fill="auto"/>
            <w:vAlign w:val="center"/>
            <w:hideMark/>
          </w:tcPr>
          <w:p w:rsidR="00E72D59" w:rsidRPr="00E72D59" w:rsidRDefault="00E72D59" w:rsidP="00E72D59">
            <w:pPr>
              <w:rPr>
                <w:color w:val="000000"/>
                <w:lang w:val="ru-RU" w:eastAsia="ru-RU"/>
              </w:rPr>
            </w:pPr>
            <w:r w:rsidRPr="00E72D59">
              <w:rPr>
                <w:color w:val="000000"/>
                <w:sz w:val="22"/>
                <w:szCs w:val="22"/>
                <w:lang w:val="ru-RU" w:eastAsia="ru-RU"/>
              </w:rPr>
              <w:t>Прочие межбюджетные трансферты общего характера</w:t>
            </w:r>
          </w:p>
        </w:tc>
        <w:tc>
          <w:tcPr>
            <w:tcW w:w="611"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14</w:t>
            </w:r>
          </w:p>
        </w:tc>
        <w:tc>
          <w:tcPr>
            <w:tcW w:w="644"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03</w:t>
            </w:r>
          </w:p>
        </w:tc>
        <w:tc>
          <w:tcPr>
            <w:tcW w:w="1399"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lang w:val="ru-RU" w:eastAsia="ru-RU"/>
              </w:rPr>
            </w:pPr>
            <w:r w:rsidRPr="00E72D59">
              <w:rPr>
                <w:color w:val="000000"/>
                <w:sz w:val="22"/>
                <w:szCs w:val="22"/>
                <w:lang w:val="ru-RU" w:eastAsia="ru-RU"/>
              </w:rPr>
              <w:t>0,17</w:t>
            </w:r>
          </w:p>
        </w:tc>
        <w:tc>
          <w:tcPr>
            <w:tcW w:w="1396"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color w:val="000000"/>
                <w:lang w:val="ru-RU" w:eastAsia="ru-RU"/>
              </w:rPr>
            </w:pPr>
            <w:r w:rsidRPr="00E72D59">
              <w:rPr>
                <w:color w:val="000000"/>
                <w:sz w:val="22"/>
                <w:szCs w:val="22"/>
                <w:lang w:val="ru-RU" w:eastAsia="ru-RU"/>
              </w:rPr>
              <w:t>0,17</w:t>
            </w:r>
          </w:p>
        </w:tc>
      </w:tr>
    </w:tbl>
    <w:p w:rsidR="00E72D59" w:rsidRDefault="00F6268E">
      <w:pPr>
        <w:spacing w:line="276" w:lineRule="auto"/>
        <w:ind w:left="-74"/>
        <w:rPr>
          <w:sz w:val="26"/>
          <w:szCs w:val="26"/>
          <w:lang w:val="ru-RU"/>
        </w:rPr>
      </w:pPr>
      <w:r>
        <w:rPr>
          <w:sz w:val="26"/>
          <w:szCs w:val="26"/>
          <w:lang w:val="ru-RU"/>
        </w:rPr>
        <w:br w:type="page"/>
      </w:r>
    </w:p>
    <w:tbl>
      <w:tblPr>
        <w:tblStyle w:val="af0"/>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9"/>
      </w:tblGrid>
      <w:tr w:rsidR="00E72D59" w:rsidRPr="001C490A" w:rsidTr="00E72D59">
        <w:tc>
          <w:tcPr>
            <w:tcW w:w="4569" w:type="dxa"/>
          </w:tcPr>
          <w:p w:rsidR="00E72D59" w:rsidRPr="00E72D59" w:rsidRDefault="00E72D59" w:rsidP="00E72D59">
            <w:pPr>
              <w:spacing w:line="276" w:lineRule="auto"/>
              <w:jc w:val="both"/>
              <w:rPr>
                <w:sz w:val="24"/>
                <w:szCs w:val="24"/>
                <w:lang w:val="ru-RU"/>
              </w:rPr>
            </w:pPr>
            <w:r w:rsidRPr="00E72D59">
              <w:rPr>
                <w:sz w:val="24"/>
                <w:szCs w:val="24"/>
                <w:lang w:val="ru-RU"/>
              </w:rPr>
              <w:lastRenderedPageBreak/>
              <w:t>Приложение № 9</w:t>
            </w:r>
          </w:p>
          <w:p w:rsidR="00E72D59" w:rsidRPr="00E72D59" w:rsidRDefault="00E72D59" w:rsidP="00E72D59">
            <w:pPr>
              <w:spacing w:line="276" w:lineRule="auto"/>
              <w:jc w:val="both"/>
              <w:rPr>
                <w:sz w:val="24"/>
                <w:szCs w:val="24"/>
                <w:lang w:val="ru-RU"/>
              </w:rPr>
            </w:pPr>
            <w:r w:rsidRPr="00E72D59">
              <w:rPr>
                <w:sz w:val="24"/>
                <w:szCs w:val="24"/>
                <w:lang w:val="ru-RU"/>
              </w:rPr>
              <w:t>к решению Юрьевской сельской Думы  "О бюджете Юрьевской сельского поселения на 2017 год и</w:t>
            </w:r>
            <w:r>
              <w:rPr>
                <w:sz w:val="24"/>
                <w:szCs w:val="24"/>
                <w:lang w:val="ru-RU"/>
              </w:rPr>
              <w:t xml:space="preserve"> плановый период 2018-2019гг." </w:t>
            </w:r>
            <w:r w:rsidRPr="00E72D59">
              <w:rPr>
                <w:sz w:val="24"/>
                <w:szCs w:val="24"/>
                <w:lang w:val="ru-RU"/>
              </w:rPr>
              <w:t>от 22.12.2016 г.</w:t>
            </w:r>
            <w:r>
              <w:rPr>
                <w:sz w:val="24"/>
                <w:szCs w:val="24"/>
                <w:lang w:val="ru-RU"/>
              </w:rPr>
              <w:t xml:space="preserve"> № 196</w:t>
            </w:r>
          </w:p>
        </w:tc>
      </w:tr>
    </w:tbl>
    <w:p w:rsidR="00E72D59" w:rsidRDefault="00E72D59" w:rsidP="00E72D59">
      <w:pPr>
        <w:spacing w:line="276" w:lineRule="auto"/>
        <w:rPr>
          <w:sz w:val="26"/>
          <w:szCs w:val="26"/>
          <w:lang w:val="ru-RU"/>
        </w:rPr>
      </w:pPr>
    </w:p>
    <w:tbl>
      <w:tblPr>
        <w:tblW w:w="10313" w:type="dxa"/>
        <w:tblInd w:w="108" w:type="dxa"/>
        <w:tblLook w:val="04A0"/>
      </w:tblPr>
      <w:tblGrid>
        <w:gridCol w:w="5448"/>
        <w:gridCol w:w="1575"/>
        <w:gridCol w:w="752"/>
        <w:gridCol w:w="1382"/>
        <w:gridCol w:w="1156"/>
      </w:tblGrid>
      <w:tr w:rsidR="00E72D59" w:rsidRPr="00E72D59" w:rsidTr="00E72D59">
        <w:trPr>
          <w:trHeight w:val="375"/>
        </w:trPr>
        <w:tc>
          <w:tcPr>
            <w:tcW w:w="9157" w:type="dxa"/>
            <w:gridSpan w:val="4"/>
            <w:tcBorders>
              <w:top w:val="nil"/>
              <w:left w:val="nil"/>
              <w:bottom w:val="nil"/>
              <w:right w:val="nil"/>
            </w:tcBorders>
            <w:shd w:val="clear" w:color="auto" w:fill="auto"/>
            <w:noWrap/>
            <w:vAlign w:val="bottom"/>
            <w:hideMark/>
          </w:tcPr>
          <w:p w:rsidR="00E72D59" w:rsidRPr="00E72D59" w:rsidRDefault="00E72D59" w:rsidP="00E72D59">
            <w:pPr>
              <w:jc w:val="center"/>
              <w:rPr>
                <w:b/>
                <w:bCs/>
                <w:sz w:val="26"/>
                <w:szCs w:val="26"/>
                <w:lang w:val="ru-RU" w:eastAsia="ru-RU"/>
              </w:rPr>
            </w:pPr>
            <w:r w:rsidRPr="00E72D59">
              <w:rPr>
                <w:b/>
                <w:bCs/>
                <w:sz w:val="26"/>
                <w:szCs w:val="26"/>
                <w:lang w:val="ru-RU" w:eastAsia="ru-RU"/>
              </w:rPr>
              <w:t>Распределение</w:t>
            </w:r>
          </w:p>
        </w:tc>
        <w:tc>
          <w:tcPr>
            <w:tcW w:w="1156" w:type="dxa"/>
            <w:tcBorders>
              <w:top w:val="nil"/>
              <w:left w:val="nil"/>
              <w:bottom w:val="nil"/>
              <w:right w:val="nil"/>
            </w:tcBorders>
            <w:shd w:val="clear" w:color="auto" w:fill="auto"/>
            <w:noWrap/>
            <w:vAlign w:val="bottom"/>
            <w:hideMark/>
          </w:tcPr>
          <w:p w:rsidR="00E72D59" w:rsidRPr="00E72D59" w:rsidRDefault="00E72D59" w:rsidP="00E72D59">
            <w:pPr>
              <w:rPr>
                <w:rFonts w:ascii="Calibri" w:hAnsi="Calibri"/>
                <w:color w:val="000000"/>
                <w:sz w:val="26"/>
                <w:szCs w:val="26"/>
                <w:lang w:val="ru-RU" w:eastAsia="ru-RU"/>
              </w:rPr>
            </w:pPr>
          </w:p>
        </w:tc>
      </w:tr>
      <w:tr w:rsidR="00E72D59" w:rsidRPr="001C490A" w:rsidTr="00E72D59">
        <w:trPr>
          <w:trHeight w:val="1530"/>
        </w:trPr>
        <w:tc>
          <w:tcPr>
            <w:tcW w:w="10313" w:type="dxa"/>
            <w:gridSpan w:val="5"/>
            <w:tcBorders>
              <w:top w:val="nil"/>
              <w:left w:val="nil"/>
              <w:bottom w:val="nil"/>
              <w:right w:val="nil"/>
            </w:tcBorders>
            <w:shd w:val="clear" w:color="auto" w:fill="auto"/>
            <w:vAlign w:val="bottom"/>
            <w:hideMark/>
          </w:tcPr>
          <w:p w:rsidR="00E72D59" w:rsidRPr="00E72D59" w:rsidRDefault="00E72D59" w:rsidP="00E72D59">
            <w:pPr>
              <w:rPr>
                <w:b/>
                <w:bCs/>
                <w:sz w:val="26"/>
                <w:szCs w:val="26"/>
                <w:lang w:val="ru-RU" w:eastAsia="ru-RU"/>
              </w:rPr>
            </w:pPr>
            <w:r w:rsidRPr="00E72D59">
              <w:rPr>
                <w:b/>
                <w:bCs/>
                <w:sz w:val="26"/>
                <w:szCs w:val="26"/>
                <w:lang w:val="ru-RU" w:eastAsia="ru-RU"/>
              </w:rPr>
              <w:t>бюджетных ассигнований по целевым статьям (муниципальным программам Котельничского района и непрограммным направлениям деятельности), группам видов расходов классификации расходов бюджетов на 2018-2019 годы</w:t>
            </w:r>
          </w:p>
        </w:tc>
      </w:tr>
      <w:tr w:rsidR="00E72D59" w:rsidRPr="001C490A" w:rsidTr="00E72D59">
        <w:trPr>
          <w:trHeight w:val="45"/>
        </w:trPr>
        <w:tc>
          <w:tcPr>
            <w:tcW w:w="5448" w:type="dxa"/>
            <w:tcBorders>
              <w:top w:val="nil"/>
              <w:left w:val="nil"/>
              <w:bottom w:val="nil"/>
              <w:right w:val="nil"/>
            </w:tcBorders>
            <w:shd w:val="clear" w:color="auto" w:fill="auto"/>
            <w:hideMark/>
          </w:tcPr>
          <w:p w:rsidR="00E72D59" w:rsidRPr="00E72D59" w:rsidRDefault="00E72D59" w:rsidP="00E72D59">
            <w:pPr>
              <w:jc w:val="center"/>
              <w:rPr>
                <w:b/>
                <w:bCs/>
                <w:sz w:val="28"/>
                <w:szCs w:val="28"/>
                <w:lang w:val="ru-RU" w:eastAsia="ru-RU"/>
              </w:rPr>
            </w:pPr>
          </w:p>
        </w:tc>
        <w:tc>
          <w:tcPr>
            <w:tcW w:w="1575" w:type="dxa"/>
            <w:tcBorders>
              <w:top w:val="nil"/>
              <w:left w:val="nil"/>
              <w:bottom w:val="nil"/>
              <w:right w:val="nil"/>
            </w:tcBorders>
            <w:shd w:val="clear" w:color="auto" w:fill="auto"/>
            <w:hideMark/>
          </w:tcPr>
          <w:p w:rsidR="00E72D59" w:rsidRPr="00E72D59" w:rsidRDefault="00E72D59" w:rsidP="00E72D59">
            <w:pPr>
              <w:jc w:val="center"/>
              <w:rPr>
                <w:b/>
                <w:bCs/>
                <w:sz w:val="28"/>
                <w:szCs w:val="28"/>
                <w:lang w:val="ru-RU" w:eastAsia="ru-RU"/>
              </w:rPr>
            </w:pPr>
          </w:p>
        </w:tc>
        <w:tc>
          <w:tcPr>
            <w:tcW w:w="752" w:type="dxa"/>
            <w:tcBorders>
              <w:top w:val="nil"/>
              <w:left w:val="nil"/>
              <w:bottom w:val="nil"/>
              <w:right w:val="nil"/>
            </w:tcBorders>
            <w:shd w:val="clear" w:color="auto" w:fill="auto"/>
            <w:hideMark/>
          </w:tcPr>
          <w:p w:rsidR="00E72D59" w:rsidRPr="00E72D59" w:rsidRDefault="00E72D59" w:rsidP="00E72D59">
            <w:pPr>
              <w:jc w:val="center"/>
              <w:rPr>
                <w:b/>
                <w:bCs/>
                <w:sz w:val="28"/>
                <w:szCs w:val="28"/>
                <w:lang w:val="ru-RU" w:eastAsia="ru-RU"/>
              </w:rPr>
            </w:pPr>
          </w:p>
        </w:tc>
        <w:tc>
          <w:tcPr>
            <w:tcW w:w="1382" w:type="dxa"/>
            <w:tcBorders>
              <w:top w:val="nil"/>
              <w:left w:val="nil"/>
              <w:bottom w:val="nil"/>
              <w:right w:val="nil"/>
            </w:tcBorders>
            <w:shd w:val="clear" w:color="auto" w:fill="auto"/>
            <w:hideMark/>
          </w:tcPr>
          <w:p w:rsidR="00E72D59" w:rsidRPr="00E72D59" w:rsidRDefault="00E72D59" w:rsidP="00E72D59">
            <w:pPr>
              <w:jc w:val="center"/>
              <w:rPr>
                <w:b/>
                <w:bCs/>
                <w:sz w:val="28"/>
                <w:szCs w:val="28"/>
                <w:lang w:val="ru-RU" w:eastAsia="ru-RU"/>
              </w:rPr>
            </w:pPr>
          </w:p>
        </w:tc>
        <w:tc>
          <w:tcPr>
            <w:tcW w:w="1156" w:type="dxa"/>
            <w:tcBorders>
              <w:top w:val="nil"/>
              <w:left w:val="nil"/>
              <w:bottom w:val="nil"/>
              <w:right w:val="nil"/>
            </w:tcBorders>
            <w:shd w:val="clear" w:color="auto" w:fill="auto"/>
            <w:noWrap/>
            <w:vAlign w:val="bottom"/>
            <w:hideMark/>
          </w:tcPr>
          <w:p w:rsidR="00E72D59" w:rsidRPr="00E72D59" w:rsidRDefault="00E72D59" w:rsidP="00E72D59">
            <w:pPr>
              <w:rPr>
                <w:rFonts w:ascii="Calibri" w:hAnsi="Calibri"/>
                <w:color w:val="000000"/>
                <w:lang w:val="ru-RU" w:eastAsia="ru-RU"/>
              </w:rPr>
            </w:pPr>
          </w:p>
        </w:tc>
      </w:tr>
      <w:tr w:rsidR="00E72D59" w:rsidRPr="00E72D59" w:rsidTr="00E72D59">
        <w:trPr>
          <w:trHeight w:val="960"/>
        </w:trPr>
        <w:tc>
          <w:tcPr>
            <w:tcW w:w="5448" w:type="dxa"/>
            <w:tcBorders>
              <w:top w:val="single" w:sz="4" w:space="0" w:color="auto"/>
              <w:left w:val="single" w:sz="4" w:space="0" w:color="auto"/>
              <w:bottom w:val="single" w:sz="4" w:space="0" w:color="auto"/>
              <w:right w:val="single" w:sz="4" w:space="0" w:color="auto"/>
            </w:tcBorders>
            <w:shd w:val="clear" w:color="auto" w:fill="auto"/>
            <w:hideMark/>
          </w:tcPr>
          <w:p w:rsidR="00E72D59" w:rsidRPr="00E72D59" w:rsidRDefault="00E72D59" w:rsidP="00E72D59">
            <w:pPr>
              <w:jc w:val="center"/>
              <w:rPr>
                <w:color w:val="000000"/>
                <w:sz w:val="20"/>
                <w:szCs w:val="20"/>
                <w:lang w:val="ru-RU" w:eastAsia="ru-RU"/>
              </w:rPr>
            </w:pPr>
            <w:r w:rsidRPr="00E72D59">
              <w:rPr>
                <w:color w:val="000000"/>
                <w:sz w:val="20"/>
                <w:szCs w:val="20"/>
                <w:lang w:val="ru-RU" w:eastAsia="ru-RU"/>
              </w:rPr>
              <w:t>Наименование расхода</w:t>
            </w:r>
          </w:p>
        </w:tc>
        <w:tc>
          <w:tcPr>
            <w:tcW w:w="1575" w:type="dxa"/>
            <w:tcBorders>
              <w:top w:val="single" w:sz="4" w:space="0" w:color="auto"/>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20"/>
                <w:szCs w:val="20"/>
                <w:lang w:val="ru-RU" w:eastAsia="ru-RU"/>
              </w:rPr>
            </w:pPr>
            <w:r w:rsidRPr="00E72D59">
              <w:rPr>
                <w:color w:val="000000"/>
                <w:sz w:val="20"/>
                <w:szCs w:val="20"/>
                <w:lang w:val="ru-RU" w:eastAsia="ru-RU"/>
              </w:rPr>
              <w:t>Целевая статья</w:t>
            </w:r>
          </w:p>
        </w:tc>
        <w:tc>
          <w:tcPr>
            <w:tcW w:w="752" w:type="dxa"/>
            <w:tcBorders>
              <w:top w:val="single" w:sz="4" w:space="0" w:color="auto"/>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20"/>
                <w:szCs w:val="20"/>
                <w:lang w:val="ru-RU" w:eastAsia="ru-RU"/>
              </w:rPr>
            </w:pPr>
            <w:r w:rsidRPr="00E72D59">
              <w:rPr>
                <w:color w:val="000000"/>
                <w:sz w:val="20"/>
                <w:szCs w:val="20"/>
                <w:lang w:val="ru-RU" w:eastAsia="ru-RU"/>
              </w:rPr>
              <w:t xml:space="preserve"> Вид рас-хода</w:t>
            </w:r>
          </w:p>
        </w:tc>
        <w:tc>
          <w:tcPr>
            <w:tcW w:w="1382" w:type="dxa"/>
            <w:tcBorders>
              <w:top w:val="single" w:sz="4" w:space="0" w:color="auto"/>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20"/>
                <w:szCs w:val="20"/>
                <w:lang w:val="ru-RU" w:eastAsia="ru-RU"/>
              </w:rPr>
            </w:pPr>
            <w:r w:rsidRPr="00E72D59">
              <w:rPr>
                <w:color w:val="000000"/>
                <w:sz w:val="20"/>
                <w:szCs w:val="20"/>
                <w:lang w:val="ru-RU" w:eastAsia="ru-RU"/>
              </w:rPr>
              <w:t>Сумма  2018 год    (тыс. рублей)</w:t>
            </w:r>
          </w:p>
        </w:tc>
        <w:tc>
          <w:tcPr>
            <w:tcW w:w="1156" w:type="dxa"/>
            <w:tcBorders>
              <w:top w:val="single" w:sz="4" w:space="0" w:color="auto"/>
              <w:left w:val="nil"/>
              <w:bottom w:val="single" w:sz="4" w:space="0" w:color="auto"/>
              <w:right w:val="single" w:sz="4" w:space="0" w:color="auto"/>
            </w:tcBorders>
            <w:shd w:val="clear" w:color="auto" w:fill="auto"/>
            <w:vAlign w:val="bottom"/>
            <w:hideMark/>
          </w:tcPr>
          <w:p w:rsidR="00E72D59" w:rsidRPr="00E72D59" w:rsidRDefault="00E72D59" w:rsidP="00E72D59">
            <w:pPr>
              <w:rPr>
                <w:rFonts w:ascii="Calibri" w:hAnsi="Calibri"/>
                <w:color w:val="000000"/>
                <w:sz w:val="18"/>
                <w:szCs w:val="18"/>
                <w:lang w:val="ru-RU" w:eastAsia="ru-RU"/>
              </w:rPr>
            </w:pPr>
            <w:r w:rsidRPr="00E72D59">
              <w:rPr>
                <w:rFonts w:ascii="Calibri" w:hAnsi="Calibri"/>
                <w:color w:val="000000"/>
                <w:sz w:val="18"/>
                <w:szCs w:val="18"/>
                <w:lang w:val="ru-RU" w:eastAsia="ru-RU"/>
              </w:rPr>
              <w:t>Сумма   2019 год   (тыс. рублей)</w:t>
            </w:r>
          </w:p>
        </w:tc>
      </w:tr>
      <w:tr w:rsidR="00E72D59" w:rsidRPr="00E72D59" w:rsidTr="00E72D59">
        <w:trPr>
          <w:trHeight w:val="300"/>
        </w:trPr>
        <w:tc>
          <w:tcPr>
            <w:tcW w:w="5448" w:type="dxa"/>
            <w:tcBorders>
              <w:top w:val="nil"/>
              <w:left w:val="single" w:sz="4" w:space="0" w:color="auto"/>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1</w:t>
            </w:r>
          </w:p>
        </w:tc>
        <w:tc>
          <w:tcPr>
            <w:tcW w:w="1575"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2</w:t>
            </w:r>
          </w:p>
        </w:tc>
        <w:tc>
          <w:tcPr>
            <w:tcW w:w="752"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3</w:t>
            </w:r>
          </w:p>
        </w:tc>
        <w:tc>
          <w:tcPr>
            <w:tcW w:w="1382"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4</w:t>
            </w:r>
          </w:p>
        </w:tc>
        <w:tc>
          <w:tcPr>
            <w:tcW w:w="1156" w:type="dxa"/>
            <w:tcBorders>
              <w:top w:val="nil"/>
              <w:left w:val="nil"/>
              <w:bottom w:val="single" w:sz="4" w:space="0" w:color="auto"/>
              <w:right w:val="single" w:sz="4" w:space="0" w:color="auto"/>
            </w:tcBorders>
            <w:shd w:val="clear" w:color="auto" w:fill="auto"/>
            <w:noWrap/>
            <w:hideMark/>
          </w:tcPr>
          <w:p w:rsidR="00E72D59" w:rsidRPr="00E72D59" w:rsidRDefault="00E72D59" w:rsidP="00E72D59">
            <w:pPr>
              <w:jc w:val="center"/>
              <w:rPr>
                <w:rFonts w:ascii="Calibri" w:hAnsi="Calibri"/>
                <w:color w:val="000000"/>
                <w:lang w:val="ru-RU" w:eastAsia="ru-RU"/>
              </w:rPr>
            </w:pPr>
            <w:r w:rsidRPr="00E72D59">
              <w:rPr>
                <w:rFonts w:ascii="Calibri" w:hAnsi="Calibri"/>
                <w:color w:val="000000"/>
                <w:sz w:val="22"/>
                <w:szCs w:val="22"/>
                <w:lang w:val="ru-RU" w:eastAsia="ru-RU"/>
              </w:rPr>
              <w:t> </w:t>
            </w:r>
          </w:p>
        </w:tc>
      </w:tr>
      <w:tr w:rsidR="00E72D59" w:rsidRPr="00E72D59" w:rsidTr="00E72D59">
        <w:trPr>
          <w:trHeight w:val="285"/>
        </w:trPr>
        <w:tc>
          <w:tcPr>
            <w:tcW w:w="5448" w:type="dxa"/>
            <w:tcBorders>
              <w:top w:val="nil"/>
              <w:left w:val="single" w:sz="4" w:space="0" w:color="auto"/>
              <w:bottom w:val="single" w:sz="4" w:space="0" w:color="auto"/>
              <w:right w:val="single" w:sz="4" w:space="0" w:color="auto"/>
            </w:tcBorders>
            <w:shd w:val="clear" w:color="auto" w:fill="auto"/>
            <w:hideMark/>
          </w:tcPr>
          <w:p w:rsidR="00E72D59" w:rsidRPr="00E72D59" w:rsidRDefault="00E72D59" w:rsidP="00E72D59">
            <w:pPr>
              <w:rPr>
                <w:b/>
                <w:bCs/>
                <w:color w:val="000000"/>
                <w:sz w:val="18"/>
                <w:szCs w:val="18"/>
                <w:lang w:val="ru-RU" w:eastAsia="ru-RU"/>
              </w:rPr>
            </w:pPr>
            <w:r w:rsidRPr="00E72D59">
              <w:rPr>
                <w:b/>
                <w:bCs/>
                <w:color w:val="000000"/>
                <w:sz w:val="18"/>
                <w:szCs w:val="18"/>
                <w:lang w:val="ru-RU" w:eastAsia="ru-RU"/>
              </w:rPr>
              <w:t>Всего расходов</w:t>
            </w:r>
          </w:p>
        </w:tc>
        <w:tc>
          <w:tcPr>
            <w:tcW w:w="1575"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sz w:val="18"/>
                <w:szCs w:val="18"/>
                <w:lang w:val="ru-RU" w:eastAsia="ru-RU"/>
              </w:rPr>
            </w:pPr>
            <w:r w:rsidRPr="00E72D59">
              <w:rPr>
                <w:b/>
                <w:bCs/>
                <w:color w:val="000000"/>
                <w:sz w:val="18"/>
                <w:szCs w:val="18"/>
                <w:lang w:val="ru-RU" w:eastAsia="ru-RU"/>
              </w:rPr>
              <w:t>0000000000</w:t>
            </w:r>
          </w:p>
        </w:tc>
        <w:tc>
          <w:tcPr>
            <w:tcW w:w="752"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sz w:val="18"/>
                <w:szCs w:val="18"/>
                <w:lang w:val="ru-RU" w:eastAsia="ru-RU"/>
              </w:rPr>
            </w:pPr>
            <w:r w:rsidRPr="00E72D59">
              <w:rPr>
                <w:b/>
                <w:bCs/>
                <w:color w:val="000000"/>
                <w:sz w:val="18"/>
                <w:szCs w:val="18"/>
                <w:lang w:val="ru-RU" w:eastAsia="ru-RU"/>
              </w:rPr>
              <w:t>000</w:t>
            </w:r>
          </w:p>
        </w:tc>
        <w:tc>
          <w:tcPr>
            <w:tcW w:w="1382" w:type="dxa"/>
            <w:tcBorders>
              <w:top w:val="nil"/>
              <w:left w:val="nil"/>
              <w:bottom w:val="single" w:sz="4" w:space="0" w:color="auto"/>
              <w:right w:val="single" w:sz="4" w:space="0" w:color="auto"/>
            </w:tcBorders>
            <w:shd w:val="clear" w:color="000000" w:fill="FFFF00"/>
            <w:hideMark/>
          </w:tcPr>
          <w:p w:rsidR="00E72D59" w:rsidRPr="00E72D59" w:rsidRDefault="00E72D59" w:rsidP="00E72D59">
            <w:pPr>
              <w:jc w:val="center"/>
              <w:rPr>
                <w:b/>
                <w:bCs/>
                <w:color w:val="000000"/>
                <w:sz w:val="18"/>
                <w:szCs w:val="18"/>
                <w:lang w:val="ru-RU" w:eastAsia="ru-RU"/>
              </w:rPr>
            </w:pPr>
            <w:r w:rsidRPr="00E72D59">
              <w:rPr>
                <w:b/>
                <w:bCs/>
                <w:color w:val="000000"/>
                <w:sz w:val="18"/>
                <w:szCs w:val="18"/>
                <w:lang w:val="ru-RU" w:eastAsia="ru-RU"/>
              </w:rPr>
              <w:t>2276,23</w:t>
            </w:r>
          </w:p>
        </w:tc>
        <w:tc>
          <w:tcPr>
            <w:tcW w:w="1156" w:type="dxa"/>
            <w:tcBorders>
              <w:top w:val="nil"/>
              <w:left w:val="nil"/>
              <w:bottom w:val="single" w:sz="4" w:space="0" w:color="auto"/>
              <w:right w:val="single" w:sz="4" w:space="0" w:color="auto"/>
            </w:tcBorders>
            <w:shd w:val="clear" w:color="000000" w:fill="FFFF00"/>
            <w:hideMark/>
          </w:tcPr>
          <w:p w:rsidR="00E72D59" w:rsidRPr="00E72D59" w:rsidRDefault="00E72D59" w:rsidP="00E72D59">
            <w:pPr>
              <w:jc w:val="center"/>
              <w:rPr>
                <w:b/>
                <w:bCs/>
                <w:color w:val="000000"/>
                <w:sz w:val="18"/>
                <w:szCs w:val="18"/>
                <w:lang w:val="ru-RU" w:eastAsia="ru-RU"/>
              </w:rPr>
            </w:pPr>
            <w:r w:rsidRPr="00E72D59">
              <w:rPr>
                <w:b/>
                <w:bCs/>
                <w:color w:val="000000"/>
                <w:sz w:val="18"/>
                <w:szCs w:val="18"/>
                <w:lang w:val="ru-RU" w:eastAsia="ru-RU"/>
              </w:rPr>
              <w:t>2301,33</w:t>
            </w:r>
          </w:p>
        </w:tc>
      </w:tr>
      <w:tr w:rsidR="00E72D59" w:rsidRPr="00E72D59" w:rsidTr="00E72D59">
        <w:trPr>
          <w:trHeight w:val="330"/>
        </w:trPr>
        <w:tc>
          <w:tcPr>
            <w:tcW w:w="5448" w:type="dxa"/>
            <w:tcBorders>
              <w:top w:val="nil"/>
              <w:left w:val="single" w:sz="4" w:space="0" w:color="auto"/>
              <w:bottom w:val="single" w:sz="4" w:space="0" w:color="auto"/>
              <w:right w:val="single" w:sz="4" w:space="0" w:color="auto"/>
            </w:tcBorders>
            <w:shd w:val="clear" w:color="auto" w:fill="auto"/>
            <w:hideMark/>
          </w:tcPr>
          <w:p w:rsidR="00E72D59" w:rsidRPr="00E72D59" w:rsidRDefault="00E72D59" w:rsidP="00E72D59">
            <w:pPr>
              <w:jc w:val="both"/>
              <w:rPr>
                <w:b/>
                <w:bCs/>
                <w:color w:val="000000"/>
                <w:sz w:val="18"/>
                <w:szCs w:val="18"/>
                <w:lang w:val="ru-RU" w:eastAsia="ru-RU"/>
              </w:rPr>
            </w:pPr>
            <w:r w:rsidRPr="00E72D59">
              <w:rPr>
                <w:b/>
                <w:bCs/>
                <w:color w:val="000000"/>
                <w:sz w:val="18"/>
                <w:szCs w:val="18"/>
                <w:lang w:val="ru-RU" w:eastAsia="ru-RU"/>
              </w:rPr>
              <w:t>Муниципальная программа "Развитие муниципального управления"</w:t>
            </w:r>
          </w:p>
        </w:tc>
        <w:tc>
          <w:tcPr>
            <w:tcW w:w="1575"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sz w:val="18"/>
                <w:szCs w:val="18"/>
                <w:lang w:val="ru-RU" w:eastAsia="ru-RU"/>
              </w:rPr>
            </w:pPr>
            <w:r w:rsidRPr="00E72D59">
              <w:rPr>
                <w:b/>
                <w:bCs/>
                <w:color w:val="000000"/>
                <w:sz w:val="18"/>
                <w:szCs w:val="18"/>
                <w:lang w:val="ru-RU" w:eastAsia="ru-RU"/>
              </w:rPr>
              <w:t>0100000000</w:t>
            </w:r>
          </w:p>
        </w:tc>
        <w:tc>
          <w:tcPr>
            <w:tcW w:w="752"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b/>
                <w:bCs/>
                <w:color w:val="000000"/>
                <w:sz w:val="18"/>
                <w:szCs w:val="18"/>
                <w:lang w:val="ru-RU" w:eastAsia="ru-RU"/>
              </w:rPr>
            </w:pPr>
            <w:r w:rsidRPr="00E72D59">
              <w:rPr>
                <w:b/>
                <w:bCs/>
                <w:color w:val="000000"/>
                <w:sz w:val="18"/>
                <w:szCs w:val="18"/>
                <w:lang w:val="ru-RU" w:eastAsia="ru-RU"/>
              </w:rPr>
              <w:t>000</w:t>
            </w:r>
          </w:p>
        </w:tc>
        <w:tc>
          <w:tcPr>
            <w:tcW w:w="1382" w:type="dxa"/>
            <w:tcBorders>
              <w:top w:val="nil"/>
              <w:left w:val="nil"/>
              <w:bottom w:val="single" w:sz="4" w:space="0" w:color="auto"/>
              <w:right w:val="single" w:sz="4" w:space="0" w:color="auto"/>
            </w:tcBorders>
            <w:shd w:val="clear" w:color="000000" w:fill="FFFF00"/>
            <w:hideMark/>
          </w:tcPr>
          <w:p w:rsidR="00E72D59" w:rsidRPr="00E72D59" w:rsidRDefault="00E72D59" w:rsidP="00E72D59">
            <w:pPr>
              <w:jc w:val="center"/>
              <w:rPr>
                <w:b/>
                <w:bCs/>
                <w:color w:val="000000"/>
                <w:sz w:val="18"/>
                <w:szCs w:val="18"/>
                <w:lang w:val="ru-RU" w:eastAsia="ru-RU"/>
              </w:rPr>
            </w:pPr>
            <w:r w:rsidRPr="00E72D59">
              <w:rPr>
                <w:b/>
                <w:bCs/>
                <w:color w:val="000000"/>
                <w:sz w:val="18"/>
                <w:szCs w:val="18"/>
                <w:lang w:val="ru-RU" w:eastAsia="ru-RU"/>
              </w:rPr>
              <w:t>1566,85</w:t>
            </w:r>
          </w:p>
        </w:tc>
        <w:tc>
          <w:tcPr>
            <w:tcW w:w="1156" w:type="dxa"/>
            <w:tcBorders>
              <w:top w:val="nil"/>
              <w:left w:val="nil"/>
              <w:bottom w:val="single" w:sz="4" w:space="0" w:color="auto"/>
              <w:right w:val="single" w:sz="4" w:space="0" w:color="auto"/>
            </w:tcBorders>
            <w:shd w:val="clear" w:color="000000" w:fill="FFFF00"/>
            <w:hideMark/>
          </w:tcPr>
          <w:p w:rsidR="00E72D59" w:rsidRPr="00E72D59" w:rsidRDefault="00E72D59" w:rsidP="00E72D59">
            <w:pPr>
              <w:jc w:val="center"/>
              <w:rPr>
                <w:b/>
                <w:bCs/>
                <w:color w:val="000000"/>
                <w:sz w:val="18"/>
                <w:szCs w:val="18"/>
                <w:lang w:val="ru-RU" w:eastAsia="ru-RU"/>
              </w:rPr>
            </w:pPr>
            <w:r w:rsidRPr="00E72D59">
              <w:rPr>
                <w:b/>
                <w:bCs/>
                <w:color w:val="000000"/>
                <w:sz w:val="18"/>
                <w:szCs w:val="18"/>
                <w:lang w:val="ru-RU" w:eastAsia="ru-RU"/>
              </w:rPr>
              <w:t>1594,99</w:t>
            </w:r>
          </w:p>
        </w:tc>
      </w:tr>
      <w:tr w:rsidR="00E72D59" w:rsidRPr="00E72D59" w:rsidTr="00E72D59">
        <w:trPr>
          <w:trHeight w:val="375"/>
        </w:trPr>
        <w:tc>
          <w:tcPr>
            <w:tcW w:w="5448" w:type="dxa"/>
            <w:tcBorders>
              <w:top w:val="nil"/>
              <w:left w:val="single" w:sz="4" w:space="0" w:color="auto"/>
              <w:bottom w:val="single" w:sz="4" w:space="0" w:color="auto"/>
              <w:right w:val="single" w:sz="4" w:space="0" w:color="auto"/>
            </w:tcBorders>
            <w:shd w:val="clear" w:color="000000" w:fill="C0C0C0"/>
            <w:hideMark/>
          </w:tcPr>
          <w:p w:rsidR="00E72D59" w:rsidRPr="00E72D59" w:rsidRDefault="00E72D59" w:rsidP="00E72D59">
            <w:pPr>
              <w:jc w:val="both"/>
              <w:rPr>
                <w:color w:val="000000"/>
                <w:sz w:val="18"/>
                <w:szCs w:val="18"/>
                <w:lang w:val="ru-RU" w:eastAsia="ru-RU"/>
              </w:rPr>
            </w:pPr>
            <w:r w:rsidRPr="00E72D59">
              <w:rPr>
                <w:color w:val="000000"/>
                <w:sz w:val="18"/>
                <w:szCs w:val="18"/>
                <w:lang w:val="ru-RU" w:eastAsia="ru-RU"/>
              </w:rPr>
              <w:t>Глава местной администрации</w:t>
            </w:r>
          </w:p>
        </w:tc>
        <w:tc>
          <w:tcPr>
            <w:tcW w:w="1575"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010000101Б</w:t>
            </w:r>
          </w:p>
        </w:tc>
        <w:tc>
          <w:tcPr>
            <w:tcW w:w="752"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000</w:t>
            </w:r>
          </w:p>
        </w:tc>
        <w:tc>
          <w:tcPr>
            <w:tcW w:w="1382"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392,85</w:t>
            </w:r>
          </w:p>
        </w:tc>
        <w:tc>
          <w:tcPr>
            <w:tcW w:w="1156"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392,85</w:t>
            </w:r>
          </w:p>
        </w:tc>
      </w:tr>
      <w:tr w:rsidR="00E72D59" w:rsidRPr="00E72D59" w:rsidTr="00E72D59">
        <w:trPr>
          <w:trHeight w:val="780"/>
        </w:trPr>
        <w:tc>
          <w:tcPr>
            <w:tcW w:w="5448" w:type="dxa"/>
            <w:tcBorders>
              <w:top w:val="nil"/>
              <w:left w:val="single" w:sz="4" w:space="0" w:color="auto"/>
              <w:bottom w:val="single" w:sz="4" w:space="0" w:color="auto"/>
              <w:right w:val="single" w:sz="4" w:space="0" w:color="auto"/>
            </w:tcBorders>
            <w:shd w:val="clear" w:color="auto" w:fill="auto"/>
            <w:hideMark/>
          </w:tcPr>
          <w:p w:rsidR="00E72D59" w:rsidRPr="00E72D59" w:rsidRDefault="00E72D59" w:rsidP="00E72D59">
            <w:pPr>
              <w:jc w:val="both"/>
              <w:rPr>
                <w:color w:val="000000"/>
                <w:sz w:val="18"/>
                <w:szCs w:val="18"/>
                <w:lang w:val="ru-RU" w:eastAsia="ru-RU"/>
              </w:rPr>
            </w:pPr>
            <w:r w:rsidRPr="00E72D59">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010000101Б</w:t>
            </w:r>
          </w:p>
        </w:tc>
        <w:tc>
          <w:tcPr>
            <w:tcW w:w="752"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100</w:t>
            </w:r>
          </w:p>
        </w:tc>
        <w:tc>
          <w:tcPr>
            <w:tcW w:w="1382" w:type="dxa"/>
            <w:tcBorders>
              <w:top w:val="nil"/>
              <w:left w:val="nil"/>
              <w:bottom w:val="single" w:sz="4" w:space="0" w:color="auto"/>
              <w:right w:val="single" w:sz="4" w:space="0" w:color="auto"/>
            </w:tcBorders>
            <w:shd w:val="clear" w:color="000000" w:fill="FFFF0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392,85</w:t>
            </w:r>
          </w:p>
        </w:tc>
        <w:tc>
          <w:tcPr>
            <w:tcW w:w="1156" w:type="dxa"/>
            <w:tcBorders>
              <w:top w:val="nil"/>
              <w:left w:val="nil"/>
              <w:bottom w:val="single" w:sz="4" w:space="0" w:color="auto"/>
              <w:right w:val="single" w:sz="4" w:space="0" w:color="auto"/>
            </w:tcBorders>
            <w:shd w:val="clear" w:color="auto" w:fill="auto"/>
            <w:noWrap/>
            <w:hideMark/>
          </w:tcPr>
          <w:p w:rsidR="00E72D59" w:rsidRPr="00E72D59" w:rsidRDefault="00E72D59" w:rsidP="00E72D59">
            <w:pPr>
              <w:jc w:val="center"/>
              <w:rPr>
                <w:rFonts w:ascii="Calibri" w:hAnsi="Calibri"/>
                <w:color w:val="000000"/>
                <w:sz w:val="18"/>
                <w:szCs w:val="18"/>
                <w:lang w:val="ru-RU" w:eastAsia="ru-RU"/>
              </w:rPr>
            </w:pPr>
            <w:r w:rsidRPr="00E72D59">
              <w:rPr>
                <w:rFonts w:ascii="Calibri" w:hAnsi="Calibri"/>
                <w:color w:val="000000"/>
                <w:sz w:val="18"/>
                <w:szCs w:val="18"/>
                <w:lang w:val="ru-RU" w:eastAsia="ru-RU"/>
              </w:rPr>
              <w:t>392,85</w:t>
            </w:r>
          </w:p>
        </w:tc>
      </w:tr>
      <w:tr w:rsidR="00E72D59" w:rsidRPr="00E72D59" w:rsidTr="00E72D59">
        <w:trPr>
          <w:trHeight w:val="300"/>
        </w:trPr>
        <w:tc>
          <w:tcPr>
            <w:tcW w:w="5448" w:type="dxa"/>
            <w:tcBorders>
              <w:top w:val="nil"/>
              <w:left w:val="single" w:sz="4" w:space="0" w:color="auto"/>
              <w:bottom w:val="single" w:sz="4" w:space="0" w:color="auto"/>
              <w:right w:val="single" w:sz="4" w:space="0" w:color="auto"/>
            </w:tcBorders>
            <w:shd w:val="clear" w:color="000000" w:fill="C0C0C0"/>
            <w:hideMark/>
          </w:tcPr>
          <w:p w:rsidR="00E72D59" w:rsidRPr="00E72D59" w:rsidRDefault="00E72D59" w:rsidP="00E72D59">
            <w:pPr>
              <w:jc w:val="both"/>
              <w:rPr>
                <w:color w:val="000000"/>
                <w:sz w:val="18"/>
                <w:szCs w:val="18"/>
                <w:lang w:val="ru-RU" w:eastAsia="ru-RU"/>
              </w:rPr>
            </w:pPr>
            <w:r w:rsidRPr="00E72D59">
              <w:rPr>
                <w:color w:val="000000"/>
                <w:sz w:val="18"/>
                <w:szCs w:val="18"/>
                <w:lang w:val="ru-RU" w:eastAsia="ru-RU"/>
              </w:rPr>
              <w:t>Центральный аппарат</w:t>
            </w:r>
          </w:p>
        </w:tc>
        <w:tc>
          <w:tcPr>
            <w:tcW w:w="1575"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0100001020</w:t>
            </w:r>
          </w:p>
        </w:tc>
        <w:tc>
          <w:tcPr>
            <w:tcW w:w="752"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000</w:t>
            </w:r>
          </w:p>
        </w:tc>
        <w:tc>
          <w:tcPr>
            <w:tcW w:w="1382"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831,30</w:t>
            </w:r>
          </w:p>
        </w:tc>
        <w:tc>
          <w:tcPr>
            <w:tcW w:w="1156"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853,46</w:t>
            </w:r>
          </w:p>
        </w:tc>
      </w:tr>
      <w:tr w:rsidR="00E72D59" w:rsidRPr="00E72D59" w:rsidTr="00E72D59">
        <w:trPr>
          <w:trHeight w:val="750"/>
        </w:trPr>
        <w:tc>
          <w:tcPr>
            <w:tcW w:w="5448" w:type="dxa"/>
            <w:tcBorders>
              <w:top w:val="nil"/>
              <w:left w:val="single" w:sz="4" w:space="0" w:color="auto"/>
              <w:bottom w:val="single" w:sz="4" w:space="0" w:color="auto"/>
              <w:right w:val="single" w:sz="4" w:space="0" w:color="auto"/>
            </w:tcBorders>
            <w:shd w:val="clear" w:color="auto" w:fill="auto"/>
            <w:hideMark/>
          </w:tcPr>
          <w:p w:rsidR="00E72D59" w:rsidRPr="00E72D59" w:rsidRDefault="00E72D59" w:rsidP="00E72D59">
            <w:pPr>
              <w:jc w:val="both"/>
              <w:rPr>
                <w:color w:val="000000"/>
                <w:sz w:val="18"/>
                <w:szCs w:val="18"/>
                <w:lang w:val="ru-RU" w:eastAsia="ru-RU"/>
              </w:rPr>
            </w:pPr>
            <w:r w:rsidRPr="00E72D59">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010000102Б</w:t>
            </w:r>
          </w:p>
        </w:tc>
        <w:tc>
          <w:tcPr>
            <w:tcW w:w="752"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100</w:t>
            </w:r>
          </w:p>
        </w:tc>
        <w:tc>
          <w:tcPr>
            <w:tcW w:w="1382" w:type="dxa"/>
            <w:tcBorders>
              <w:top w:val="nil"/>
              <w:left w:val="nil"/>
              <w:bottom w:val="single" w:sz="4" w:space="0" w:color="auto"/>
              <w:right w:val="single" w:sz="4" w:space="0" w:color="auto"/>
            </w:tcBorders>
            <w:shd w:val="clear" w:color="000000" w:fill="FFFF0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643,59</w:t>
            </w:r>
          </w:p>
        </w:tc>
        <w:tc>
          <w:tcPr>
            <w:tcW w:w="1156" w:type="dxa"/>
            <w:tcBorders>
              <w:top w:val="nil"/>
              <w:left w:val="nil"/>
              <w:bottom w:val="single" w:sz="4" w:space="0" w:color="auto"/>
              <w:right w:val="single" w:sz="4" w:space="0" w:color="auto"/>
            </w:tcBorders>
            <w:shd w:val="clear" w:color="auto" w:fill="auto"/>
            <w:noWrap/>
            <w:hideMark/>
          </w:tcPr>
          <w:p w:rsidR="00E72D59" w:rsidRPr="00E72D59" w:rsidRDefault="00E72D59" w:rsidP="00E72D59">
            <w:pPr>
              <w:jc w:val="center"/>
              <w:rPr>
                <w:rFonts w:ascii="Calibri" w:hAnsi="Calibri"/>
                <w:color w:val="000000"/>
                <w:sz w:val="18"/>
                <w:szCs w:val="18"/>
                <w:lang w:val="ru-RU" w:eastAsia="ru-RU"/>
              </w:rPr>
            </w:pPr>
            <w:r w:rsidRPr="00E72D59">
              <w:rPr>
                <w:rFonts w:ascii="Calibri" w:hAnsi="Calibri"/>
                <w:color w:val="000000"/>
                <w:sz w:val="18"/>
                <w:szCs w:val="18"/>
                <w:lang w:val="ru-RU" w:eastAsia="ru-RU"/>
              </w:rPr>
              <w:t>675,83</w:t>
            </w:r>
          </w:p>
        </w:tc>
      </w:tr>
      <w:tr w:rsidR="00E72D59" w:rsidRPr="00E72D59" w:rsidTr="00E72D59">
        <w:trPr>
          <w:trHeight w:val="750"/>
        </w:trPr>
        <w:tc>
          <w:tcPr>
            <w:tcW w:w="5448" w:type="dxa"/>
            <w:tcBorders>
              <w:top w:val="nil"/>
              <w:left w:val="single" w:sz="4" w:space="0" w:color="auto"/>
              <w:bottom w:val="single" w:sz="4" w:space="0" w:color="auto"/>
              <w:right w:val="single" w:sz="4" w:space="0" w:color="auto"/>
            </w:tcBorders>
            <w:shd w:val="clear" w:color="auto" w:fill="auto"/>
            <w:hideMark/>
          </w:tcPr>
          <w:p w:rsidR="00E72D59" w:rsidRPr="00E72D59" w:rsidRDefault="00E72D59" w:rsidP="00E72D59">
            <w:pPr>
              <w:jc w:val="both"/>
              <w:rPr>
                <w:color w:val="000000"/>
                <w:sz w:val="18"/>
                <w:szCs w:val="18"/>
                <w:lang w:val="ru-RU" w:eastAsia="ru-RU"/>
              </w:rPr>
            </w:pPr>
            <w:r w:rsidRPr="00E72D59">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010000102В</w:t>
            </w:r>
          </w:p>
        </w:tc>
        <w:tc>
          <w:tcPr>
            <w:tcW w:w="752"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100</w:t>
            </w:r>
          </w:p>
        </w:tc>
        <w:tc>
          <w:tcPr>
            <w:tcW w:w="1382" w:type="dxa"/>
            <w:tcBorders>
              <w:top w:val="nil"/>
              <w:left w:val="nil"/>
              <w:bottom w:val="single" w:sz="4" w:space="0" w:color="auto"/>
              <w:right w:val="single" w:sz="4" w:space="0" w:color="auto"/>
            </w:tcBorders>
            <w:shd w:val="clear" w:color="000000" w:fill="FFFF0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5,00</w:t>
            </w:r>
          </w:p>
        </w:tc>
        <w:tc>
          <w:tcPr>
            <w:tcW w:w="1156" w:type="dxa"/>
            <w:tcBorders>
              <w:top w:val="nil"/>
              <w:left w:val="nil"/>
              <w:bottom w:val="single" w:sz="4" w:space="0" w:color="auto"/>
              <w:right w:val="single" w:sz="4" w:space="0" w:color="auto"/>
            </w:tcBorders>
            <w:shd w:val="clear" w:color="auto" w:fill="auto"/>
            <w:noWrap/>
            <w:hideMark/>
          </w:tcPr>
          <w:p w:rsidR="00E72D59" w:rsidRPr="00E72D59" w:rsidRDefault="00E72D59" w:rsidP="00E72D59">
            <w:pPr>
              <w:jc w:val="center"/>
              <w:rPr>
                <w:rFonts w:ascii="Calibri" w:hAnsi="Calibri"/>
                <w:color w:val="000000"/>
                <w:sz w:val="18"/>
                <w:szCs w:val="18"/>
                <w:lang w:val="ru-RU" w:eastAsia="ru-RU"/>
              </w:rPr>
            </w:pPr>
            <w:r w:rsidRPr="00E72D59">
              <w:rPr>
                <w:rFonts w:ascii="Calibri" w:hAnsi="Calibri"/>
                <w:color w:val="000000"/>
                <w:sz w:val="18"/>
                <w:szCs w:val="18"/>
                <w:lang w:val="ru-RU" w:eastAsia="ru-RU"/>
              </w:rPr>
              <w:t>5,00</w:t>
            </w:r>
          </w:p>
        </w:tc>
      </w:tr>
      <w:tr w:rsidR="00E72D59" w:rsidRPr="00E72D59" w:rsidTr="00E72D59">
        <w:trPr>
          <w:trHeight w:val="300"/>
        </w:trPr>
        <w:tc>
          <w:tcPr>
            <w:tcW w:w="5448" w:type="dxa"/>
            <w:tcBorders>
              <w:top w:val="nil"/>
              <w:left w:val="single" w:sz="4" w:space="0" w:color="auto"/>
              <w:bottom w:val="single" w:sz="4" w:space="0" w:color="auto"/>
              <w:right w:val="single" w:sz="4" w:space="0" w:color="auto"/>
            </w:tcBorders>
            <w:shd w:val="clear" w:color="auto" w:fill="auto"/>
            <w:hideMark/>
          </w:tcPr>
          <w:p w:rsidR="00E72D59" w:rsidRPr="00E72D59" w:rsidRDefault="00E72D59" w:rsidP="00E72D59">
            <w:pPr>
              <w:jc w:val="both"/>
              <w:rPr>
                <w:color w:val="000000"/>
                <w:sz w:val="18"/>
                <w:szCs w:val="18"/>
                <w:lang w:val="ru-RU" w:eastAsia="ru-RU"/>
              </w:rPr>
            </w:pPr>
            <w:r w:rsidRPr="00E72D59">
              <w:rPr>
                <w:color w:val="000000"/>
                <w:sz w:val="18"/>
                <w:szCs w:val="18"/>
                <w:lang w:val="ru-RU" w:eastAsia="ru-RU"/>
              </w:rPr>
              <w:t>Закупка товаров, работ и услуг для государственных нужд</w:t>
            </w:r>
          </w:p>
        </w:tc>
        <w:tc>
          <w:tcPr>
            <w:tcW w:w="1575"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010000102Б</w:t>
            </w:r>
          </w:p>
        </w:tc>
        <w:tc>
          <w:tcPr>
            <w:tcW w:w="752"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200</w:t>
            </w:r>
          </w:p>
        </w:tc>
        <w:tc>
          <w:tcPr>
            <w:tcW w:w="1382" w:type="dxa"/>
            <w:tcBorders>
              <w:top w:val="nil"/>
              <w:left w:val="nil"/>
              <w:bottom w:val="single" w:sz="4" w:space="0" w:color="auto"/>
              <w:right w:val="single" w:sz="4" w:space="0" w:color="auto"/>
            </w:tcBorders>
            <w:shd w:val="clear" w:color="000000" w:fill="FFFF0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110,68</w:t>
            </w:r>
          </w:p>
        </w:tc>
        <w:tc>
          <w:tcPr>
            <w:tcW w:w="1156" w:type="dxa"/>
            <w:tcBorders>
              <w:top w:val="nil"/>
              <w:left w:val="nil"/>
              <w:bottom w:val="single" w:sz="4" w:space="0" w:color="auto"/>
              <w:right w:val="single" w:sz="4" w:space="0" w:color="auto"/>
            </w:tcBorders>
            <w:shd w:val="clear" w:color="auto" w:fill="auto"/>
            <w:noWrap/>
            <w:hideMark/>
          </w:tcPr>
          <w:p w:rsidR="00E72D59" w:rsidRPr="00E72D59" w:rsidRDefault="00E72D59" w:rsidP="00E72D59">
            <w:pPr>
              <w:jc w:val="center"/>
              <w:rPr>
                <w:rFonts w:ascii="Calibri" w:hAnsi="Calibri"/>
                <w:color w:val="000000"/>
                <w:sz w:val="18"/>
                <w:szCs w:val="18"/>
                <w:lang w:val="ru-RU" w:eastAsia="ru-RU"/>
              </w:rPr>
            </w:pPr>
            <w:r w:rsidRPr="00E72D59">
              <w:rPr>
                <w:rFonts w:ascii="Calibri" w:hAnsi="Calibri"/>
                <w:color w:val="000000"/>
                <w:sz w:val="18"/>
                <w:szCs w:val="18"/>
                <w:lang w:val="ru-RU" w:eastAsia="ru-RU"/>
              </w:rPr>
              <w:t>100,60</w:t>
            </w:r>
          </w:p>
        </w:tc>
      </w:tr>
      <w:tr w:rsidR="00E72D59" w:rsidRPr="00E72D59" w:rsidTr="00E72D59">
        <w:trPr>
          <w:trHeight w:val="300"/>
        </w:trPr>
        <w:tc>
          <w:tcPr>
            <w:tcW w:w="5448" w:type="dxa"/>
            <w:tcBorders>
              <w:top w:val="nil"/>
              <w:left w:val="single" w:sz="4" w:space="0" w:color="auto"/>
              <w:bottom w:val="single" w:sz="4" w:space="0" w:color="auto"/>
              <w:right w:val="single" w:sz="4" w:space="0" w:color="auto"/>
            </w:tcBorders>
            <w:shd w:val="clear" w:color="auto" w:fill="auto"/>
            <w:hideMark/>
          </w:tcPr>
          <w:p w:rsidR="00E72D59" w:rsidRPr="00E72D59" w:rsidRDefault="00E72D59" w:rsidP="00E72D59">
            <w:pPr>
              <w:jc w:val="both"/>
              <w:rPr>
                <w:color w:val="000000"/>
                <w:sz w:val="18"/>
                <w:szCs w:val="18"/>
                <w:lang w:val="ru-RU" w:eastAsia="ru-RU"/>
              </w:rPr>
            </w:pPr>
            <w:r w:rsidRPr="00E72D59">
              <w:rPr>
                <w:color w:val="000000"/>
                <w:sz w:val="18"/>
                <w:szCs w:val="18"/>
                <w:lang w:val="ru-RU" w:eastAsia="ru-RU"/>
              </w:rPr>
              <w:t>Закупка товаров, работ и услуг для государственных нужд</w:t>
            </w:r>
          </w:p>
        </w:tc>
        <w:tc>
          <w:tcPr>
            <w:tcW w:w="1575"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010000102В</w:t>
            </w:r>
          </w:p>
        </w:tc>
        <w:tc>
          <w:tcPr>
            <w:tcW w:w="752"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200</w:t>
            </w:r>
          </w:p>
        </w:tc>
        <w:tc>
          <w:tcPr>
            <w:tcW w:w="1382" w:type="dxa"/>
            <w:tcBorders>
              <w:top w:val="nil"/>
              <w:left w:val="nil"/>
              <w:bottom w:val="single" w:sz="4" w:space="0" w:color="auto"/>
              <w:right w:val="single" w:sz="4" w:space="0" w:color="auto"/>
            </w:tcBorders>
            <w:shd w:val="clear" w:color="000000" w:fill="FFFF0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68,38</w:t>
            </w:r>
          </w:p>
        </w:tc>
        <w:tc>
          <w:tcPr>
            <w:tcW w:w="1156" w:type="dxa"/>
            <w:tcBorders>
              <w:top w:val="nil"/>
              <w:left w:val="nil"/>
              <w:bottom w:val="single" w:sz="4" w:space="0" w:color="auto"/>
              <w:right w:val="single" w:sz="4" w:space="0" w:color="auto"/>
            </w:tcBorders>
            <w:shd w:val="clear" w:color="auto" w:fill="auto"/>
            <w:noWrap/>
            <w:hideMark/>
          </w:tcPr>
          <w:p w:rsidR="00E72D59" w:rsidRPr="00E72D59" w:rsidRDefault="00E72D59" w:rsidP="00E72D59">
            <w:pPr>
              <w:jc w:val="center"/>
              <w:rPr>
                <w:rFonts w:ascii="Calibri" w:hAnsi="Calibri"/>
                <w:color w:val="000000"/>
                <w:sz w:val="18"/>
                <w:szCs w:val="18"/>
                <w:lang w:val="ru-RU" w:eastAsia="ru-RU"/>
              </w:rPr>
            </w:pPr>
            <w:r w:rsidRPr="00E72D59">
              <w:rPr>
                <w:rFonts w:ascii="Calibri" w:hAnsi="Calibri"/>
                <w:color w:val="000000"/>
                <w:sz w:val="18"/>
                <w:szCs w:val="18"/>
                <w:lang w:val="ru-RU" w:eastAsia="ru-RU"/>
              </w:rPr>
              <w:t>68,38</w:t>
            </w:r>
          </w:p>
        </w:tc>
      </w:tr>
      <w:tr w:rsidR="00E72D59" w:rsidRPr="00E72D59" w:rsidTr="00E72D59">
        <w:trPr>
          <w:trHeight w:val="300"/>
        </w:trPr>
        <w:tc>
          <w:tcPr>
            <w:tcW w:w="5448" w:type="dxa"/>
            <w:tcBorders>
              <w:top w:val="nil"/>
              <w:left w:val="single" w:sz="4" w:space="0" w:color="auto"/>
              <w:bottom w:val="single" w:sz="4" w:space="0" w:color="auto"/>
              <w:right w:val="single" w:sz="4" w:space="0" w:color="auto"/>
            </w:tcBorders>
            <w:shd w:val="clear" w:color="auto" w:fill="auto"/>
            <w:hideMark/>
          </w:tcPr>
          <w:p w:rsidR="00E72D59" w:rsidRPr="00E72D59" w:rsidRDefault="00E72D59" w:rsidP="00E72D59">
            <w:pPr>
              <w:jc w:val="both"/>
              <w:rPr>
                <w:color w:val="000000"/>
                <w:sz w:val="18"/>
                <w:szCs w:val="18"/>
                <w:lang w:val="ru-RU" w:eastAsia="ru-RU"/>
              </w:rPr>
            </w:pPr>
            <w:r w:rsidRPr="00E72D59">
              <w:rPr>
                <w:color w:val="000000"/>
                <w:sz w:val="18"/>
                <w:szCs w:val="18"/>
                <w:lang w:val="ru-RU" w:eastAsia="ru-RU"/>
              </w:rPr>
              <w:t>Уплата налогов , сборов и иных платежей</w:t>
            </w:r>
          </w:p>
        </w:tc>
        <w:tc>
          <w:tcPr>
            <w:tcW w:w="1575"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010000102Б</w:t>
            </w:r>
          </w:p>
        </w:tc>
        <w:tc>
          <w:tcPr>
            <w:tcW w:w="752"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800</w:t>
            </w:r>
          </w:p>
        </w:tc>
        <w:tc>
          <w:tcPr>
            <w:tcW w:w="1382" w:type="dxa"/>
            <w:tcBorders>
              <w:top w:val="nil"/>
              <w:left w:val="nil"/>
              <w:bottom w:val="single" w:sz="4" w:space="0" w:color="auto"/>
              <w:right w:val="single" w:sz="4" w:space="0" w:color="auto"/>
            </w:tcBorders>
            <w:shd w:val="clear" w:color="000000" w:fill="FFFF0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3,65</w:t>
            </w:r>
          </w:p>
        </w:tc>
        <w:tc>
          <w:tcPr>
            <w:tcW w:w="1156" w:type="dxa"/>
            <w:tcBorders>
              <w:top w:val="nil"/>
              <w:left w:val="nil"/>
              <w:bottom w:val="single" w:sz="4" w:space="0" w:color="auto"/>
              <w:right w:val="single" w:sz="4" w:space="0" w:color="auto"/>
            </w:tcBorders>
            <w:shd w:val="clear" w:color="auto" w:fill="auto"/>
            <w:noWrap/>
            <w:hideMark/>
          </w:tcPr>
          <w:p w:rsidR="00E72D59" w:rsidRPr="00E72D59" w:rsidRDefault="00E72D59" w:rsidP="00E72D59">
            <w:pPr>
              <w:jc w:val="center"/>
              <w:rPr>
                <w:rFonts w:ascii="Calibri" w:hAnsi="Calibri"/>
                <w:color w:val="000000"/>
                <w:sz w:val="18"/>
                <w:szCs w:val="18"/>
                <w:lang w:val="ru-RU" w:eastAsia="ru-RU"/>
              </w:rPr>
            </w:pPr>
            <w:r w:rsidRPr="00E72D59">
              <w:rPr>
                <w:rFonts w:ascii="Calibri" w:hAnsi="Calibri"/>
                <w:color w:val="000000"/>
                <w:sz w:val="18"/>
                <w:szCs w:val="18"/>
                <w:lang w:val="ru-RU" w:eastAsia="ru-RU"/>
              </w:rPr>
              <w:t>3,65</w:t>
            </w:r>
          </w:p>
        </w:tc>
      </w:tr>
      <w:tr w:rsidR="00E72D59" w:rsidRPr="00E72D59" w:rsidTr="00E72D59">
        <w:trPr>
          <w:trHeight w:val="300"/>
        </w:trPr>
        <w:tc>
          <w:tcPr>
            <w:tcW w:w="5448" w:type="dxa"/>
            <w:tcBorders>
              <w:top w:val="nil"/>
              <w:left w:val="single" w:sz="4" w:space="0" w:color="auto"/>
              <w:bottom w:val="single" w:sz="4" w:space="0" w:color="auto"/>
              <w:right w:val="single" w:sz="4" w:space="0" w:color="auto"/>
            </w:tcBorders>
            <w:shd w:val="clear" w:color="000000" w:fill="C0C0C0"/>
            <w:hideMark/>
          </w:tcPr>
          <w:p w:rsidR="00E72D59" w:rsidRPr="00E72D59" w:rsidRDefault="00E72D59" w:rsidP="00E72D59">
            <w:pPr>
              <w:jc w:val="both"/>
              <w:rPr>
                <w:color w:val="000000"/>
                <w:sz w:val="18"/>
                <w:szCs w:val="18"/>
                <w:lang w:val="ru-RU" w:eastAsia="ru-RU"/>
              </w:rPr>
            </w:pPr>
            <w:r w:rsidRPr="00E72D59">
              <w:rPr>
                <w:color w:val="000000"/>
                <w:sz w:val="18"/>
                <w:szCs w:val="18"/>
                <w:lang w:val="ru-RU" w:eastAsia="ru-RU"/>
              </w:rPr>
              <w:t>Резервные фонды местных администраций</w:t>
            </w:r>
          </w:p>
        </w:tc>
        <w:tc>
          <w:tcPr>
            <w:tcW w:w="1575"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0100001030</w:t>
            </w:r>
          </w:p>
        </w:tc>
        <w:tc>
          <w:tcPr>
            <w:tcW w:w="752"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000</w:t>
            </w:r>
          </w:p>
        </w:tc>
        <w:tc>
          <w:tcPr>
            <w:tcW w:w="1382"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5,00</w:t>
            </w:r>
          </w:p>
        </w:tc>
        <w:tc>
          <w:tcPr>
            <w:tcW w:w="1156"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5,00</w:t>
            </w:r>
          </w:p>
        </w:tc>
      </w:tr>
      <w:tr w:rsidR="00E72D59" w:rsidRPr="00E72D59" w:rsidTr="00E72D59">
        <w:trPr>
          <w:trHeight w:val="300"/>
        </w:trPr>
        <w:tc>
          <w:tcPr>
            <w:tcW w:w="5448" w:type="dxa"/>
            <w:tcBorders>
              <w:top w:val="nil"/>
              <w:left w:val="single" w:sz="4" w:space="0" w:color="auto"/>
              <w:bottom w:val="single" w:sz="4" w:space="0" w:color="auto"/>
              <w:right w:val="single" w:sz="4" w:space="0" w:color="auto"/>
            </w:tcBorders>
            <w:shd w:val="clear" w:color="auto" w:fill="auto"/>
            <w:hideMark/>
          </w:tcPr>
          <w:p w:rsidR="00E72D59" w:rsidRPr="00E72D59" w:rsidRDefault="00E72D59" w:rsidP="00E72D59">
            <w:pPr>
              <w:jc w:val="both"/>
              <w:rPr>
                <w:color w:val="000000"/>
                <w:sz w:val="18"/>
                <w:szCs w:val="18"/>
                <w:lang w:val="ru-RU" w:eastAsia="ru-RU"/>
              </w:rPr>
            </w:pPr>
            <w:r w:rsidRPr="00E72D59">
              <w:rPr>
                <w:color w:val="000000"/>
                <w:sz w:val="18"/>
                <w:szCs w:val="18"/>
                <w:lang w:val="ru-RU" w:eastAsia="ru-RU"/>
              </w:rPr>
              <w:t>Уплата налогов , сборов и иных платежей</w:t>
            </w:r>
          </w:p>
        </w:tc>
        <w:tc>
          <w:tcPr>
            <w:tcW w:w="1575"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0100001030</w:t>
            </w:r>
          </w:p>
        </w:tc>
        <w:tc>
          <w:tcPr>
            <w:tcW w:w="752"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800</w:t>
            </w:r>
          </w:p>
        </w:tc>
        <w:tc>
          <w:tcPr>
            <w:tcW w:w="1382" w:type="dxa"/>
            <w:tcBorders>
              <w:top w:val="nil"/>
              <w:left w:val="nil"/>
              <w:bottom w:val="single" w:sz="4" w:space="0" w:color="auto"/>
              <w:right w:val="single" w:sz="4" w:space="0" w:color="auto"/>
            </w:tcBorders>
            <w:shd w:val="clear" w:color="000000" w:fill="FFFF0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5,00</w:t>
            </w:r>
          </w:p>
        </w:tc>
        <w:tc>
          <w:tcPr>
            <w:tcW w:w="1156" w:type="dxa"/>
            <w:tcBorders>
              <w:top w:val="nil"/>
              <w:left w:val="nil"/>
              <w:bottom w:val="single" w:sz="4" w:space="0" w:color="auto"/>
              <w:right w:val="single" w:sz="4" w:space="0" w:color="auto"/>
            </w:tcBorders>
            <w:shd w:val="clear" w:color="auto" w:fill="auto"/>
            <w:noWrap/>
            <w:hideMark/>
          </w:tcPr>
          <w:p w:rsidR="00E72D59" w:rsidRPr="00E72D59" w:rsidRDefault="00E72D59" w:rsidP="00E72D59">
            <w:pPr>
              <w:jc w:val="center"/>
              <w:rPr>
                <w:rFonts w:ascii="Calibri" w:hAnsi="Calibri"/>
                <w:color w:val="000000"/>
                <w:sz w:val="18"/>
                <w:szCs w:val="18"/>
                <w:lang w:val="ru-RU" w:eastAsia="ru-RU"/>
              </w:rPr>
            </w:pPr>
            <w:r w:rsidRPr="00E72D59">
              <w:rPr>
                <w:rFonts w:ascii="Calibri" w:hAnsi="Calibri"/>
                <w:color w:val="000000"/>
                <w:sz w:val="18"/>
                <w:szCs w:val="18"/>
                <w:lang w:val="ru-RU" w:eastAsia="ru-RU"/>
              </w:rPr>
              <w:t>5,00</w:t>
            </w:r>
          </w:p>
        </w:tc>
      </w:tr>
      <w:tr w:rsidR="00E72D59" w:rsidRPr="00E72D59" w:rsidTr="00E72D59">
        <w:trPr>
          <w:trHeight w:val="480"/>
        </w:trPr>
        <w:tc>
          <w:tcPr>
            <w:tcW w:w="5448" w:type="dxa"/>
            <w:tcBorders>
              <w:top w:val="nil"/>
              <w:left w:val="single" w:sz="4" w:space="0" w:color="auto"/>
              <w:bottom w:val="single" w:sz="4" w:space="0" w:color="auto"/>
              <w:right w:val="single" w:sz="4" w:space="0" w:color="auto"/>
            </w:tcBorders>
            <w:shd w:val="clear" w:color="000000" w:fill="C0C0C0"/>
            <w:hideMark/>
          </w:tcPr>
          <w:p w:rsidR="00E72D59" w:rsidRPr="00E72D59" w:rsidRDefault="00E72D59" w:rsidP="00E72D59">
            <w:pPr>
              <w:jc w:val="both"/>
              <w:rPr>
                <w:color w:val="000000"/>
                <w:sz w:val="18"/>
                <w:szCs w:val="18"/>
                <w:lang w:val="ru-RU" w:eastAsia="ru-RU"/>
              </w:rPr>
            </w:pPr>
            <w:r w:rsidRPr="00E72D59">
              <w:rPr>
                <w:color w:val="000000"/>
                <w:sz w:val="18"/>
                <w:szCs w:val="18"/>
                <w:lang w:val="ru-RU" w:eastAsia="ru-RU"/>
              </w:rPr>
              <w:t>Участие в ассоциации "Совет муниципальных образований Кировской области"</w:t>
            </w:r>
          </w:p>
        </w:tc>
        <w:tc>
          <w:tcPr>
            <w:tcW w:w="1575"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0100001040</w:t>
            </w:r>
          </w:p>
        </w:tc>
        <w:tc>
          <w:tcPr>
            <w:tcW w:w="752"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000</w:t>
            </w:r>
          </w:p>
        </w:tc>
        <w:tc>
          <w:tcPr>
            <w:tcW w:w="1382"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1,33</w:t>
            </w:r>
          </w:p>
        </w:tc>
        <w:tc>
          <w:tcPr>
            <w:tcW w:w="1156"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1,33</w:t>
            </w:r>
          </w:p>
        </w:tc>
      </w:tr>
      <w:tr w:rsidR="00E72D59" w:rsidRPr="00E72D59" w:rsidTr="00E72D59">
        <w:trPr>
          <w:trHeight w:val="300"/>
        </w:trPr>
        <w:tc>
          <w:tcPr>
            <w:tcW w:w="5448" w:type="dxa"/>
            <w:tcBorders>
              <w:top w:val="nil"/>
              <w:left w:val="single" w:sz="4" w:space="0" w:color="auto"/>
              <w:bottom w:val="single" w:sz="4" w:space="0" w:color="auto"/>
              <w:right w:val="single" w:sz="4" w:space="0" w:color="auto"/>
            </w:tcBorders>
            <w:shd w:val="clear" w:color="auto" w:fill="auto"/>
            <w:hideMark/>
          </w:tcPr>
          <w:p w:rsidR="00E72D59" w:rsidRPr="00E72D59" w:rsidRDefault="00E72D59" w:rsidP="00E72D59">
            <w:pPr>
              <w:jc w:val="both"/>
              <w:rPr>
                <w:color w:val="000000"/>
                <w:sz w:val="18"/>
                <w:szCs w:val="18"/>
                <w:lang w:val="ru-RU" w:eastAsia="ru-RU"/>
              </w:rPr>
            </w:pPr>
            <w:r w:rsidRPr="00E72D59">
              <w:rPr>
                <w:color w:val="000000"/>
                <w:sz w:val="18"/>
                <w:szCs w:val="18"/>
                <w:lang w:val="ru-RU" w:eastAsia="ru-RU"/>
              </w:rPr>
              <w:t>Уплата налогов , сборов и иных платежей</w:t>
            </w:r>
          </w:p>
        </w:tc>
        <w:tc>
          <w:tcPr>
            <w:tcW w:w="1575"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0100001040</w:t>
            </w:r>
          </w:p>
        </w:tc>
        <w:tc>
          <w:tcPr>
            <w:tcW w:w="752"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800</w:t>
            </w:r>
          </w:p>
        </w:tc>
        <w:tc>
          <w:tcPr>
            <w:tcW w:w="1382" w:type="dxa"/>
            <w:tcBorders>
              <w:top w:val="nil"/>
              <w:left w:val="nil"/>
              <w:bottom w:val="single" w:sz="4" w:space="0" w:color="auto"/>
              <w:right w:val="single" w:sz="4" w:space="0" w:color="auto"/>
            </w:tcBorders>
            <w:shd w:val="clear" w:color="000000" w:fill="FFFF0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1,33</w:t>
            </w:r>
          </w:p>
        </w:tc>
        <w:tc>
          <w:tcPr>
            <w:tcW w:w="1156" w:type="dxa"/>
            <w:tcBorders>
              <w:top w:val="nil"/>
              <w:left w:val="nil"/>
              <w:bottom w:val="single" w:sz="4" w:space="0" w:color="auto"/>
              <w:right w:val="single" w:sz="4" w:space="0" w:color="auto"/>
            </w:tcBorders>
            <w:shd w:val="clear" w:color="auto" w:fill="auto"/>
            <w:noWrap/>
            <w:hideMark/>
          </w:tcPr>
          <w:p w:rsidR="00E72D59" w:rsidRPr="00E72D59" w:rsidRDefault="00E72D59" w:rsidP="00E72D59">
            <w:pPr>
              <w:jc w:val="center"/>
              <w:rPr>
                <w:rFonts w:ascii="Calibri" w:hAnsi="Calibri"/>
                <w:color w:val="000000"/>
                <w:sz w:val="18"/>
                <w:szCs w:val="18"/>
                <w:lang w:val="ru-RU" w:eastAsia="ru-RU"/>
              </w:rPr>
            </w:pPr>
            <w:r w:rsidRPr="00E72D59">
              <w:rPr>
                <w:rFonts w:ascii="Calibri" w:hAnsi="Calibri"/>
                <w:color w:val="000000"/>
                <w:sz w:val="18"/>
                <w:szCs w:val="18"/>
                <w:lang w:val="ru-RU" w:eastAsia="ru-RU"/>
              </w:rPr>
              <w:t>1,33</w:t>
            </w:r>
          </w:p>
        </w:tc>
      </w:tr>
      <w:tr w:rsidR="00E72D59" w:rsidRPr="00E72D59" w:rsidTr="00E72D59">
        <w:trPr>
          <w:trHeight w:val="300"/>
        </w:trPr>
        <w:tc>
          <w:tcPr>
            <w:tcW w:w="5448" w:type="dxa"/>
            <w:tcBorders>
              <w:top w:val="nil"/>
              <w:left w:val="single" w:sz="4" w:space="0" w:color="auto"/>
              <w:bottom w:val="single" w:sz="4" w:space="0" w:color="auto"/>
              <w:right w:val="single" w:sz="4" w:space="0" w:color="auto"/>
            </w:tcBorders>
            <w:shd w:val="clear" w:color="000000" w:fill="C0C0C0"/>
            <w:hideMark/>
          </w:tcPr>
          <w:p w:rsidR="00E72D59" w:rsidRPr="00E72D59" w:rsidRDefault="00E72D59" w:rsidP="00E72D59">
            <w:pPr>
              <w:jc w:val="both"/>
              <w:rPr>
                <w:color w:val="000000"/>
                <w:sz w:val="18"/>
                <w:szCs w:val="18"/>
                <w:lang w:val="ru-RU" w:eastAsia="ru-RU"/>
              </w:rPr>
            </w:pPr>
            <w:r w:rsidRPr="00E72D59">
              <w:rPr>
                <w:color w:val="000000"/>
                <w:sz w:val="18"/>
                <w:szCs w:val="18"/>
                <w:lang w:val="ru-RU" w:eastAsia="ru-RU"/>
              </w:rPr>
              <w:t>Содержание муниципального имущества</w:t>
            </w:r>
          </w:p>
        </w:tc>
        <w:tc>
          <w:tcPr>
            <w:tcW w:w="1575"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0100001050</w:t>
            </w:r>
          </w:p>
        </w:tc>
        <w:tc>
          <w:tcPr>
            <w:tcW w:w="752"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000</w:t>
            </w:r>
          </w:p>
        </w:tc>
        <w:tc>
          <w:tcPr>
            <w:tcW w:w="1382"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6,02</w:t>
            </w:r>
          </w:p>
        </w:tc>
        <w:tc>
          <w:tcPr>
            <w:tcW w:w="1156"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6,02</w:t>
            </w:r>
          </w:p>
        </w:tc>
      </w:tr>
      <w:tr w:rsidR="00E72D59" w:rsidRPr="00E72D59" w:rsidTr="00E72D59">
        <w:trPr>
          <w:trHeight w:val="300"/>
        </w:trPr>
        <w:tc>
          <w:tcPr>
            <w:tcW w:w="5448" w:type="dxa"/>
            <w:tcBorders>
              <w:top w:val="nil"/>
              <w:left w:val="single" w:sz="4" w:space="0" w:color="auto"/>
              <w:bottom w:val="single" w:sz="4" w:space="0" w:color="auto"/>
              <w:right w:val="single" w:sz="4" w:space="0" w:color="auto"/>
            </w:tcBorders>
            <w:shd w:val="clear" w:color="auto" w:fill="auto"/>
            <w:hideMark/>
          </w:tcPr>
          <w:p w:rsidR="00E72D59" w:rsidRPr="00E72D59" w:rsidRDefault="00E72D59" w:rsidP="00E72D59">
            <w:pPr>
              <w:jc w:val="both"/>
              <w:rPr>
                <w:color w:val="000000"/>
                <w:sz w:val="18"/>
                <w:szCs w:val="18"/>
                <w:lang w:val="ru-RU" w:eastAsia="ru-RU"/>
              </w:rPr>
            </w:pPr>
            <w:r w:rsidRPr="00E72D59">
              <w:rPr>
                <w:color w:val="000000"/>
                <w:sz w:val="18"/>
                <w:szCs w:val="18"/>
                <w:lang w:val="ru-RU" w:eastAsia="ru-RU"/>
              </w:rPr>
              <w:t>Закупка товаров, работ и услуг для государственных нужд</w:t>
            </w:r>
          </w:p>
        </w:tc>
        <w:tc>
          <w:tcPr>
            <w:tcW w:w="1575"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0100001050</w:t>
            </w:r>
          </w:p>
        </w:tc>
        <w:tc>
          <w:tcPr>
            <w:tcW w:w="752"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200</w:t>
            </w:r>
          </w:p>
        </w:tc>
        <w:tc>
          <w:tcPr>
            <w:tcW w:w="1382" w:type="dxa"/>
            <w:tcBorders>
              <w:top w:val="nil"/>
              <w:left w:val="nil"/>
              <w:bottom w:val="single" w:sz="4" w:space="0" w:color="auto"/>
              <w:right w:val="single" w:sz="4" w:space="0" w:color="auto"/>
            </w:tcBorders>
            <w:shd w:val="clear" w:color="000000" w:fill="FFFF0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6,02</w:t>
            </w:r>
          </w:p>
        </w:tc>
        <w:tc>
          <w:tcPr>
            <w:tcW w:w="1156" w:type="dxa"/>
            <w:tcBorders>
              <w:top w:val="nil"/>
              <w:left w:val="nil"/>
              <w:bottom w:val="single" w:sz="4" w:space="0" w:color="auto"/>
              <w:right w:val="single" w:sz="4" w:space="0" w:color="auto"/>
            </w:tcBorders>
            <w:shd w:val="clear" w:color="auto" w:fill="auto"/>
            <w:noWrap/>
            <w:hideMark/>
          </w:tcPr>
          <w:p w:rsidR="00E72D59" w:rsidRPr="00E72D59" w:rsidRDefault="00E72D59" w:rsidP="00E72D59">
            <w:pPr>
              <w:jc w:val="center"/>
              <w:rPr>
                <w:rFonts w:ascii="Calibri" w:hAnsi="Calibri"/>
                <w:color w:val="000000"/>
                <w:sz w:val="18"/>
                <w:szCs w:val="18"/>
                <w:lang w:val="ru-RU" w:eastAsia="ru-RU"/>
              </w:rPr>
            </w:pPr>
            <w:r w:rsidRPr="00E72D59">
              <w:rPr>
                <w:rFonts w:ascii="Calibri" w:hAnsi="Calibri"/>
                <w:color w:val="000000"/>
                <w:sz w:val="18"/>
                <w:szCs w:val="18"/>
                <w:lang w:val="ru-RU" w:eastAsia="ru-RU"/>
              </w:rPr>
              <w:t>6,02</w:t>
            </w:r>
          </w:p>
        </w:tc>
      </w:tr>
      <w:tr w:rsidR="00E72D59" w:rsidRPr="00E72D59" w:rsidTr="00E72D59">
        <w:trPr>
          <w:trHeight w:val="300"/>
        </w:trPr>
        <w:tc>
          <w:tcPr>
            <w:tcW w:w="5448" w:type="dxa"/>
            <w:tcBorders>
              <w:top w:val="nil"/>
              <w:left w:val="single" w:sz="4" w:space="0" w:color="auto"/>
              <w:bottom w:val="single" w:sz="4" w:space="0" w:color="auto"/>
              <w:right w:val="single" w:sz="4" w:space="0" w:color="auto"/>
            </w:tcBorders>
            <w:shd w:val="clear" w:color="000000" w:fill="C0C0C0"/>
            <w:hideMark/>
          </w:tcPr>
          <w:p w:rsidR="00E72D59" w:rsidRPr="00E72D59" w:rsidRDefault="00E72D59" w:rsidP="00E72D59">
            <w:pPr>
              <w:jc w:val="both"/>
              <w:rPr>
                <w:color w:val="000000"/>
                <w:sz w:val="18"/>
                <w:szCs w:val="18"/>
                <w:lang w:val="ru-RU" w:eastAsia="ru-RU"/>
              </w:rPr>
            </w:pPr>
            <w:r w:rsidRPr="00E72D59">
              <w:rPr>
                <w:color w:val="000000"/>
                <w:sz w:val="18"/>
                <w:szCs w:val="18"/>
                <w:lang w:val="ru-RU" w:eastAsia="ru-RU"/>
              </w:rPr>
              <w:t>Мероприятия в сфере дорожного хозяйства</w:t>
            </w:r>
          </w:p>
        </w:tc>
        <w:tc>
          <w:tcPr>
            <w:tcW w:w="1575"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0100001090</w:t>
            </w:r>
          </w:p>
        </w:tc>
        <w:tc>
          <w:tcPr>
            <w:tcW w:w="752"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000</w:t>
            </w:r>
          </w:p>
        </w:tc>
        <w:tc>
          <w:tcPr>
            <w:tcW w:w="1382"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150,67</w:t>
            </w:r>
          </w:p>
        </w:tc>
        <w:tc>
          <w:tcPr>
            <w:tcW w:w="1156"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156,70</w:t>
            </w:r>
          </w:p>
        </w:tc>
      </w:tr>
      <w:tr w:rsidR="00E72D59" w:rsidRPr="00E72D59" w:rsidTr="00E72D59">
        <w:trPr>
          <w:trHeight w:val="300"/>
        </w:trPr>
        <w:tc>
          <w:tcPr>
            <w:tcW w:w="5448" w:type="dxa"/>
            <w:tcBorders>
              <w:top w:val="nil"/>
              <w:left w:val="single" w:sz="4" w:space="0" w:color="auto"/>
              <w:bottom w:val="single" w:sz="4" w:space="0" w:color="auto"/>
              <w:right w:val="single" w:sz="4" w:space="0" w:color="auto"/>
            </w:tcBorders>
            <w:shd w:val="clear" w:color="auto" w:fill="auto"/>
            <w:hideMark/>
          </w:tcPr>
          <w:p w:rsidR="00E72D59" w:rsidRPr="00E72D59" w:rsidRDefault="00E72D59" w:rsidP="00E72D59">
            <w:pPr>
              <w:jc w:val="both"/>
              <w:rPr>
                <w:color w:val="000000"/>
                <w:sz w:val="18"/>
                <w:szCs w:val="18"/>
                <w:lang w:val="ru-RU" w:eastAsia="ru-RU"/>
              </w:rPr>
            </w:pPr>
            <w:r w:rsidRPr="00E72D59">
              <w:rPr>
                <w:color w:val="000000"/>
                <w:sz w:val="18"/>
                <w:szCs w:val="18"/>
                <w:lang w:val="ru-RU" w:eastAsia="ru-RU"/>
              </w:rPr>
              <w:t>Закупка товаров, работ и услуг для государственных нужд</w:t>
            </w:r>
          </w:p>
        </w:tc>
        <w:tc>
          <w:tcPr>
            <w:tcW w:w="1575"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0100001090</w:t>
            </w:r>
          </w:p>
        </w:tc>
        <w:tc>
          <w:tcPr>
            <w:tcW w:w="752"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200</w:t>
            </w:r>
          </w:p>
        </w:tc>
        <w:tc>
          <w:tcPr>
            <w:tcW w:w="1382" w:type="dxa"/>
            <w:tcBorders>
              <w:top w:val="nil"/>
              <w:left w:val="nil"/>
              <w:bottom w:val="single" w:sz="4" w:space="0" w:color="auto"/>
              <w:right w:val="single" w:sz="4" w:space="0" w:color="auto"/>
            </w:tcBorders>
            <w:shd w:val="clear" w:color="000000" w:fill="FFFF0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150,67</w:t>
            </w:r>
          </w:p>
        </w:tc>
        <w:tc>
          <w:tcPr>
            <w:tcW w:w="1156" w:type="dxa"/>
            <w:tcBorders>
              <w:top w:val="nil"/>
              <w:left w:val="nil"/>
              <w:bottom w:val="single" w:sz="4" w:space="0" w:color="auto"/>
              <w:right w:val="single" w:sz="4" w:space="0" w:color="auto"/>
            </w:tcBorders>
            <w:shd w:val="clear" w:color="auto" w:fill="auto"/>
            <w:noWrap/>
            <w:hideMark/>
          </w:tcPr>
          <w:p w:rsidR="00E72D59" w:rsidRPr="00E72D59" w:rsidRDefault="00E72D59" w:rsidP="00E72D59">
            <w:pPr>
              <w:jc w:val="center"/>
              <w:rPr>
                <w:rFonts w:ascii="Calibri" w:hAnsi="Calibri"/>
                <w:color w:val="000000"/>
                <w:sz w:val="18"/>
                <w:szCs w:val="18"/>
                <w:lang w:val="ru-RU" w:eastAsia="ru-RU"/>
              </w:rPr>
            </w:pPr>
            <w:r w:rsidRPr="00E72D59">
              <w:rPr>
                <w:rFonts w:ascii="Calibri" w:hAnsi="Calibri"/>
                <w:color w:val="000000"/>
                <w:sz w:val="18"/>
                <w:szCs w:val="18"/>
                <w:lang w:val="ru-RU" w:eastAsia="ru-RU"/>
              </w:rPr>
              <w:t>156,70</w:t>
            </w:r>
          </w:p>
        </w:tc>
      </w:tr>
      <w:tr w:rsidR="00E72D59" w:rsidRPr="00E72D59" w:rsidTr="00E72D59">
        <w:trPr>
          <w:trHeight w:val="720"/>
        </w:trPr>
        <w:tc>
          <w:tcPr>
            <w:tcW w:w="5448" w:type="dxa"/>
            <w:tcBorders>
              <w:top w:val="nil"/>
              <w:left w:val="single" w:sz="4" w:space="0" w:color="auto"/>
              <w:bottom w:val="single" w:sz="4" w:space="0" w:color="auto"/>
              <w:right w:val="single" w:sz="4" w:space="0" w:color="auto"/>
            </w:tcBorders>
            <w:shd w:val="clear" w:color="000000" w:fill="C0C0C0"/>
            <w:hideMark/>
          </w:tcPr>
          <w:p w:rsidR="00E72D59" w:rsidRPr="00E72D59" w:rsidRDefault="00E72D59" w:rsidP="00E72D59">
            <w:pPr>
              <w:jc w:val="both"/>
              <w:rPr>
                <w:color w:val="000000"/>
                <w:sz w:val="18"/>
                <w:szCs w:val="18"/>
                <w:lang w:val="ru-RU" w:eastAsia="ru-RU"/>
              </w:rPr>
            </w:pPr>
            <w:r w:rsidRPr="00E72D59">
              <w:rPr>
                <w:color w:val="000000"/>
                <w:sz w:val="18"/>
                <w:szCs w:val="18"/>
                <w:lang w:val="ru-RU" w:eastAsia="ru-RU"/>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1575" w:type="dxa"/>
            <w:tcBorders>
              <w:top w:val="nil"/>
              <w:left w:val="nil"/>
              <w:bottom w:val="single" w:sz="4" w:space="0" w:color="auto"/>
              <w:right w:val="single" w:sz="4" w:space="0" w:color="auto"/>
            </w:tcBorders>
            <w:shd w:val="clear" w:color="000000" w:fill="BFBFBF"/>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0100051180</w:t>
            </w:r>
          </w:p>
        </w:tc>
        <w:tc>
          <w:tcPr>
            <w:tcW w:w="752"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000</w:t>
            </w:r>
          </w:p>
        </w:tc>
        <w:tc>
          <w:tcPr>
            <w:tcW w:w="1382"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58,40</w:t>
            </w:r>
          </w:p>
        </w:tc>
        <w:tc>
          <w:tcPr>
            <w:tcW w:w="1156"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58,40</w:t>
            </w:r>
          </w:p>
        </w:tc>
      </w:tr>
      <w:tr w:rsidR="00E72D59" w:rsidRPr="00E72D59" w:rsidTr="00E72D59">
        <w:trPr>
          <w:trHeight w:val="780"/>
        </w:trPr>
        <w:tc>
          <w:tcPr>
            <w:tcW w:w="5448" w:type="dxa"/>
            <w:tcBorders>
              <w:top w:val="nil"/>
              <w:left w:val="single" w:sz="4" w:space="0" w:color="auto"/>
              <w:bottom w:val="single" w:sz="4" w:space="0" w:color="auto"/>
              <w:right w:val="single" w:sz="4" w:space="0" w:color="auto"/>
            </w:tcBorders>
            <w:shd w:val="clear" w:color="auto" w:fill="auto"/>
            <w:hideMark/>
          </w:tcPr>
          <w:p w:rsidR="00E72D59" w:rsidRPr="00E72D59" w:rsidRDefault="00E72D59" w:rsidP="00E72D59">
            <w:pPr>
              <w:jc w:val="both"/>
              <w:rPr>
                <w:color w:val="000000"/>
                <w:sz w:val="18"/>
                <w:szCs w:val="18"/>
                <w:lang w:val="ru-RU" w:eastAsia="ru-RU"/>
              </w:rPr>
            </w:pPr>
            <w:r w:rsidRPr="00E72D59">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0100051180</w:t>
            </w:r>
          </w:p>
        </w:tc>
        <w:tc>
          <w:tcPr>
            <w:tcW w:w="752"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100</w:t>
            </w:r>
          </w:p>
        </w:tc>
        <w:tc>
          <w:tcPr>
            <w:tcW w:w="1382" w:type="dxa"/>
            <w:tcBorders>
              <w:top w:val="nil"/>
              <w:left w:val="nil"/>
              <w:bottom w:val="single" w:sz="4" w:space="0" w:color="auto"/>
              <w:right w:val="single" w:sz="4" w:space="0" w:color="auto"/>
            </w:tcBorders>
            <w:shd w:val="clear" w:color="000000" w:fill="FFFF0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55,68</w:t>
            </w:r>
          </w:p>
        </w:tc>
        <w:tc>
          <w:tcPr>
            <w:tcW w:w="1156" w:type="dxa"/>
            <w:tcBorders>
              <w:top w:val="nil"/>
              <w:left w:val="nil"/>
              <w:bottom w:val="single" w:sz="4" w:space="0" w:color="auto"/>
              <w:right w:val="single" w:sz="4" w:space="0" w:color="auto"/>
            </w:tcBorders>
            <w:shd w:val="clear" w:color="auto" w:fill="auto"/>
            <w:noWrap/>
            <w:hideMark/>
          </w:tcPr>
          <w:p w:rsidR="00E72D59" w:rsidRPr="00E72D59" w:rsidRDefault="00E72D59" w:rsidP="00E72D59">
            <w:pPr>
              <w:jc w:val="center"/>
              <w:rPr>
                <w:rFonts w:ascii="Calibri" w:hAnsi="Calibri"/>
                <w:color w:val="000000"/>
                <w:sz w:val="18"/>
                <w:szCs w:val="18"/>
                <w:lang w:val="ru-RU" w:eastAsia="ru-RU"/>
              </w:rPr>
            </w:pPr>
            <w:r w:rsidRPr="00E72D59">
              <w:rPr>
                <w:rFonts w:ascii="Calibri" w:hAnsi="Calibri"/>
                <w:color w:val="000000"/>
                <w:sz w:val="18"/>
                <w:szCs w:val="18"/>
                <w:lang w:val="ru-RU" w:eastAsia="ru-RU"/>
              </w:rPr>
              <w:t>55,68</w:t>
            </w:r>
          </w:p>
        </w:tc>
      </w:tr>
      <w:tr w:rsidR="00E72D59" w:rsidRPr="00E72D59" w:rsidTr="00E72D59">
        <w:trPr>
          <w:trHeight w:val="375"/>
        </w:trPr>
        <w:tc>
          <w:tcPr>
            <w:tcW w:w="5448" w:type="dxa"/>
            <w:tcBorders>
              <w:top w:val="nil"/>
              <w:left w:val="single" w:sz="4" w:space="0" w:color="auto"/>
              <w:bottom w:val="single" w:sz="4" w:space="0" w:color="auto"/>
              <w:right w:val="single" w:sz="4" w:space="0" w:color="auto"/>
            </w:tcBorders>
            <w:shd w:val="clear" w:color="auto" w:fill="auto"/>
            <w:hideMark/>
          </w:tcPr>
          <w:p w:rsidR="00E72D59" w:rsidRPr="00E72D59" w:rsidRDefault="00E72D59" w:rsidP="00E72D59">
            <w:pPr>
              <w:jc w:val="both"/>
              <w:rPr>
                <w:color w:val="000000"/>
                <w:sz w:val="18"/>
                <w:szCs w:val="18"/>
                <w:lang w:val="ru-RU" w:eastAsia="ru-RU"/>
              </w:rPr>
            </w:pPr>
            <w:r w:rsidRPr="00E72D59">
              <w:rPr>
                <w:color w:val="000000"/>
                <w:sz w:val="18"/>
                <w:szCs w:val="18"/>
                <w:lang w:val="ru-RU" w:eastAsia="ru-RU"/>
              </w:rPr>
              <w:t>Закупка товаров, работ и услуг для государственных нужд</w:t>
            </w:r>
          </w:p>
        </w:tc>
        <w:tc>
          <w:tcPr>
            <w:tcW w:w="1575"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0100051180</w:t>
            </w:r>
          </w:p>
        </w:tc>
        <w:tc>
          <w:tcPr>
            <w:tcW w:w="752"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200</w:t>
            </w:r>
          </w:p>
        </w:tc>
        <w:tc>
          <w:tcPr>
            <w:tcW w:w="1382" w:type="dxa"/>
            <w:tcBorders>
              <w:top w:val="nil"/>
              <w:left w:val="nil"/>
              <w:bottom w:val="single" w:sz="4" w:space="0" w:color="auto"/>
              <w:right w:val="single" w:sz="4" w:space="0" w:color="auto"/>
            </w:tcBorders>
            <w:shd w:val="clear" w:color="000000" w:fill="FFFF0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2,72</w:t>
            </w:r>
          </w:p>
        </w:tc>
        <w:tc>
          <w:tcPr>
            <w:tcW w:w="1156" w:type="dxa"/>
            <w:tcBorders>
              <w:top w:val="nil"/>
              <w:left w:val="nil"/>
              <w:bottom w:val="single" w:sz="4" w:space="0" w:color="auto"/>
              <w:right w:val="single" w:sz="4" w:space="0" w:color="auto"/>
            </w:tcBorders>
            <w:shd w:val="clear" w:color="auto" w:fill="auto"/>
            <w:noWrap/>
            <w:hideMark/>
          </w:tcPr>
          <w:p w:rsidR="00E72D59" w:rsidRPr="00E72D59" w:rsidRDefault="00E72D59" w:rsidP="00E72D59">
            <w:pPr>
              <w:jc w:val="center"/>
              <w:rPr>
                <w:rFonts w:ascii="Calibri" w:hAnsi="Calibri"/>
                <w:color w:val="000000"/>
                <w:sz w:val="18"/>
                <w:szCs w:val="18"/>
                <w:lang w:val="ru-RU" w:eastAsia="ru-RU"/>
              </w:rPr>
            </w:pPr>
            <w:r w:rsidRPr="00E72D59">
              <w:rPr>
                <w:rFonts w:ascii="Calibri" w:hAnsi="Calibri"/>
                <w:color w:val="000000"/>
                <w:sz w:val="18"/>
                <w:szCs w:val="18"/>
                <w:lang w:val="ru-RU" w:eastAsia="ru-RU"/>
              </w:rPr>
              <w:t>2,72</w:t>
            </w:r>
          </w:p>
        </w:tc>
      </w:tr>
      <w:tr w:rsidR="00E72D59" w:rsidRPr="00E72D59" w:rsidTr="00E72D59">
        <w:trPr>
          <w:trHeight w:val="375"/>
        </w:trPr>
        <w:tc>
          <w:tcPr>
            <w:tcW w:w="5448" w:type="dxa"/>
            <w:tcBorders>
              <w:top w:val="nil"/>
              <w:left w:val="single" w:sz="4" w:space="0" w:color="auto"/>
              <w:bottom w:val="single" w:sz="4" w:space="0" w:color="auto"/>
              <w:right w:val="single" w:sz="4" w:space="0" w:color="auto"/>
            </w:tcBorders>
            <w:shd w:val="clear" w:color="000000" w:fill="C0C0C0"/>
            <w:hideMark/>
          </w:tcPr>
          <w:p w:rsidR="00E72D59" w:rsidRPr="00E72D59" w:rsidRDefault="00E72D59" w:rsidP="00E72D59">
            <w:pPr>
              <w:jc w:val="both"/>
              <w:rPr>
                <w:color w:val="000000"/>
                <w:sz w:val="18"/>
                <w:szCs w:val="18"/>
                <w:lang w:val="ru-RU" w:eastAsia="ru-RU"/>
              </w:rPr>
            </w:pPr>
            <w:r w:rsidRPr="00E72D59">
              <w:rPr>
                <w:color w:val="000000"/>
                <w:sz w:val="18"/>
                <w:szCs w:val="18"/>
                <w:lang w:val="ru-RU" w:eastAsia="ru-RU"/>
              </w:rPr>
              <w:t>Мероприятия в области градостроительной деятельности</w:t>
            </w:r>
          </w:p>
        </w:tc>
        <w:tc>
          <w:tcPr>
            <w:tcW w:w="1575"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0100001080</w:t>
            </w:r>
          </w:p>
        </w:tc>
        <w:tc>
          <w:tcPr>
            <w:tcW w:w="752"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000</w:t>
            </w:r>
          </w:p>
        </w:tc>
        <w:tc>
          <w:tcPr>
            <w:tcW w:w="1382"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0,17</w:t>
            </w:r>
          </w:p>
        </w:tc>
        <w:tc>
          <w:tcPr>
            <w:tcW w:w="1156"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0,17</w:t>
            </w:r>
          </w:p>
        </w:tc>
      </w:tr>
      <w:tr w:rsidR="00E72D59" w:rsidRPr="00E72D59" w:rsidTr="00E72D59">
        <w:trPr>
          <w:trHeight w:val="375"/>
        </w:trPr>
        <w:tc>
          <w:tcPr>
            <w:tcW w:w="5448" w:type="dxa"/>
            <w:tcBorders>
              <w:top w:val="nil"/>
              <w:left w:val="single" w:sz="4" w:space="0" w:color="auto"/>
              <w:bottom w:val="single" w:sz="4" w:space="0" w:color="auto"/>
              <w:right w:val="single" w:sz="4" w:space="0" w:color="auto"/>
            </w:tcBorders>
            <w:shd w:val="clear" w:color="auto" w:fill="auto"/>
            <w:hideMark/>
          </w:tcPr>
          <w:p w:rsidR="00E72D59" w:rsidRPr="00E72D59" w:rsidRDefault="00E72D59" w:rsidP="00E72D59">
            <w:pPr>
              <w:jc w:val="both"/>
              <w:rPr>
                <w:color w:val="000000"/>
                <w:sz w:val="18"/>
                <w:szCs w:val="18"/>
                <w:lang w:val="ru-RU" w:eastAsia="ru-RU"/>
              </w:rPr>
            </w:pPr>
            <w:r w:rsidRPr="00E72D59">
              <w:rPr>
                <w:color w:val="000000"/>
                <w:sz w:val="18"/>
                <w:szCs w:val="18"/>
                <w:lang w:val="ru-RU" w:eastAsia="ru-RU"/>
              </w:rPr>
              <w:lastRenderedPageBreak/>
              <w:t>Мероприятия в области строительства, архитектуры и градостроительства</w:t>
            </w:r>
          </w:p>
        </w:tc>
        <w:tc>
          <w:tcPr>
            <w:tcW w:w="1575"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0100001080</w:t>
            </w:r>
          </w:p>
        </w:tc>
        <w:tc>
          <w:tcPr>
            <w:tcW w:w="752"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500</w:t>
            </w:r>
          </w:p>
        </w:tc>
        <w:tc>
          <w:tcPr>
            <w:tcW w:w="1382" w:type="dxa"/>
            <w:tcBorders>
              <w:top w:val="nil"/>
              <w:left w:val="nil"/>
              <w:bottom w:val="single" w:sz="4" w:space="0" w:color="auto"/>
              <w:right w:val="single" w:sz="4" w:space="0" w:color="auto"/>
            </w:tcBorders>
            <w:shd w:val="clear" w:color="000000" w:fill="FFFF0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0,17</w:t>
            </w:r>
          </w:p>
        </w:tc>
        <w:tc>
          <w:tcPr>
            <w:tcW w:w="1156" w:type="dxa"/>
            <w:tcBorders>
              <w:top w:val="nil"/>
              <w:left w:val="nil"/>
              <w:bottom w:val="single" w:sz="4" w:space="0" w:color="auto"/>
              <w:right w:val="single" w:sz="4" w:space="0" w:color="auto"/>
            </w:tcBorders>
            <w:shd w:val="clear" w:color="auto" w:fill="auto"/>
            <w:noWrap/>
            <w:hideMark/>
          </w:tcPr>
          <w:p w:rsidR="00E72D59" w:rsidRPr="00E72D59" w:rsidRDefault="00E72D59" w:rsidP="00E72D59">
            <w:pPr>
              <w:jc w:val="center"/>
              <w:rPr>
                <w:rFonts w:ascii="Calibri" w:hAnsi="Calibri"/>
                <w:color w:val="000000"/>
                <w:sz w:val="18"/>
                <w:szCs w:val="18"/>
                <w:lang w:val="ru-RU" w:eastAsia="ru-RU"/>
              </w:rPr>
            </w:pPr>
            <w:r w:rsidRPr="00E72D59">
              <w:rPr>
                <w:rFonts w:ascii="Calibri" w:hAnsi="Calibri"/>
                <w:color w:val="000000"/>
                <w:sz w:val="18"/>
                <w:szCs w:val="18"/>
                <w:lang w:val="ru-RU" w:eastAsia="ru-RU"/>
              </w:rPr>
              <w:t>0,17</w:t>
            </w:r>
          </w:p>
        </w:tc>
      </w:tr>
      <w:tr w:rsidR="00E72D59" w:rsidRPr="00E72D59" w:rsidTr="00E72D59">
        <w:trPr>
          <w:trHeight w:val="480"/>
        </w:trPr>
        <w:tc>
          <w:tcPr>
            <w:tcW w:w="5448" w:type="dxa"/>
            <w:tcBorders>
              <w:top w:val="nil"/>
              <w:left w:val="single" w:sz="4" w:space="0" w:color="auto"/>
              <w:bottom w:val="single" w:sz="4" w:space="0" w:color="auto"/>
              <w:right w:val="single" w:sz="4" w:space="0" w:color="auto"/>
            </w:tcBorders>
            <w:shd w:val="clear" w:color="000000" w:fill="C0C0C0"/>
            <w:hideMark/>
          </w:tcPr>
          <w:p w:rsidR="00E72D59" w:rsidRPr="00E72D59" w:rsidRDefault="00E72D59" w:rsidP="00E72D59">
            <w:pPr>
              <w:jc w:val="both"/>
              <w:rPr>
                <w:color w:val="000000"/>
                <w:sz w:val="18"/>
                <w:szCs w:val="18"/>
                <w:lang w:val="ru-RU" w:eastAsia="ru-RU"/>
              </w:rPr>
            </w:pPr>
            <w:r w:rsidRPr="00E72D59">
              <w:rPr>
                <w:color w:val="000000"/>
                <w:sz w:val="18"/>
                <w:szCs w:val="18"/>
                <w:lang w:val="ru-RU" w:eastAsia="ru-RU"/>
              </w:rPr>
              <w:t>Взносы в фонд капитального ремонта общего имущества в многоквартирных домах</w:t>
            </w:r>
          </w:p>
        </w:tc>
        <w:tc>
          <w:tcPr>
            <w:tcW w:w="1575" w:type="dxa"/>
            <w:tcBorders>
              <w:top w:val="nil"/>
              <w:left w:val="nil"/>
              <w:bottom w:val="single" w:sz="4" w:space="0" w:color="auto"/>
              <w:right w:val="single" w:sz="4" w:space="0" w:color="auto"/>
            </w:tcBorders>
            <w:shd w:val="clear" w:color="000000" w:fill="BFBFBF"/>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0100001110</w:t>
            </w:r>
          </w:p>
        </w:tc>
        <w:tc>
          <w:tcPr>
            <w:tcW w:w="752"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000</w:t>
            </w:r>
          </w:p>
        </w:tc>
        <w:tc>
          <w:tcPr>
            <w:tcW w:w="1382"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46,65</w:t>
            </w:r>
          </w:p>
        </w:tc>
        <w:tc>
          <w:tcPr>
            <w:tcW w:w="1156"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46,60</w:t>
            </w:r>
          </w:p>
        </w:tc>
      </w:tr>
      <w:tr w:rsidR="00E72D59" w:rsidRPr="00E72D59" w:rsidTr="00E72D59">
        <w:trPr>
          <w:trHeight w:val="375"/>
        </w:trPr>
        <w:tc>
          <w:tcPr>
            <w:tcW w:w="5448" w:type="dxa"/>
            <w:tcBorders>
              <w:top w:val="nil"/>
              <w:left w:val="single" w:sz="4" w:space="0" w:color="auto"/>
              <w:bottom w:val="single" w:sz="4" w:space="0" w:color="auto"/>
              <w:right w:val="single" w:sz="4" w:space="0" w:color="auto"/>
            </w:tcBorders>
            <w:shd w:val="clear" w:color="auto" w:fill="auto"/>
            <w:hideMark/>
          </w:tcPr>
          <w:p w:rsidR="00E72D59" w:rsidRPr="00E72D59" w:rsidRDefault="00E72D59" w:rsidP="00E72D59">
            <w:pPr>
              <w:jc w:val="both"/>
              <w:rPr>
                <w:color w:val="000000"/>
                <w:sz w:val="18"/>
                <w:szCs w:val="18"/>
                <w:lang w:val="ru-RU" w:eastAsia="ru-RU"/>
              </w:rPr>
            </w:pPr>
            <w:r w:rsidRPr="00E72D59">
              <w:rPr>
                <w:color w:val="000000"/>
                <w:sz w:val="18"/>
                <w:szCs w:val="18"/>
                <w:lang w:val="ru-RU" w:eastAsia="ru-RU"/>
              </w:rPr>
              <w:t>Закупка товаров, работ и услуг для государственных нужд</w:t>
            </w:r>
          </w:p>
        </w:tc>
        <w:tc>
          <w:tcPr>
            <w:tcW w:w="1575"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0100001110</w:t>
            </w:r>
          </w:p>
        </w:tc>
        <w:tc>
          <w:tcPr>
            <w:tcW w:w="752"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200</w:t>
            </w:r>
          </w:p>
        </w:tc>
        <w:tc>
          <w:tcPr>
            <w:tcW w:w="1382" w:type="dxa"/>
            <w:tcBorders>
              <w:top w:val="nil"/>
              <w:left w:val="nil"/>
              <w:bottom w:val="single" w:sz="4" w:space="0" w:color="auto"/>
              <w:right w:val="single" w:sz="4" w:space="0" w:color="auto"/>
            </w:tcBorders>
            <w:shd w:val="clear" w:color="000000" w:fill="FFFF0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46,65</w:t>
            </w:r>
          </w:p>
        </w:tc>
        <w:tc>
          <w:tcPr>
            <w:tcW w:w="1156" w:type="dxa"/>
            <w:tcBorders>
              <w:top w:val="nil"/>
              <w:left w:val="nil"/>
              <w:bottom w:val="single" w:sz="4" w:space="0" w:color="auto"/>
              <w:right w:val="single" w:sz="4" w:space="0" w:color="auto"/>
            </w:tcBorders>
            <w:shd w:val="clear" w:color="auto" w:fill="auto"/>
            <w:noWrap/>
            <w:hideMark/>
          </w:tcPr>
          <w:p w:rsidR="00E72D59" w:rsidRPr="00E72D59" w:rsidRDefault="00E72D59" w:rsidP="00E72D59">
            <w:pPr>
              <w:jc w:val="center"/>
              <w:rPr>
                <w:rFonts w:ascii="Calibri" w:hAnsi="Calibri"/>
                <w:color w:val="000000"/>
                <w:sz w:val="18"/>
                <w:szCs w:val="18"/>
                <w:lang w:val="ru-RU" w:eastAsia="ru-RU"/>
              </w:rPr>
            </w:pPr>
            <w:r w:rsidRPr="00E72D59">
              <w:rPr>
                <w:rFonts w:ascii="Calibri" w:hAnsi="Calibri"/>
                <w:color w:val="000000"/>
                <w:sz w:val="18"/>
                <w:szCs w:val="18"/>
                <w:lang w:val="ru-RU" w:eastAsia="ru-RU"/>
              </w:rPr>
              <w:t>46,60</w:t>
            </w:r>
          </w:p>
        </w:tc>
      </w:tr>
      <w:tr w:rsidR="00E72D59" w:rsidRPr="00E72D59" w:rsidTr="00E72D59">
        <w:trPr>
          <w:trHeight w:val="480"/>
        </w:trPr>
        <w:tc>
          <w:tcPr>
            <w:tcW w:w="5448" w:type="dxa"/>
            <w:tcBorders>
              <w:top w:val="nil"/>
              <w:left w:val="single" w:sz="4" w:space="0" w:color="auto"/>
              <w:bottom w:val="single" w:sz="4" w:space="0" w:color="auto"/>
              <w:right w:val="single" w:sz="4" w:space="0" w:color="auto"/>
            </w:tcBorders>
            <w:shd w:val="clear" w:color="000000" w:fill="C0C0C0"/>
            <w:hideMark/>
          </w:tcPr>
          <w:p w:rsidR="00E72D59" w:rsidRPr="00E72D59" w:rsidRDefault="00E72D59" w:rsidP="00E72D59">
            <w:pPr>
              <w:jc w:val="both"/>
              <w:rPr>
                <w:color w:val="000000"/>
                <w:sz w:val="18"/>
                <w:szCs w:val="18"/>
                <w:lang w:val="ru-RU" w:eastAsia="ru-RU"/>
              </w:rPr>
            </w:pPr>
            <w:r w:rsidRPr="00E72D59">
              <w:rPr>
                <w:color w:val="000000"/>
                <w:sz w:val="18"/>
                <w:szCs w:val="18"/>
                <w:lang w:val="ru-RU" w:eastAsia="ru-RU"/>
              </w:rPr>
              <w:t>Активизация работы органов местного самоуправления городских и сельских поселений области по введению сомообложения граждан</w:t>
            </w:r>
          </w:p>
        </w:tc>
        <w:tc>
          <w:tcPr>
            <w:tcW w:w="1575"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0100001210</w:t>
            </w:r>
          </w:p>
        </w:tc>
        <w:tc>
          <w:tcPr>
            <w:tcW w:w="752"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000</w:t>
            </w:r>
          </w:p>
        </w:tc>
        <w:tc>
          <w:tcPr>
            <w:tcW w:w="1382"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61,80</w:t>
            </w:r>
          </w:p>
        </w:tc>
        <w:tc>
          <w:tcPr>
            <w:tcW w:w="1156"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61,80</w:t>
            </w:r>
          </w:p>
        </w:tc>
      </w:tr>
      <w:tr w:rsidR="00E72D59" w:rsidRPr="00E72D59" w:rsidTr="00E72D59">
        <w:trPr>
          <w:trHeight w:val="495"/>
        </w:trPr>
        <w:tc>
          <w:tcPr>
            <w:tcW w:w="5448" w:type="dxa"/>
            <w:tcBorders>
              <w:top w:val="nil"/>
              <w:left w:val="single" w:sz="4" w:space="0" w:color="auto"/>
              <w:bottom w:val="single" w:sz="4" w:space="0" w:color="auto"/>
              <w:right w:val="single" w:sz="4" w:space="0" w:color="auto"/>
            </w:tcBorders>
            <w:shd w:val="clear" w:color="auto" w:fill="auto"/>
            <w:hideMark/>
          </w:tcPr>
          <w:p w:rsidR="00E72D59" w:rsidRPr="00E72D59" w:rsidRDefault="00E72D59" w:rsidP="00E72D59">
            <w:pPr>
              <w:jc w:val="both"/>
              <w:rPr>
                <w:color w:val="000000"/>
                <w:sz w:val="18"/>
                <w:szCs w:val="18"/>
                <w:lang w:val="ru-RU" w:eastAsia="ru-RU"/>
              </w:rPr>
            </w:pPr>
            <w:r w:rsidRPr="00E72D59">
              <w:rPr>
                <w:color w:val="000000"/>
                <w:sz w:val="18"/>
                <w:szCs w:val="18"/>
                <w:lang w:val="ru-RU" w:eastAsia="ru-RU"/>
              </w:rPr>
              <w:t>Закупка товаров, работ и услуг для государственных нужд</w:t>
            </w:r>
          </w:p>
        </w:tc>
        <w:tc>
          <w:tcPr>
            <w:tcW w:w="1575"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0100001210</w:t>
            </w:r>
          </w:p>
        </w:tc>
        <w:tc>
          <w:tcPr>
            <w:tcW w:w="752"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200</w:t>
            </w:r>
          </w:p>
        </w:tc>
        <w:tc>
          <w:tcPr>
            <w:tcW w:w="1382" w:type="dxa"/>
            <w:tcBorders>
              <w:top w:val="nil"/>
              <w:left w:val="nil"/>
              <w:bottom w:val="single" w:sz="4" w:space="0" w:color="auto"/>
              <w:right w:val="single" w:sz="4" w:space="0" w:color="auto"/>
            </w:tcBorders>
            <w:shd w:val="clear" w:color="000000" w:fill="FFFF0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61,80</w:t>
            </w:r>
          </w:p>
        </w:tc>
        <w:tc>
          <w:tcPr>
            <w:tcW w:w="1156" w:type="dxa"/>
            <w:tcBorders>
              <w:top w:val="nil"/>
              <w:left w:val="nil"/>
              <w:bottom w:val="single" w:sz="4" w:space="0" w:color="auto"/>
              <w:right w:val="single" w:sz="4" w:space="0" w:color="auto"/>
            </w:tcBorders>
            <w:shd w:val="clear" w:color="auto" w:fill="auto"/>
            <w:noWrap/>
            <w:hideMark/>
          </w:tcPr>
          <w:p w:rsidR="00E72D59" w:rsidRPr="00E72D59" w:rsidRDefault="00E72D59" w:rsidP="00E72D59">
            <w:pPr>
              <w:jc w:val="center"/>
              <w:rPr>
                <w:rFonts w:ascii="Calibri" w:hAnsi="Calibri"/>
                <w:color w:val="000000"/>
                <w:sz w:val="18"/>
                <w:szCs w:val="18"/>
                <w:lang w:val="ru-RU" w:eastAsia="ru-RU"/>
              </w:rPr>
            </w:pPr>
            <w:r w:rsidRPr="00E72D59">
              <w:rPr>
                <w:rFonts w:ascii="Calibri" w:hAnsi="Calibri"/>
                <w:color w:val="000000"/>
                <w:sz w:val="18"/>
                <w:szCs w:val="18"/>
                <w:lang w:val="ru-RU" w:eastAsia="ru-RU"/>
              </w:rPr>
              <w:t>61,80</w:t>
            </w:r>
          </w:p>
        </w:tc>
      </w:tr>
      <w:tr w:rsidR="00E72D59" w:rsidRPr="00E72D59" w:rsidTr="00E72D59">
        <w:trPr>
          <w:trHeight w:val="435"/>
        </w:trPr>
        <w:tc>
          <w:tcPr>
            <w:tcW w:w="5448" w:type="dxa"/>
            <w:tcBorders>
              <w:top w:val="nil"/>
              <w:left w:val="single" w:sz="4" w:space="0" w:color="auto"/>
              <w:bottom w:val="single" w:sz="4" w:space="0" w:color="auto"/>
              <w:right w:val="single" w:sz="4" w:space="0" w:color="auto"/>
            </w:tcBorders>
            <w:shd w:val="clear" w:color="000000" w:fill="C0C0C0"/>
            <w:hideMark/>
          </w:tcPr>
          <w:p w:rsidR="00E72D59" w:rsidRPr="00E72D59" w:rsidRDefault="00E72D59" w:rsidP="00E72D59">
            <w:pPr>
              <w:jc w:val="both"/>
              <w:rPr>
                <w:color w:val="000000"/>
                <w:sz w:val="18"/>
                <w:szCs w:val="18"/>
                <w:lang w:val="ru-RU" w:eastAsia="ru-RU"/>
              </w:rPr>
            </w:pPr>
            <w:r w:rsidRPr="00E72D59">
              <w:rPr>
                <w:color w:val="000000"/>
                <w:sz w:val="18"/>
                <w:szCs w:val="18"/>
                <w:lang w:val="ru-RU" w:eastAsia="ru-RU"/>
              </w:rPr>
              <w:t>Доплаты к пенсиям, дополнительное пенсионное обеспечение</w:t>
            </w:r>
          </w:p>
        </w:tc>
        <w:tc>
          <w:tcPr>
            <w:tcW w:w="1575"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0100001310</w:t>
            </w:r>
          </w:p>
        </w:tc>
        <w:tc>
          <w:tcPr>
            <w:tcW w:w="752"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000</w:t>
            </w:r>
          </w:p>
        </w:tc>
        <w:tc>
          <w:tcPr>
            <w:tcW w:w="1382"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12,66</w:t>
            </w:r>
          </w:p>
        </w:tc>
        <w:tc>
          <w:tcPr>
            <w:tcW w:w="1156"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12,66</w:t>
            </w:r>
          </w:p>
        </w:tc>
      </w:tr>
      <w:tr w:rsidR="00E72D59" w:rsidRPr="00E72D59" w:rsidTr="00E72D59">
        <w:trPr>
          <w:trHeight w:val="555"/>
        </w:trPr>
        <w:tc>
          <w:tcPr>
            <w:tcW w:w="5448" w:type="dxa"/>
            <w:tcBorders>
              <w:top w:val="nil"/>
              <w:left w:val="single" w:sz="4" w:space="0" w:color="auto"/>
              <w:bottom w:val="single" w:sz="4" w:space="0" w:color="auto"/>
              <w:right w:val="single" w:sz="4" w:space="0" w:color="auto"/>
            </w:tcBorders>
            <w:shd w:val="clear" w:color="auto" w:fill="auto"/>
            <w:hideMark/>
          </w:tcPr>
          <w:p w:rsidR="00E72D59" w:rsidRPr="00E72D59" w:rsidRDefault="00E72D59" w:rsidP="00E72D59">
            <w:pPr>
              <w:jc w:val="both"/>
              <w:rPr>
                <w:color w:val="000000"/>
                <w:sz w:val="18"/>
                <w:szCs w:val="18"/>
                <w:lang w:val="ru-RU" w:eastAsia="ru-RU"/>
              </w:rPr>
            </w:pPr>
            <w:r w:rsidRPr="00E72D59">
              <w:rPr>
                <w:color w:val="000000"/>
                <w:sz w:val="18"/>
                <w:szCs w:val="18"/>
                <w:lang w:val="ru-RU" w:eastAsia="ru-RU"/>
              </w:rPr>
              <w:t>Пенсии, пособия, выплачиваемые организациями сектора государственного управления</w:t>
            </w:r>
          </w:p>
        </w:tc>
        <w:tc>
          <w:tcPr>
            <w:tcW w:w="1575"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0100001310</w:t>
            </w:r>
          </w:p>
        </w:tc>
        <w:tc>
          <w:tcPr>
            <w:tcW w:w="752" w:type="dxa"/>
            <w:tcBorders>
              <w:top w:val="nil"/>
              <w:left w:val="nil"/>
              <w:bottom w:val="single" w:sz="4" w:space="0" w:color="auto"/>
              <w:right w:val="single" w:sz="4" w:space="0" w:color="auto"/>
            </w:tcBorders>
            <w:shd w:val="clear" w:color="auto" w:fill="auto"/>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300</w:t>
            </w:r>
          </w:p>
        </w:tc>
        <w:tc>
          <w:tcPr>
            <w:tcW w:w="1382" w:type="dxa"/>
            <w:tcBorders>
              <w:top w:val="nil"/>
              <w:left w:val="nil"/>
              <w:bottom w:val="single" w:sz="4" w:space="0" w:color="auto"/>
              <w:right w:val="single" w:sz="4" w:space="0" w:color="auto"/>
            </w:tcBorders>
            <w:shd w:val="clear" w:color="000000" w:fill="FFFF0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12,66</w:t>
            </w:r>
          </w:p>
        </w:tc>
        <w:tc>
          <w:tcPr>
            <w:tcW w:w="1156" w:type="dxa"/>
            <w:tcBorders>
              <w:top w:val="nil"/>
              <w:left w:val="nil"/>
              <w:bottom w:val="single" w:sz="4" w:space="0" w:color="auto"/>
              <w:right w:val="single" w:sz="4" w:space="0" w:color="auto"/>
            </w:tcBorders>
            <w:shd w:val="clear" w:color="auto" w:fill="auto"/>
            <w:noWrap/>
            <w:hideMark/>
          </w:tcPr>
          <w:p w:rsidR="00E72D59" w:rsidRPr="00E72D59" w:rsidRDefault="00E72D59" w:rsidP="00E72D59">
            <w:pPr>
              <w:jc w:val="center"/>
              <w:rPr>
                <w:rFonts w:ascii="Calibri" w:hAnsi="Calibri"/>
                <w:color w:val="000000"/>
                <w:sz w:val="18"/>
                <w:szCs w:val="18"/>
                <w:lang w:val="ru-RU" w:eastAsia="ru-RU"/>
              </w:rPr>
            </w:pPr>
            <w:r w:rsidRPr="00E72D59">
              <w:rPr>
                <w:rFonts w:ascii="Calibri" w:hAnsi="Calibri"/>
                <w:color w:val="000000"/>
                <w:sz w:val="18"/>
                <w:szCs w:val="18"/>
                <w:lang w:val="ru-RU" w:eastAsia="ru-RU"/>
              </w:rPr>
              <w:t>12,66</w:t>
            </w:r>
          </w:p>
        </w:tc>
      </w:tr>
      <w:tr w:rsidR="00E72D59" w:rsidRPr="00E72D59" w:rsidTr="00E72D59">
        <w:trPr>
          <w:trHeight w:val="720"/>
        </w:trPr>
        <w:tc>
          <w:tcPr>
            <w:tcW w:w="5448" w:type="dxa"/>
            <w:tcBorders>
              <w:top w:val="nil"/>
              <w:left w:val="single" w:sz="4" w:space="0" w:color="auto"/>
              <w:bottom w:val="single" w:sz="4" w:space="0" w:color="auto"/>
              <w:right w:val="single" w:sz="4" w:space="0" w:color="auto"/>
            </w:tcBorders>
            <w:shd w:val="clear" w:color="000000" w:fill="C0C0C0"/>
            <w:hideMark/>
          </w:tcPr>
          <w:p w:rsidR="00E72D59" w:rsidRPr="00E72D59" w:rsidRDefault="00E72D59" w:rsidP="00E72D59">
            <w:pPr>
              <w:jc w:val="both"/>
              <w:rPr>
                <w:b/>
                <w:bCs/>
                <w:color w:val="000000"/>
                <w:sz w:val="18"/>
                <w:szCs w:val="18"/>
                <w:lang w:val="ru-RU" w:eastAsia="ru-RU"/>
              </w:rPr>
            </w:pPr>
            <w:r w:rsidRPr="00E72D59">
              <w:rPr>
                <w:b/>
                <w:bCs/>
                <w:color w:val="000000"/>
                <w:sz w:val="18"/>
                <w:szCs w:val="18"/>
                <w:lang w:val="ru-RU" w:eastAsia="ru-RU"/>
              </w:rPr>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575"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b/>
                <w:bCs/>
                <w:color w:val="000000"/>
                <w:sz w:val="18"/>
                <w:szCs w:val="18"/>
                <w:lang w:val="ru-RU" w:eastAsia="ru-RU"/>
              </w:rPr>
            </w:pPr>
            <w:r w:rsidRPr="00E72D59">
              <w:rPr>
                <w:b/>
                <w:bCs/>
                <w:color w:val="000000"/>
                <w:sz w:val="18"/>
                <w:szCs w:val="18"/>
                <w:lang w:val="ru-RU" w:eastAsia="ru-RU"/>
              </w:rPr>
              <w:t>0200000000</w:t>
            </w:r>
          </w:p>
        </w:tc>
        <w:tc>
          <w:tcPr>
            <w:tcW w:w="752"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b/>
                <w:bCs/>
                <w:color w:val="000000"/>
                <w:sz w:val="18"/>
                <w:szCs w:val="18"/>
                <w:lang w:val="ru-RU" w:eastAsia="ru-RU"/>
              </w:rPr>
            </w:pPr>
            <w:r w:rsidRPr="00E72D59">
              <w:rPr>
                <w:b/>
                <w:bCs/>
                <w:color w:val="000000"/>
                <w:sz w:val="18"/>
                <w:szCs w:val="18"/>
                <w:lang w:val="ru-RU" w:eastAsia="ru-RU"/>
              </w:rPr>
              <w:t>000</w:t>
            </w:r>
          </w:p>
        </w:tc>
        <w:tc>
          <w:tcPr>
            <w:tcW w:w="1382"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b/>
                <w:bCs/>
                <w:color w:val="000000"/>
                <w:sz w:val="18"/>
                <w:szCs w:val="18"/>
                <w:lang w:val="ru-RU" w:eastAsia="ru-RU"/>
              </w:rPr>
            </w:pPr>
            <w:r w:rsidRPr="00E72D59">
              <w:rPr>
                <w:b/>
                <w:bCs/>
                <w:color w:val="000000"/>
                <w:sz w:val="18"/>
                <w:szCs w:val="18"/>
                <w:lang w:val="ru-RU" w:eastAsia="ru-RU"/>
              </w:rPr>
              <w:t>709,38</w:t>
            </w:r>
          </w:p>
        </w:tc>
        <w:tc>
          <w:tcPr>
            <w:tcW w:w="1156"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b/>
                <w:bCs/>
                <w:color w:val="000000"/>
                <w:sz w:val="18"/>
                <w:szCs w:val="18"/>
                <w:lang w:val="ru-RU" w:eastAsia="ru-RU"/>
              </w:rPr>
            </w:pPr>
            <w:r w:rsidRPr="00E72D59">
              <w:rPr>
                <w:b/>
                <w:bCs/>
                <w:color w:val="000000"/>
                <w:sz w:val="18"/>
                <w:szCs w:val="18"/>
                <w:lang w:val="ru-RU" w:eastAsia="ru-RU"/>
              </w:rPr>
              <w:t>706,34</w:t>
            </w:r>
          </w:p>
        </w:tc>
      </w:tr>
      <w:tr w:rsidR="00E72D59" w:rsidRPr="00E72D59" w:rsidTr="00E72D59">
        <w:trPr>
          <w:trHeight w:val="300"/>
        </w:trPr>
        <w:tc>
          <w:tcPr>
            <w:tcW w:w="5448" w:type="dxa"/>
            <w:tcBorders>
              <w:top w:val="nil"/>
              <w:left w:val="single" w:sz="4" w:space="0" w:color="auto"/>
              <w:bottom w:val="single" w:sz="4" w:space="0" w:color="auto"/>
              <w:right w:val="single" w:sz="4" w:space="0" w:color="auto"/>
            </w:tcBorders>
            <w:shd w:val="clear" w:color="000000" w:fill="C0C0C0"/>
            <w:hideMark/>
          </w:tcPr>
          <w:p w:rsidR="00E72D59" w:rsidRPr="00E72D59" w:rsidRDefault="00E72D59" w:rsidP="00E72D59">
            <w:pPr>
              <w:jc w:val="both"/>
              <w:rPr>
                <w:color w:val="000000"/>
                <w:sz w:val="18"/>
                <w:szCs w:val="18"/>
                <w:lang w:val="ru-RU" w:eastAsia="ru-RU"/>
              </w:rPr>
            </w:pPr>
            <w:r w:rsidRPr="00E72D59">
              <w:rPr>
                <w:color w:val="000000"/>
                <w:sz w:val="18"/>
                <w:szCs w:val="18"/>
                <w:lang w:val="ru-RU" w:eastAsia="ru-RU"/>
              </w:rPr>
              <w:t>Финансовое обеспечение деятельности дворцов культуры и домов досуга</w:t>
            </w:r>
          </w:p>
        </w:tc>
        <w:tc>
          <w:tcPr>
            <w:tcW w:w="1575"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0200002010</w:t>
            </w:r>
          </w:p>
        </w:tc>
        <w:tc>
          <w:tcPr>
            <w:tcW w:w="752"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000</w:t>
            </w:r>
          </w:p>
        </w:tc>
        <w:tc>
          <w:tcPr>
            <w:tcW w:w="1382"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709,38</w:t>
            </w:r>
          </w:p>
        </w:tc>
        <w:tc>
          <w:tcPr>
            <w:tcW w:w="1156" w:type="dxa"/>
            <w:tcBorders>
              <w:top w:val="nil"/>
              <w:left w:val="nil"/>
              <w:bottom w:val="single" w:sz="4" w:space="0" w:color="auto"/>
              <w:right w:val="single" w:sz="4" w:space="0" w:color="auto"/>
            </w:tcBorders>
            <w:shd w:val="clear" w:color="000000" w:fill="C0C0C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706,34</w:t>
            </w:r>
          </w:p>
        </w:tc>
      </w:tr>
      <w:tr w:rsidR="00E72D59" w:rsidRPr="00E72D59" w:rsidTr="00E72D59">
        <w:trPr>
          <w:trHeight w:val="855"/>
        </w:trPr>
        <w:tc>
          <w:tcPr>
            <w:tcW w:w="5448" w:type="dxa"/>
            <w:tcBorders>
              <w:top w:val="nil"/>
              <w:left w:val="single" w:sz="4" w:space="0" w:color="auto"/>
              <w:bottom w:val="nil"/>
              <w:right w:val="single" w:sz="4" w:space="0" w:color="auto"/>
            </w:tcBorders>
            <w:shd w:val="clear" w:color="000000" w:fill="FFFFFF"/>
            <w:hideMark/>
          </w:tcPr>
          <w:p w:rsidR="00E72D59" w:rsidRPr="00E72D59" w:rsidRDefault="00E72D59" w:rsidP="00E72D59">
            <w:pPr>
              <w:jc w:val="both"/>
              <w:rPr>
                <w:color w:val="000000"/>
                <w:sz w:val="18"/>
                <w:szCs w:val="18"/>
                <w:lang w:val="ru-RU" w:eastAsia="ru-RU"/>
              </w:rPr>
            </w:pPr>
            <w:r w:rsidRPr="00E72D59">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nil"/>
              <w:right w:val="single" w:sz="4" w:space="0" w:color="auto"/>
            </w:tcBorders>
            <w:shd w:val="clear" w:color="000000" w:fill="FFFFFF"/>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020000201Б</w:t>
            </w:r>
          </w:p>
        </w:tc>
        <w:tc>
          <w:tcPr>
            <w:tcW w:w="752" w:type="dxa"/>
            <w:tcBorders>
              <w:top w:val="nil"/>
              <w:left w:val="nil"/>
              <w:bottom w:val="nil"/>
              <w:right w:val="single" w:sz="4" w:space="0" w:color="auto"/>
            </w:tcBorders>
            <w:shd w:val="clear" w:color="000000" w:fill="FFFFFF"/>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100</w:t>
            </w:r>
          </w:p>
        </w:tc>
        <w:tc>
          <w:tcPr>
            <w:tcW w:w="1382" w:type="dxa"/>
            <w:tcBorders>
              <w:top w:val="nil"/>
              <w:left w:val="nil"/>
              <w:bottom w:val="nil"/>
              <w:right w:val="single" w:sz="4" w:space="0" w:color="auto"/>
            </w:tcBorders>
            <w:shd w:val="clear" w:color="000000" w:fill="FFFF0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582,95</w:t>
            </w:r>
          </w:p>
        </w:tc>
        <w:tc>
          <w:tcPr>
            <w:tcW w:w="1156" w:type="dxa"/>
            <w:tcBorders>
              <w:top w:val="nil"/>
              <w:left w:val="nil"/>
              <w:bottom w:val="single" w:sz="4" w:space="0" w:color="auto"/>
              <w:right w:val="single" w:sz="4" w:space="0" w:color="auto"/>
            </w:tcBorders>
            <w:shd w:val="clear" w:color="auto" w:fill="auto"/>
            <w:noWrap/>
            <w:hideMark/>
          </w:tcPr>
          <w:p w:rsidR="00E72D59" w:rsidRPr="00E72D59" w:rsidRDefault="00E72D59" w:rsidP="00E72D59">
            <w:pPr>
              <w:jc w:val="center"/>
              <w:rPr>
                <w:rFonts w:ascii="Calibri" w:hAnsi="Calibri"/>
                <w:color w:val="000000"/>
                <w:sz w:val="18"/>
                <w:szCs w:val="18"/>
                <w:lang w:val="ru-RU" w:eastAsia="ru-RU"/>
              </w:rPr>
            </w:pPr>
            <w:r w:rsidRPr="00E72D59">
              <w:rPr>
                <w:rFonts w:ascii="Calibri" w:hAnsi="Calibri"/>
                <w:color w:val="000000"/>
                <w:sz w:val="18"/>
                <w:szCs w:val="18"/>
                <w:lang w:val="ru-RU" w:eastAsia="ru-RU"/>
              </w:rPr>
              <w:t>579,91</w:t>
            </w:r>
          </w:p>
        </w:tc>
      </w:tr>
      <w:tr w:rsidR="00E72D59" w:rsidRPr="00E72D59" w:rsidTr="00E72D59">
        <w:trPr>
          <w:trHeight w:val="855"/>
        </w:trPr>
        <w:tc>
          <w:tcPr>
            <w:tcW w:w="5448" w:type="dxa"/>
            <w:tcBorders>
              <w:top w:val="single" w:sz="4" w:space="0" w:color="auto"/>
              <w:left w:val="single" w:sz="4" w:space="0" w:color="auto"/>
              <w:bottom w:val="nil"/>
              <w:right w:val="single" w:sz="4" w:space="0" w:color="auto"/>
            </w:tcBorders>
            <w:shd w:val="clear" w:color="000000" w:fill="FFFFFF"/>
            <w:hideMark/>
          </w:tcPr>
          <w:p w:rsidR="00E72D59" w:rsidRPr="00E72D59" w:rsidRDefault="00E72D59" w:rsidP="00E72D59">
            <w:pPr>
              <w:jc w:val="both"/>
              <w:rPr>
                <w:color w:val="000000"/>
                <w:sz w:val="18"/>
                <w:szCs w:val="18"/>
                <w:lang w:val="ru-RU" w:eastAsia="ru-RU"/>
              </w:rPr>
            </w:pPr>
            <w:r w:rsidRPr="00E72D59">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single" w:sz="4" w:space="0" w:color="auto"/>
              <w:left w:val="nil"/>
              <w:bottom w:val="nil"/>
              <w:right w:val="single" w:sz="4" w:space="0" w:color="auto"/>
            </w:tcBorders>
            <w:shd w:val="clear" w:color="000000" w:fill="FFFFFF"/>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020000201В</w:t>
            </w:r>
          </w:p>
        </w:tc>
        <w:tc>
          <w:tcPr>
            <w:tcW w:w="752" w:type="dxa"/>
            <w:tcBorders>
              <w:top w:val="single" w:sz="4" w:space="0" w:color="auto"/>
              <w:left w:val="nil"/>
              <w:bottom w:val="nil"/>
              <w:right w:val="single" w:sz="4" w:space="0" w:color="auto"/>
            </w:tcBorders>
            <w:shd w:val="clear" w:color="000000" w:fill="FFFFFF"/>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100</w:t>
            </w:r>
          </w:p>
        </w:tc>
        <w:tc>
          <w:tcPr>
            <w:tcW w:w="1382" w:type="dxa"/>
            <w:tcBorders>
              <w:top w:val="single" w:sz="4" w:space="0" w:color="auto"/>
              <w:left w:val="nil"/>
              <w:bottom w:val="nil"/>
              <w:right w:val="single" w:sz="4" w:space="0" w:color="auto"/>
            </w:tcBorders>
            <w:shd w:val="clear" w:color="000000" w:fill="FFFF0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1,40</w:t>
            </w:r>
          </w:p>
        </w:tc>
        <w:tc>
          <w:tcPr>
            <w:tcW w:w="1156" w:type="dxa"/>
            <w:tcBorders>
              <w:top w:val="nil"/>
              <w:left w:val="nil"/>
              <w:bottom w:val="single" w:sz="4" w:space="0" w:color="auto"/>
              <w:right w:val="single" w:sz="4" w:space="0" w:color="auto"/>
            </w:tcBorders>
            <w:shd w:val="clear" w:color="auto" w:fill="auto"/>
            <w:noWrap/>
            <w:hideMark/>
          </w:tcPr>
          <w:p w:rsidR="00E72D59" w:rsidRPr="00E72D59" w:rsidRDefault="00E72D59" w:rsidP="00E72D59">
            <w:pPr>
              <w:jc w:val="center"/>
              <w:rPr>
                <w:rFonts w:ascii="Calibri" w:hAnsi="Calibri"/>
                <w:color w:val="000000"/>
                <w:sz w:val="18"/>
                <w:szCs w:val="18"/>
                <w:lang w:val="ru-RU" w:eastAsia="ru-RU"/>
              </w:rPr>
            </w:pPr>
            <w:r w:rsidRPr="00E72D59">
              <w:rPr>
                <w:rFonts w:ascii="Calibri" w:hAnsi="Calibri"/>
                <w:color w:val="000000"/>
                <w:sz w:val="18"/>
                <w:szCs w:val="18"/>
                <w:lang w:val="ru-RU" w:eastAsia="ru-RU"/>
              </w:rPr>
              <w:t>1,40</w:t>
            </w:r>
          </w:p>
        </w:tc>
      </w:tr>
      <w:tr w:rsidR="00E72D59" w:rsidRPr="00E72D59" w:rsidTr="00E72D59">
        <w:trPr>
          <w:trHeight w:val="315"/>
        </w:trPr>
        <w:tc>
          <w:tcPr>
            <w:tcW w:w="5448" w:type="dxa"/>
            <w:tcBorders>
              <w:top w:val="single" w:sz="4" w:space="0" w:color="auto"/>
              <w:left w:val="single" w:sz="4" w:space="0" w:color="auto"/>
              <w:bottom w:val="nil"/>
              <w:right w:val="single" w:sz="4" w:space="0" w:color="auto"/>
            </w:tcBorders>
            <w:shd w:val="clear" w:color="000000" w:fill="FFFFFF"/>
            <w:hideMark/>
          </w:tcPr>
          <w:p w:rsidR="00E72D59" w:rsidRPr="00E72D59" w:rsidRDefault="00E72D59" w:rsidP="00E72D59">
            <w:pPr>
              <w:jc w:val="both"/>
              <w:rPr>
                <w:color w:val="000000"/>
                <w:sz w:val="18"/>
                <w:szCs w:val="18"/>
                <w:lang w:val="ru-RU" w:eastAsia="ru-RU"/>
              </w:rPr>
            </w:pPr>
            <w:r w:rsidRPr="00E72D59">
              <w:rPr>
                <w:color w:val="000000"/>
                <w:sz w:val="18"/>
                <w:szCs w:val="18"/>
                <w:lang w:val="ru-RU" w:eastAsia="ru-RU"/>
              </w:rPr>
              <w:t>Закупка товаров, работ и услуг для государственных нужд</w:t>
            </w:r>
          </w:p>
        </w:tc>
        <w:tc>
          <w:tcPr>
            <w:tcW w:w="1575" w:type="dxa"/>
            <w:tcBorders>
              <w:top w:val="single" w:sz="4" w:space="0" w:color="auto"/>
              <w:left w:val="nil"/>
              <w:bottom w:val="nil"/>
              <w:right w:val="single" w:sz="4" w:space="0" w:color="auto"/>
            </w:tcBorders>
            <w:shd w:val="clear" w:color="000000" w:fill="FFFFFF"/>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020000201Б</w:t>
            </w:r>
          </w:p>
        </w:tc>
        <w:tc>
          <w:tcPr>
            <w:tcW w:w="752" w:type="dxa"/>
            <w:tcBorders>
              <w:top w:val="single" w:sz="4" w:space="0" w:color="auto"/>
              <w:left w:val="nil"/>
              <w:bottom w:val="nil"/>
              <w:right w:val="single" w:sz="4" w:space="0" w:color="auto"/>
            </w:tcBorders>
            <w:shd w:val="clear" w:color="000000" w:fill="FFFFFF"/>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200</w:t>
            </w:r>
          </w:p>
        </w:tc>
        <w:tc>
          <w:tcPr>
            <w:tcW w:w="1382" w:type="dxa"/>
            <w:tcBorders>
              <w:top w:val="single" w:sz="4" w:space="0" w:color="auto"/>
              <w:left w:val="nil"/>
              <w:bottom w:val="nil"/>
              <w:right w:val="single" w:sz="4" w:space="0" w:color="auto"/>
            </w:tcBorders>
            <w:shd w:val="clear" w:color="000000" w:fill="FFFF0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73,17</w:t>
            </w:r>
          </w:p>
        </w:tc>
        <w:tc>
          <w:tcPr>
            <w:tcW w:w="1156" w:type="dxa"/>
            <w:tcBorders>
              <w:top w:val="nil"/>
              <w:left w:val="nil"/>
              <w:bottom w:val="nil"/>
              <w:right w:val="single" w:sz="4" w:space="0" w:color="auto"/>
            </w:tcBorders>
            <w:shd w:val="clear" w:color="auto" w:fill="auto"/>
            <w:noWrap/>
            <w:hideMark/>
          </w:tcPr>
          <w:p w:rsidR="00E72D59" w:rsidRPr="00E72D59" w:rsidRDefault="00E72D59" w:rsidP="00E72D59">
            <w:pPr>
              <w:jc w:val="center"/>
              <w:rPr>
                <w:rFonts w:ascii="Calibri" w:hAnsi="Calibri"/>
                <w:color w:val="000000"/>
                <w:sz w:val="18"/>
                <w:szCs w:val="18"/>
                <w:lang w:val="ru-RU" w:eastAsia="ru-RU"/>
              </w:rPr>
            </w:pPr>
            <w:r w:rsidRPr="00E72D59">
              <w:rPr>
                <w:rFonts w:ascii="Calibri" w:hAnsi="Calibri"/>
                <w:color w:val="000000"/>
                <w:sz w:val="18"/>
                <w:szCs w:val="18"/>
                <w:lang w:val="ru-RU" w:eastAsia="ru-RU"/>
              </w:rPr>
              <w:t>73,17</w:t>
            </w:r>
          </w:p>
        </w:tc>
      </w:tr>
      <w:tr w:rsidR="00E72D59" w:rsidRPr="00E72D59" w:rsidTr="00E72D59">
        <w:trPr>
          <w:trHeight w:val="315"/>
        </w:trPr>
        <w:tc>
          <w:tcPr>
            <w:tcW w:w="5448" w:type="dxa"/>
            <w:tcBorders>
              <w:top w:val="single" w:sz="4" w:space="0" w:color="auto"/>
              <w:left w:val="single" w:sz="4" w:space="0" w:color="auto"/>
              <w:bottom w:val="nil"/>
              <w:right w:val="single" w:sz="4" w:space="0" w:color="auto"/>
            </w:tcBorders>
            <w:shd w:val="clear" w:color="000000" w:fill="FFFFFF"/>
            <w:hideMark/>
          </w:tcPr>
          <w:p w:rsidR="00E72D59" w:rsidRPr="00E72D59" w:rsidRDefault="00E72D59" w:rsidP="00E72D59">
            <w:pPr>
              <w:jc w:val="both"/>
              <w:rPr>
                <w:color w:val="000000"/>
                <w:sz w:val="18"/>
                <w:szCs w:val="18"/>
                <w:lang w:val="ru-RU" w:eastAsia="ru-RU"/>
              </w:rPr>
            </w:pPr>
            <w:r w:rsidRPr="00E72D59">
              <w:rPr>
                <w:color w:val="000000"/>
                <w:sz w:val="18"/>
                <w:szCs w:val="18"/>
                <w:lang w:val="ru-RU" w:eastAsia="ru-RU"/>
              </w:rPr>
              <w:t>Закупка товаров, работ и услуг для государственных нужд</w:t>
            </w:r>
          </w:p>
        </w:tc>
        <w:tc>
          <w:tcPr>
            <w:tcW w:w="1575" w:type="dxa"/>
            <w:tcBorders>
              <w:top w:val="single" w:sz="4" w:space="0" w:color="auto"/>
              <w:left w:val="nil"/>
              <w:bottom w:val="nil"/>
              <w:right w:val="single" w:sz="4" w:space="0" w:color="auto"/>
            </w:tcBorders>
            <w:shd w:val="clear" w:color="000000" w:fill="FFFFFF"/>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020000201В</w:t>
            </w:r>
          </w:p>
        </w:tc>
        <w:tc>
          <w:tcPr>
            <w:tcW w:w="752" w:type="dxa"/>
            <w:tcBorders>
              <w:top w:val="single" w:sz="4" w:space="0" w:color="auto"/>
              <w:left w:val="nil"/>
              <w:bottom w:val="nil"/>
              <w:right w:val="single" w:sz="4" w:space="0" w:color="auto"/>
            </w:tcBorders>
            <w:shd w:val="clear" w:color="000000" w:fill="FFFFFF"/>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200</w:t>
            </w:r>
          </w:p>
        </w:tc>
        <w:tc>
          <w:tcPr>
            <w:tcW w:w="1382" w:type="dxa"/>
            <w:tcBorders>
              <w:top w:val="single" w:sz="4" w:space="0" w:color="auto"/>
              <w:left w:val="nil"/>
              <w:bottom w:val="nil"/>
              <w:right w:val="single" w:sz="4" w:space="0" w:color="auto"/>
            </w:tcBorders>
            <w:shd w:val="clear" w:color="000000" w:fill="FFFF0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49,46</w:t>
            </w:r>
          </w:p>
        </w:tc>
        <w:tc>
          <w:tcPr>
            <w:tcW w:w="1156" w:type="dxa"/>
            <w:tcBorders>
              <w:top w:val="single" w:sz="4" w:space="0" w:color="auto"/>
              <w:left w:val="nil"/>
              <w:bottom w:val="single" w:sz="4" w:space="0" w:color="auto"/>
              <w:right w:val="single" w:sz="4" w:space="0" w:color="auto"/>
            </w:tcBorders>
            <w:shd w:val="clear" w:color="auto" w:fill="auto"/>
            <w:noWrap/>
            <w:hideMark/>
          </w:tcPr>
          <w:p w:rsidR="00E72D59" w:rsidRPr="00E72D59" w:rsidRDefault="00E72D59" w:rsidP="00E72D59">
            <w:pPr>
              <w:jc w:val="center"/>
              <w:rPr>
                <w:rFonts w:ascii="Calibri" w:hAnsi="Calibri"/>
                <w:color w:val="000000"/>
                <w:sz w:val="18"/>
                <w:szCs w:val="18"/>
                <w:lang w:val="ru-RU" w:eastAsia="ru-RU"/>
              </w:rPr>
            </w:pPr>
            <w:r w:rsidRPr="00E72D59">
              <w:rPr>
                <w:rFonts w:ascii="Calibri" w:hAnsi="Calibri"/>
                <w:color w:val="000000"/>
                <w:sz w:val="18"/>
                <w:szCs w:val="18"/>
                <w:lang w:val="ru-RU" w:eastAsia="ru-RU"/>
              </w:rPr>
              <w:t>49,46</w:t>
            </w:r>
          </w:p>
        </w:tc>
      </w:tr>
      <w:tr w:rsidR="00E72D59" w:rsidRPr="00E72D59" w:rsidTr="00E72D59">
        <w:trPr>
          <w:trHeight w:val="300"/>
        </w:trPr>
        <w:tc>
          <w:tcPr>
            <w:tcW w:w="5448" w:type="dxa"/>
            <w:tcBorders>
              <w:top w:val="single" w:sz="4" w:space="0" w:color="auto"/>
              <w:left w:val="single" w:sz="4" w:space="0" w:color="auto"/>
              <w:bottom w:val="single" w:sz="8" w:space="0" w:color="auto"/>
              <w:right w:val="single" w:sz="4" w:space="0" w:color="auto"/>
            </w:tcBorders>
            <w:shd w:val="clear" w:color="000000" w:fill="FFFFFF"/>
            <w:hideMark/>
          </w:tcPr>
          <w:p w:rsidR="00E72D59" w:rsidRPr="00E72D59" w:rsidRDefault="00E72D59" w:rsidP="00E72D59">
            <w:pPr>
              <w:jc w:val="both"/>
              <w:rPr>
                <w:color w:val="000000"/>
                <w:sz w:val="18"/>
                <w:szCs w:val="18"/>
                <w:lang w:val="ru-RU" w:eastAsia="ru-RU"/>
              </w:rPr>
            </w:pPr>
            <w:r w:rsidRPr="00E72D59">
              <w:rPr>
                <w:color w:val="000000"/>
                <w:sz w:val="18"/>
                <w:szCs w:val="18"/>
                <w:lang w:val="ru-RU" w:eastAsia="ru-RU"/>
              </w:rPr>
              <w:t>Уплата налогов , сборов и иных платежей</w:t>
            </w:r>
          </w:p>
        </w:tc>
        <w:tc>
          <w:tcPr>
            <w:tcW w:w="1575" w:type="dxa"/>
            <w:tcBorders>
              <w:top w:val="single" w:sz="4" w:space="0" w:color="auto"/>
              <w:left w:val="nil"/>
              <w:bottom w:val="single" w:sz="8" w:space="0" w:color="auto"/>
              <w:right w:val="single" w:sz="4" w:space="0" w:color="auto"/>
            </w:tcBorders>
            <w:shd w:val="clear" w:color="000000" w:fill="FFFFFF"/>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020000201В</w:t>
            </w:r>
          </w:p>
        </w:tc>
        <w:tc>
          <w:tcPr>
            <w:tcW w:w="752" w:type="dxa"/>
            <w:tcBorders>
              <w:top w:val="single" w:sz="4" w:space="0" w:color="auto"/>
              <w:left w:val="nil"/>
              <w:bottom w:val="single" w:sz="8" w:space="0" w:color="auto"/>
              <w:right w:val="single" w:sz="4" w:space="0" w:color="auto"/>
            </w:tcBorders>
            <w:shd w:val="clear" w:color="000000" w:fill="FFFFFF"/>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800</w:t>
            </w:r>
          </w:p>
        </w:tc>
        <w:tc>
          <w:tcPr>
            <w:tcW w:w="1382" w:type="dxa"/>
            <w:tcBorders>
              <w:top w:val="single" w:sz="4" w:space="0" w:color="auto"/>
              <w:left w:val="nil"/>
              <w:bottom w:val="single" w:sz="8" w:space="0" w:color="auto"/>
              <w:right w:val="single" w:sz="4" w:space="0" w:color="auto"/>
            </w:tcBorders>
            <w:shd w:val="clear" w:color="000000" w:fill="FFFF00"/>
            <w:hideMark/>
          </w:tcPr>
          <w:p w:rsidR="00E72D59" w:rsidRPr="00E72D59" w:rsidRDefault="00E72D59" w:rsidP="00E72D59">
            <w:pPr>
              <w:jc w:val="center"/>
              <w:rPr>
                <w:color w:val="000000"/>
                <w:sz w:val="18"/>
                <w:szCs w:val="18"/>
                <w:lang w:val="ru-RU" w:eastAsia="ru-RU"/>
              </w:rPr>
            </w:pPr>
            <w:r w:rsidRPr="00E72D59">
              <w:rPr>
                <w:color w:val="000000"/>
                <w:sz w:val="18"/>
                <w:szCs w:val="18"/>
                <w:lang w:val="ru-RU" w:eastAsia="ru-RU"/>
              </w:rPr>
              <w:t>2,40</w:t>
            </w:r>
          </w:p>
        </w:tc>
        <w:tc>
          <w:tcPr>
            <w:tcW w:w="1156" w:type="dxa"/>
            <w:tcBorders>
              <w:top w:val="nil"/>
              <w:left w:val="nil"/>
              <w:bottom w:val="single" w:sz="8" w:space="0" w:color="auto"/>
              <w:right w:val="single" w:sz="4" w:space="0" w:color="auto"/>
            </w:tcBorders>
            <w:shd w:val="clear" w:color="auto" w:fill="auto"/>
            <w:noWrap/>
            <w:hideMark/>
          </w:tcPr>
          <w:p w:rsidR="00E72D59" w:rsidRPr="00E72D59" w:rsidRDefault="00E72D59" w:rsidP="00E72D59">
            <w:pPr>
              <w:jc w:val="center"/>
              <w:rPr>
                <w:rFonts w:ascii="Calibri" w:hAnsi="Calibri"/>
                <w:color w:val="000000"/>
                <w:sz w:val="18"/>
                <w:szCs w:val="18"/>
                <w:lang w:val="ru-RU" w:eastAsia="ru-RU"/>
              </w:rPr>
            </w:pPr>
            <w:r w:rsidRPr="00E72D59">
              <w:rPr>
                <w:rFonts w:ascii="Calibri" w:hAnsi="Calibri"/>
                <w:color w:val="000000"/>
                <w:sz w:val="18"/>
                <w:szCs w:val="18"/>
                <w:lang w:val="ru-RU" w:eastAsia="ru-RU"/>
              </w:rPr>
              <w:t>2,40</w:t>
            </w:r>
          </w:p>
        </w:tc>
      </w:tr>
    </w:tbl>
    <w:p w:rsidR="00E72D59" w:rsidRDefault="00E72D59">
      <w:pPr>
        <w:spacing w:line="276" w:lineRule="auto"/>
        <w:ind w:left="-74"/>
        <w:rPr>
          <w:sz w:val="26"/>
          <w:szCs w:val="26"/>
          <w:lang w:val="ru-RU"/>
        </w:rPr>
      </w:pPr>
      <w:r>
        <w:rPr>
          <w:sz w:val="26"/>
          <w:szCs w:val="26"/>
          <w:lang w:val="ru-RU"/>
        </w:rPr>
        <w:br w:type="page"/>
      </w:r>
    </w:p>
    <w:tbl>
      <w:tblPr>
        <w:tblStyle w:val="af0"/>
        <w:tblW w:w="0" w:type="auto"/>
        <w:tblInd w:w="5495" w:type="dxa"/>
        <w:tblLook w:val="04A0"/>
      </w:tblPr>
      <w:tblGrid>
        <w:gridCol w:w="4285"/>
      </w:tblGrid>
      <w:tr w:rsidR="00E72D59" w:rsidRPr="001C490A" w:rsidTr="00E72D59">
        <w:tc>
          <w:tcPr>
            <w:tcW w:w="4285" w:type="dxa"/>
            <w:tcBorders>
              <w:top w:val="nil"/>
              <w:left w:val="nil"/>
              <w:bottom w:val="nil"/>
              <w:right w:val="nil"/>
            </w:tcBorders>
          </w:tcPr>
          <w:p w:rsidR="00E72D59" w:rsidRPr="00E72D59" w:rsidRDefault="00E72D59" w:rsidP="00E72D59">
            <w:pPr>
              <w:spacing w:line="276" w:lineRule="auto"/>
              <w:jc w:val="both"/>
              <w:rPr>
                <w:sz w:val="24"/>
                <w:szCs w:val="24"/>
                <w:lang w:val="ru-RU"/>
              </w:rPr>
            </w:pPr>
            <w:r w:rsidRPr="00E72D59">
              <w:rPr>
                <w:sz w:val="24"/>
                <w:szCs w:val="24"/>
                <w:lang w:val="ru-RU"/>
              </w:rPr>
              <w:lastRenderedPageBreak/>
              <w:t>Приложение № 10</w:t>
            </w:r>
          </w:p>
          <w:p w:rsidR="00E72D59" w:rsidRDefault="00E72D59" w:rsidP="00E72D59">
            <w:pPr>
              <w:spacing w:line="276" w:lineRule="auto"/>
              <w:jc w:val="both"/>
              <w:rPr>
                <w:sz w:val="26"/>
                <w:szCs w:val="26"/>
                <w:lang w:val="ru-RU"/>
              </w:rPr>
            </w:pPr>
            <w:r w:rsidRPr="00E72D59">
              <w:rPr>
                <w:sz w:val="24"/>
                <w:szCs w:val="24"/>
                <w:lang w:val="ru-RU"/>
              </w:rPr>
              <w:t>к решению Юрьевской сельской  Думы "О бюджете Юрьевского сельского поселения на 2017 и план</w:t>
            </w:r>
            <w:r>
              <w:rPr>
                <w:sz w:val="24"/>
                <w:szCs w:val="24"/>
                <w:lang w:val="ru-RU"/>
              </w:rPr>
              <w:t xml:space="preserve">овый период 2018-2019гг." </w:t>
            </w:r>
            <w:r w:rsidRPr="00E72D59">
              <w:rPr>
                <w:sz w:val="24"/>
                <w:szCs w:val="24"/>
                <w:lang w:val="ru-RU"/>
              </w:rPr>
              <w:t>от 22.12.2016 г.</w:t>
            </w:r>
            <w:r>
              <w:rPr>
                <w:sz w:val="24"/>
                <w:szCs w:val="24"/>
                <w:lang w:val="ru-RU"/>
              </w:rPr>
              <w:t xml:space="preserve"> № 196</w:t>
            </w:r>
          </w:p>
        </w:tc>
      </w:tr>
    </w:tbl>
    <w:p w:rsidR="00E72D59" w:rsidRDefault="00E72D59" w:rsidP="00E72D59">
      <w:pPr>
        <w:spacing w:line="276" w:lineRule="auto"/>
        <w:rPr>
          <w:sz w:val="26"/>
          <w:szCs w:val="26"/>
          <w:lang w:val="ru-RU"/>
        </w:rPr>
      </w:pPr>
    </w:p>
    <w:tbl>
      <w:tblPr>
        <w:tblW w:w="11482" w:type="dxa"/>
        <w:tblInd w:w="-1026" w:type="dxa"/>
        <w:tblLayout w:type="fixed"/>
        <w:tblLook w:val="04A0"/>
      </w:tblPr>
      <w:tblGrid>
        <w:gridCol w:w="2410"/>
        <w:gridCol w:w="1843"/>
        <w:gridCol w:w="1134"/>
        <w:gridCol w:w="1417"/>
        <w:gridCol w:w="1560"/>
        <w:gridCol w:w="850"/>
        <w:gridCol w:w="1134"/>
        <w:gridCol w:w="1134"/>
      </w:tblGrid>
      <w:tr w:rsidR="00E72D59" w:rsidRPr="00E72D59" w:rsidTr="00E72D59">
        <w:trPr>
          <w:trHeight w:val="405"/>
        </w:trPr>
        <w:tc>
          <w:tcPr>
            <w:tcW w:w="10348" w:type="dxa"/>
            <w:gridSpan w:val="7"/>
            <w:tcBorders>
              <w:top w:val="nil"/>
              <w:left w:val="nil"/>
              <w:bottom w:val="nil"/>
              <w:right w:val="nil"/>
            </w:tcBorders>
            <w:shd w:val="clear" w:color="auto" w:fill="auto"/>
            <w:noWrap/>
            <w:vAlign w:val="bottom"/>
            <w:hideMark/>
          </w:tcPr>
          <w:p w:rsidR="00E72D59" w:rsidRPr="00E72D59" w:rsidRDefault="00E72D59" w:rsidP="00E72D59">
            <w:pPr>
              <w:jc w:val="center"/>
              <w:rPr>
                <w:b/>
                <w:bCs/>
                <w:sz w:val="26"/>
                <w:szCs w:val="26"/>
                <w:lang w:val="ru-RU" w:eastAsia="ru-RU"/>
              </w:rPr>
            </w:pPr>
            <w:r w:rsidRPr="00E72D59">
              <w:rPr>
                <w:b/>
                <w:bCs/>
                <w:sz w:val="26"/>
                <w:szCs w:val="26"/>
                <w:lang w:val="ru-RU" w:eastAsia="ru-RU"/>
              </w:rPr>
              <w:t>Ведомственная структура</w:t>
            </w:r>
          </w:p>
        </w:tc>
        <w:tc>
          <w:tcPr>
            <w:tcW w:w="1134" w:type="dxa"/>
            <w:tcBorders>
              <w:top w:val="nil"/>
              <w:left w:val="nil"/>
              <w:bottom w:val="nil"/>
              <w:right w:val="nil"/>
            </w:tcBorders>
            <w:shd w:val="clear" w:color="auto" w:fill="auto"/>
            <w:noWrap/>
            <w:vAlign w:val="bottom"/>
            <w:hideMark/>
          </w:tcPr>
          <w:p w:rsidR="00E72D59" w:rsidRPr="00E72D59" w:rsidRDefault="00E72D59" w:rsidP="00E72D59">
            <w:pPr>
              <w:rPr>
                <w:rFonts w:ascii="Arial Cyr" w:hAnsi="Arial Cyr"/>
                <w:sz w:val="20"/>
                <w:szCs w:val="20"/>
                <w:lang w:val="ru-RU" w:eastAsia="ru-RU"/>
              </w:rPr>
            </w:pPr>
          </w:p>
        </w:tc>
      </w:tr>
      <w:tr w:rsidR="00E72D59" w:rsidRPr="001C490A" w:rsidTr="00E72D59">
        <w:trPr>
          <w:trHeight w:val="315"/>
        </w:trPr>
        <w:tc>
          <w:tcPr>
            <w:tcW w:w="10348" w:type="dxa"/>
            <w:gridSpan w:val="7"/>
            <w:tcBorders>
              <w:top w:val="nil"/>
              <w:left w:val="nil"/>
              <w:bottom w:val="nil"/>
              <w:right w:val="nil"/>
            </w:tcBorders>
            <w:shd w:val="clear" w:color="auto" w:fill="auto"/>
            <w:noWrap/>
            <w:vAlign w:val="bottom"/>
            <w:hideMark/>
          </w:tcPr>
          <w:p w:rsidR="00E72D59" w:rsidRPr="00E72D59" w:rsidRDefault="00E72D59" w:rsidP="00E72D59">
            <w:pPr>
              <w:jc w:val="center"/>
              <w:rPr>
                <w:sz w:val="26"/>
                <w:szCs w:val="26"/>
                <w:lang w:val="ru-RU" w:eastAsia="ru-RU"/>
              </w:rPr>
            </w:pPr>
            <w:r w:rsidRPr="00E72D59">
              <w:rPr>
                <w:sz w:val="26"/>
                <w:szCs w:val="26"/>
                <w:lang w:val="ru-RU" w:eastAsia="ru-RU"/>
              </w:rPr>
              <w:t>расходов местного бюджета на 2018-2019 годы.</w:t>
            </w:r>
          </w:p>
        </w:tc>
        <w:tc>
          <w:tcPr>
            <w:tcW w:w="1134" w:type="dxa"/>
            <w:tcBorders>
              <w:top w:val="nil"/>
              <w:left w:val="nil"/>
              <w:bottom w:val="nil"/>
              <w:right w:val="nil"/>
            </w:tcBorders>
            <w:shd w:val="clear" w:color="auto" w:fill="auto"/>
            <w:noWrap/>
            <w:vAlign w:val="bottom"/>
            <w:hideMark/>
          </w:tcPr>
          <w:p w:rsidR="00E72D59" w:rsidRPr="00E72D59" w:rsidRDefault="00E72D59" w:rsidP="00E72D59">
            <w:pPr>
              <w:rPr>
                <w:rFonts w:ascii="Arial Cyr" w:hAnsi="Arial Cyr"/>
                <w:sz w:val="20"/>
                <w:szCs w:val="20"/>
                <w:lang w:val="ru-RU" w:eastAsia="ru-RU"/>
              </w:rPr>
            </w:pPr>
          </w:p>
        </w:tc>
      </w:tr>
      <w:tr w:rsidR="00E72D59" w:rsidRPr="001C490A" w:rsidTr="00E72D59">
        <w:trPr>
          <w:trHeight w:val="30"/>
        </w:trPr>
        <w:tc>
          <w:tcPr>
            <w:tcW w:w="2410" w:type="dxa"/>
            <w:tcBorders>
              <w:top w:val="nil"/>
              <w:left w:val="nil"/>
              <w:bottom w:val="nil"/>
              <w:right w:val="nil"/>
            </w:tcBorders>
            <w:shd w:val="clear" w:color="auto" w:fill="auto"/>
            <w:noWrap/>
            <w:vAlign w:val="bottom"/>
            <w:hideMark/>
          </w:tcPr>
          <w:p w:rsidR="00E72D59" w:rsidRPr="00E72D59" w:rsidRDefault="00E72D59" w:rsidP="00E72D59">
            <w:pPr>
              <w:rPr>
                <w:lang w:val="ru-RU" w:eastAsia="ru-RU"/>
              </w:rPr>
            </w:pPr>
          </w:p>
        </w:tc>
        <w:tc>
          <w:tcPr>
            <w:tcW w:w="1843" w:type="dxa"/>
            <w:tcBorders>
              <w:top w:val="nil"/>
              <w:left w:val="nil"/>
              <w:bottom w:val="nil"/>
              <w:right w:val="nil"/>
            </w:tcBorders>
            <w:shd w:val="clear" w:color="auto" w:fill="auto"/>
            <w:noWrap/>
            <w:vAlign w:val="bottom"/>
            <w:hideMark/>
          </w:tcPr>
          <w:p w:rsidR="00E72D59" w:rsidRPr="00E72D59" w:rsidRDefault="00E72D59" w:rsidP="00E72D59">
            <w:pPr>
              <w:rPr>
                <w:lang w:val="ru-RU" w:eastAsia="ru-RU"/>
              </w:rPr>
            </w:pPr>
          </w:p>
        </w:tc>
        <w:tc>
          <w:tcPr>
            <w:tcW w:w="1134" w:type="dxa"/>
            <w:tcBorders>
              <w:top w:val="nil"/>
              <w:left w:val="nil"/>
              <w:bottom w:val="nil"/>
              <w:right w:val="nil"/>
            </w:tcBorders>
            <w:shd w:val="clear" w:color="auto" w:fill="auto"/>
            <w:noWrap/>
            <w:vAlign w:val="bottom"/>
            <w:hideMark/>
          </w:tcPr>
          <w:p w:rsidR="00E72D59" w:rsidRPr="00E72D59" w:rsidRDefault="00E72D59" w:rsidP="00E72D59">
            <w:pPr>
              <w:rPr>
                <w:lang w:val="ru-RU" w:eastAsia="ru-RU"/>
              </w:rPr>
            </w:pPr>
          </w:p>
        </w:tc>
        <w:tc>
          <w:tcPr>
            <w:tcW w:w="1417" w:type="dxa"/>
            <w:tcBorders>
              <w:top w:val="nil"/>
              <w:left w:val="nil"/>
              <w:bottom w:val="nil"/>
              <w:right w:val="nil"/>
            </w:tcBorders>
            <w:shd w:val="clear" w:color="auto" w:fill="auto"/>
            <w:noWrap/>
            <w:vAlign w:val="bottom"/>
            <w:hideMark/>
          </w:tcPr>
          <w:p w:rsidR="00E72D59" w:rsidRPr="00E72D59" w:rsidRDefault="00E72D59" w:rsidP="00E72D59">
            <w:pPr>
              <w:rPr>
                <w:lang w:val="ru-RU" w:eastAsia="ru-RU"/>
              </w:rPr>
            </w:pPr>
          </w:p>
        </w:tc>
        <w:tc>
          <w:tcPr>
            <w:tcW w:w="1560" w:type="dxa"/>
            <w:tcBorders>
              <w:top w:val="nil"/>
              <w:left w:val="nil"/>
              <w:bottom w:val="nil"/>
              <w:right w:val="nil"/>
            </w:tcBorders>
            <w:shd w:val="clear" w:color="auto" w:fill="auto"/>
            <w:noWrap/>
            <w:vAlign w:val="bottom"/>
            <w:hideMark/>
          </w:tcPr>
          <w:p w:rsidR="00E72D59" w:rsidRPr="00E72D59" w:rsidRDefault="00E72D59" w:rsidP="00E72D59">
            <w:pPr>
              <w:rPr>
                <w:lang w:val="ru-RU" w:eastAsia="ru-RU"/>
              </w:rPr>
            </w:pPr>
          </w:p>
        </w:tc>
        <w:tc>
          <w:tcPr>
            <w:tcW w:w="850" w:type="dxa"/>
            <w:tcBorders>
              <w:top w:val="nil"/>
              <w:left w:val="nil"/>
              <w:bottom w:val="nil"/>
              <w:right w:val="nil"/>
            </w:tcBorders>
            <w:shd w:val="clear" w:color="auto" w:fill="auto"/>
            <w:noWrap/>
            <w:vAlign w:val="bottom"/>
            <w:hideMark/>
          </w:tcPr>
          <w:p w:rsidR="00E72D59" w:rsidRPr="00E72D59" w:rsidRDefault="00E72D59" w:rsidP="00E72D59">
            <w:pPr>
              <w:rPr>
                <w:lang w:val="ru-RU" w:eastAsia="ru-RU"/>
              </w:rPr>
            </w:pPr>
          </w:p>
        </w:tc>
        <w:tc>
          <w:tcPr>
            <w:tcW w:w="1134" w:type="dxa"/>
            <w:tcBorders>
              <w:top w:val="nil"/>
              <w:left w:val="nil"/>
              <w:bottom w:val="nil"/>
              <w:right w:val="nil"/>
            </w:tcBorders>
            <w:shd w:val="clear" w:color="auto" w:fill="auto"/>
            <w:noWrap/>
            <w:vAlign w:val="bottom"/>
            <w:hideMark/>
          </w:tcPr>
          <w:p w:rsidR="00E72D59" w:rsidRPr="00E72D59" w:rsidRDefault="00E72D59" w:rsidP="00E72D59">
            <w:pPr>
              <w:rPr>
                <w:lang w:val="ru-RU" w:eastAsia="ru-RU"/>
              </w:rPr>
            </w:pPr>
          </w:p>
        </w:tc>
        <w:tc>
          <w:tcPr>
            <w:tcW w:w="1134" w:type="dxa"/>
            <w:tcBorders>
              <w:top w:val="nil"/>
              <w:left w:val="nil"/>
              <w:bottom w:val="nil"/>
              <w:right w:val="nil"/>
            </w:tcBorders>
            <w:shd w:val="clear" w:color="auto" w:fill="auto"/>
            <w:noWrap/>
            <w:vAlign w:val="bottom"/>
            <w:hideMark/>
          </w:tcPr>
          <w:p w:rsidR="00E72D59" w:rsidRPr="00E72D59" w:rsidRDefault="00E72D59" w:rsidP="00E72D59">
            <w:pPr>
              <w:rPr>
                <w:rFonts w:ascii="Arial Cyr" w:hAnsi="Arial Cyr"/>
                <w:sz w:val="20"/>
                <w:szCs w:val="20"/>
                <w:lang w:val="ru-RU" w:eastAsia="ru-RU"/>
              </w:rPr>
            </w:pPr>
          </w:p>
        </w:tc>
      </w:tr>
      <w:tr w:rsidR="00E72D59" w:rsidRPr="001C490A" w:rsidTr="00E72D59">
        <w:trPr>
          <w:trHeight w:val="127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Наименование расхода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Распорядитель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Раздел</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Подраздел</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 xml:space="preserve">ЦС_МР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Сумма всего на 2018 год (тыс. рублей)</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b/>
                <w:bCs/>
                <w:sz w:val="20"/>
                <w:szCs w:val="20"/>
                <w:lang w:val="ru-RU" w:eastAsia="ru-RU"/>
              </w:rPr>
            </w:pPr>
            <w:r w:rsidRPr="00E72D59">
              <w:rPr>
                <w:rFonts w:ascii="Arial Cyr" w:hAnsi="Arial Cyr"/>
                <w:b/>
                <w:bCs/>
                <w:sz w:val="20"/>
                <w:szCs w:val="20"/>
                <w:lang w:val="ru-RU" w:eastAsia="ru-RU"/>
              </w:rPr>
              <w:t>Сумма всего на 2019 год (тыс. рублей)</w:t>
            </w:r>
          </w:p>
        </w:tc>
      </w:tr>
      <w:tr w:rsidR="00E72D59" w:rsidRPr="00E72D59" w:rsidTr="00E72D59">
        <w:trPr>
          <w:trHeight w:val="25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b/>
                <w:bCs/>
                <w:sz w:val="20"/>
                <w:szCs w:val="20"/>
                <w:lang w:val="ru-RU" w:eastAsia="ru-RU"/>
              </w:rPr>
            </w:pPr>
            <w:r w:rsidRPr="00E72D59">
              <w:rPr>
                <w:rFonts w:ascii="Arial Cyr" w:hAnsi="Arial Cyr"/>
                <w:b/>
                <w:bCs/>
                <w:sz w:val="20"/>
                <w:szCs w:val="20"/>
                <w:lang w:val="ru-RU" w:eastAsia="ru-RU"/>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0000000000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2276,23</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2301,33</w:t>
            </w:r>
          </w:p>
        </w:tc>
      </w:tr>
      <w:tr w:rsidR="00E72D59" w:rsidRPr="00E72D59" w:rsidTr="00E72D59">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b/>
                <w:bCs/>
                <w:sz w:val="20"/>
                <w:szCs w:val="20"/>
                <w:lang w:val="ru-RU" w:eastAsia="ru-RU"/>
              </w:rPr>
            </w:pPr>
            <w:r w:rsidRPr="00E72D59">
              <w:rPr>
                <w:rFonts w:ascii="Arial Cyr" w:hAnsi="Arial Cyr"/>
                <w:b/>
                <w:bCs/>
                <w:sz w:val="20"/>
                <w:szCs w:val="20"/>
                <w:lang w:val="ru-RU" w:eastAsia="ru-RU"/>
              </w:rPr>
              <w:t>Администрация Юрьевского сельского поселения Котельничского района Кировской области</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0000000000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2276,23</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2301,33</w:t>
            </w:r>
          </w:p>
        </w:tc>
      </w:tr>
      <w:tr w:rsidR="00E72D59" w:rsidRPr="00E72D59" w:rsidTr="00E72D59">
        <w:trPr>
          <w:trHeight w:val="25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b/>
                <w:bCs/>
                <w:sz w:val="20"/>
                <w:szCs w:val="20"/>
                <w:lang w:val="ru-RU" w:eastAsia="ru-RU"/>
              </w:rPr>
            </w:pPr>
            <w:r w:rsidRPr="00E72D59">
              <w:rPr>
                <w:rFonts w:ascii="Arial Cyr" w:hAnsi="Arial Cyr"/>
                <w:b/>
                <w:bCs/>
                <w:sz w:val="20"/>
                <w:szCs w:val="20"/>
                <w:lang w:val="ru-RU" w:eastAsia="ru-RU"/>
              </w:rPr>
              <w:t>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0000000000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1236,50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1258,66</w:t>
            </w:r>
          </w:p>
        </w:tc>
      </w:tr>
      <w:tr w:rsidR="00E72D59" w:rsidRPr="00E72D59" w:rsidTr="00E72D59">
        <w:trPr>
          <w:trHeight w:val="510"/>
        </w:trPr>
        <w:tc>
          <w:tcPr>
            <w:tcW w:w="2410" w:type="dxa"/>
            <w:tcBorders>
              <w:top w:val="nil"/>
              <w:left w:val="single" w:sz="4" w:space="0" w:color="auto"/>
              <w:bottom w:val="single" w:sz="4" w:space="0" w:color="auto"/>
              <w:right w:val="single" w:sz="4" w:space="0" w:color="auto"/>
            </w:tcBorders>
            <w:shd w:val="clear" w:color="000000" w:fill="C0C0C0"/>
            <w:vAlign w:val="bottom"/>
            <w:hideMark/>
          </w:tcPr>
          <w:p w:rsidR="00E72D59" w:rsidRPr="00E72D59" w:rsidRDefault="00E72D59" w:rsidP="00E72D59">
            <w:pPr>
              <w:rPr>
                <w:rFonts w:ascii="Arial Cyr" w:hAnsi="Arial Cyr"/>
                <w:b/>
                <w:bCs/>
                <w:sz w:val="20"/>
                <w:szCs w:val="20"/>
                <w:lang w:val="ru-RU" w:eastAsia="ru-RU"/>
              </w:rPr>
            </w:pPr>
            <w:r w:rsidRPr="00E72D59">
              <w:rPr>
                <w:rFonts w:ascii="Arial Cyr" w:hAnsi="Arial Cyr"/>
                <w:b/>
                <w:bCs/>
                <w:sz w:val="20"/>
                <w:szCs w:val="20"/>
                <w:lang w:val="ru-RU" w:eastAsia="ru-RU"/>
              </w:rPr>
              <w:t>Функционирование высшего должностного лица субъекта РФ и муниципального образования</w:t>
            </w:r>
          </w:p>
        </w:tc>
        <w:tc>
          <w:tcPr>
            <w:tcW w:w="1843"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01</w:t>
            </w:r>
          </w:p>
        </w:tc>
        <w:tc>
          <w:tcPr>
            <w:tcW w:w="1417"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02</w:t>
            </w:r>
          </w:p>
        </w:tc>
        <w:tc>
          <w:tcPr>
            <w:tcW w:w="1560"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0000000000</w:t>
            </w:r>
          </w:p>
        </w:tc>
        <w:tc>
          <w:tcPr>
            <w:tcW w:w="850"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w:t>
            </w:r>
          </w:p>
        </w:tc>
        <w:tc>
          <w:tcPr>
            <w:tcW w:w="1134"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392,85</w:t>
            </w:r>
          </w:p>
        </w:tc>
        <w:tc>
          <w:tcPr>
            <w:tcW w:w="1134"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392,85</w:t>
            </w:r>
          </w:p>
        </w:tc>
      </w:tr>
      <w:tr w:rsidR="00E72D59" w:rsidRPr="00E72D59" w:rsidTr="00E72D59">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b/>
                <w:bCs/>
                <w:sz w:val="20"/>
                <w:szCs w:val="20"/>
                <w:lang w:val="ru-RU" w:eastAsia="ru-RU"/>
              </w:rPr>
            </w:pPr>
            <w:r w:rsidRPr="00E72D59">
              <w:rPr>
                <w:rFonts w:ascii="Arial Cyr" w:hAnsi="Arial Cyr"/>
                <w:b/>
                <w:bCs/>
                <w:sz w:val="20"/>
                <w:szCs w:val="20"/>
                <w:lang w:val="ru-RU" w:eastAsia="ru-RU"/>
              </w:rPr>
              <w:t>Муниципальная программа "Развитие муниципального управления "</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02</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0100000000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392,85</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392,85</w:t>
            </w:r>
          </w:p>
        </w:tc>
      </w:tr>
      <w:tr w:rsidR="00E72D59" w:rsidRPr="00E72D59" w:rsidTr="00E72D59">
        <w:trPr>
          <w:trHeight w:val="25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i/>
                <w:iCs/>
                <w:sz w:val="20"/>
                <w:szCs w:val="20"/>
                <w:lang w:val="ru-RU" w:eastAsia="ru-RU"/>
              </w:rPr>
            </w:pPr>
            <w:r w:rsidRPr="00E72D59">
              <w:rPr>
                <w:rFonts w:ascii="Arial Cyr" w:hAnsi="Arial Cyr"/>
                <w:i/>
                <w:iCs/>
                <w:sz w:val="20"/>
                <w:szCs w:val="20"/>
                <w:lang w:val="ru-RU" w:eastAsia="ru-RU"/>
              </w:rPr>
              <w:t>Высшее должностное лицо</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02</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010000101Б</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392,85</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392,85</w:t>
            </w:r>
          </w:p>
        </w:tc>
      </w:tr>
      <w:tr w:rsidR="00E72D59" w:rsidRPr="00E72D59" w:rsidTr="00E72D59">
        <w:trPr>
          <w:trHeight w:val="127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i/>
                <w:iCs/>
                <w:sz w:val="20"/>
                <w:szCs w:val="20"/>
                <w:lang w:val="ru-RU" w:eastAsia="ru-RU"/>
              </w:rPr>
            </w:pPr>
            <w:r w:rsidRPr="00E72D59">
              <w:rPr>
                <w:rFonts w:ascii="Arial Cyr" w:hAnsi="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02</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010000101Б</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392,85</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392,85</w:t>
            </w:r>
          </w:p>
        </w:tc>
      </w:tr>
      <w:tr w:rsidR="00E72D59" w:rsidRPr="00E72D59" w:rsidTr="00E72D59">
        <w:trPr>
          <w:trHeight w:val="1020"/>
        </w:trPr>
        <w:tc>
          <w:tcPr>
            <w:tcW w:w="2410" w:type="dxa"/>
            <w:tcBorders>
              <w:top w:val="nil"/>
              <w:left w:val="single" w:sz="4" w:space="0" w:color="auto"/>
              <w:bottom w:val="single" w:sz="4" w:space="0" w:color="auto"/>
              <w:right w:val="single" w:sz="4" w:space="0" w:color="auto"/>
            </w:tcBorders>
            <w:shd w:val="clear" w:color="000000" w:fill="C0C0C0"/>
            <w:vAlign w:val="bottom"/>
            <w:hideMark/>
          </w:tcPr>
          <w:p w:rsidR="00E72D59" w:rsidRPr="00E72D59" w:rsidRDefault="00E72D59" w:rsidP="00E72D59">
            <w:pPr>
              <w:rPr>
                <w:rFonts w:ascii="Arial Cyr" w:hAnsi="Arial Cyr"/>
                <w:b/>
                <w:bCs/>
                <w:sz w:val="20"/>
                <w:szCs w:val="20"/>
                <w:lang w:val="ru-RU" w:eastAsia="ru-RU"/>
              </w:rPr>
            </w:pPr>
            <w:r w:rsidRPr="00E72D59">
              <w:rPr>
                <w:rFonts w:ascii="Arial Cyr" w:hAnsi="Arial Cyr"/>
                <w:b/>
                <w:bCs/>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01</w:t>
            </w:r>
          </w:p>
        </w:tc>
        <w:tc>
          <w:tcPr>
            <w:tcW w:w="1417"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04</w:t>
            </w:r>
          </w:p>
        </w:tc>
        <w:tc>
          <w:tcPr>
            <w:tcW w:w="1560"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0000000000</w:t>
            </w:r>
          </w:p>
        </w:tc>
        <w:tc>
          <w:tcPr>
            <w:tcW w:w="850"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w:t>
            </w:r>
          </w:p>
        </w:tc>
        <w:tc>
          <w:tcPr>
            <w:tcW w:w="1134"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831,30</w:t>
            </w:r>
          </w:p>
        </w:tc>
        <w:tc>
          <w:tcPr>
            <w:tcW w:w="1134"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853,46</w:t>
            </w:r>
          </w:p>
        </w:tc>
      </w:tr>
      <w:tr w:rsidR="00E72D59" w:rsidRPr="00E72D59" w:rsidTr="00E72D59">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b/>
                <w:bCs/>
                <w:sz w:val="20"/>
                <w:szCs w:val="20"/>
                <w:lang w:val="ru-RU" w:eastAsia="ru-RU"/>
              </w:rPr>
            </w:pPr>
            <w:r w:rsidRPr="00E72D59">
              <w:rPr>
                <w:rFonts w:ascii="Arial Cyr" w:hAnsi="Arial Cyr"/>
                <w:b/>
                <w:bCs/>
                <w:sz w:val="20"/>
                <w:szCs w:val="20"/>
                <w:lang w:val="ru-RU" w:eastAsia="ru-RU"/>
              </w:rPr>
              <w:t>Муниципальная программа "Развитие муниципального управления"</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04</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0100000000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831,30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853,46</w:t>
            </w:r>
          </w:p>
        </w:tc>
      </w:tr>
      <w:tr w:rsidR="00E72D59" w:rsidRPr="00E72D59" w:rsidTr="00E72D59">
        <w:trPr>
          <w:trHeight w:val="25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i/>
                <w:iCs/>
                <w:sz w:val="20"/>
                <w:szCs w:val="20"/>
                <w:lang w:val="ru-RU" w:eastAsia="ru-RU"/>
              </w:rPr>
            </w:pPr>
            <w:r w:rsidRPr="00E72D59">
              <w:rPr>
                <w:rFonts w:ascii="Arial Cyr" w:hAnsi="Arial Cyr"/>
                <w:i/>
                <w:iCs/>
                <w:sz w:val="20"/>
                <w:szCs w:val="20"/>
                <w:lang w:val="ru-RU" w:eastAsia="ru-RU"/>
              </w:rPr>
              <w:lastRenderedPageBreak/>
              <w:t>Центральный аппарат</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04</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0100001020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831,30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853,46</w:t>
            </w:r>
          </w:p>
        </w:tc>
      </w:tr>
      <w:tr w:rsidR="00E72D59" w:rsidRPr="00E72D59" w:rsidTr="00E72D59">
        <w:trPr>
          <w:trHeight w:val="127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i/>
                <w:iCs/>
                <w:sz w:val="20"/>
                <w:szCs w:val="20"/>
                <w:lang w:val="ru-RU" w:eastAsia="ru-RU"/>
              </w:rPr>
            </w:pPr>
            <w:r w:rsidRPr="00E72D59">
              <w:rPr>
                <w:rFonts w:ascii="Arial Cyr" w:hAnsi="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04</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010000102Б</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643,59</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675,83</w:t>
            </w:r>
          </w:p>
        </w:tc>
      </w:tr>
      <w:tr w:rsidR="00E72D59" w:rsidRPr="00E72D59" w:rsidTr="00E72D59">
        <w:trPr>
          <w:trHeight w:val="127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i/>
                <w:iCs/>
                <w:sz w:val="20"/>
                <w:szCs w:val="20"/>
                <w:lang w:val="ru-RU" w:eastAsia="ru-RU"/>
              </w:rPr>
            </w:pPr>
            <w:r w:rsidRPr="00E72D59">
              <w:rPr>
                <w:rFonts w:ascii="Arial Cyr" w:hAnsi="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04</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010000102В</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5,00</w:t>
            </w:r>
          </w:p>
        </w:tc>
      </w:tr>
      <w:tr w:rsidR="00E72D59" w:rsidRPr="00E72D59" w:rsidTr="00E72D59">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i/>
                <w:iCs/>
                <w:sz w:val="20"/>
                <w:szCs w:val="20"/>
                <w:lang w:val="ru-RU" w:eastAsia="ru-RU"/>
              </w:rPr>
            </w:pPr>
            <w:r w:rsidRPr="00E72D59">
              <w:rPr>
                <w:rFonts w:ascii="Arial Cyr" w:hAnsi="Arial Cyr"/>
                <w:i/>
                <w:iCs/>
                <w:sz w:val="20"/>
                <w:szCs w:val="20"/>
                <w:lang w:val="ru-RU" w:eastAsia="ru-RU"/>
              </w:rPr>
              <w:t>Закупка товаров, работ и услуг для государственных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04</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010000102Б</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110,68</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100,60</w:t>
            </w:r>
          </w:p>
        </w:tc>
      </w:tr>
      <w:tr w:rsidR="00E72D59" w:rsidRPr="00E72D59" w:rsidTr="00E72D59">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i/>
                <w:iCs/>
                <w:sz w:val="20"/>
                <w:szCs w:val="20"/>
                <w:lang w:val="ru-RU" w:eastAsia="ru-RU"/>
              </w:rPr>
            </w:pPr>
            <w:r w:rsidRPr="00E72D59">
              <w:rPr>
                <w:rFonts w:ascii="Arial Cyr" w:hAnsi="Arial Cyr"/>
                <w:i/>
                <w:iCs/>
                <w:sz w:val="20"/>
                <w:szCs w:val="20"/>
                <w:lang w:val="ru-RU" w:eastAsia="ru-RU"/>
              </w:rPr>
              <w:t>Закупка товаров, работ и услуг для государственных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04</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010000102В</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68,38</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68,38</w:t>
            </w:r>
          </w:p>
        </w:tc>
      </w:tr>
      <w:tr w:rsidR="00E72D59" w:rsidRPr="00E72D59" w:rsidTr="00E72D59">
        <w:trPr>
          <w:trHeight w:val="25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i/>
                <w:iCs/>
                <w:sz w:val="20"/>
                <w:szCs w:val="20"/>
                <w:lang w:val="ru-RU" w:eastAsia="ru-RU"/>
              </w:rPr>
            </w:pPr>
            <w:r w:rsidRPr="00E72D59">
              <w:rPr>
                <w:rFonts w:ascii="Arial Cyr" w:hAnsi="Arial Cyr"/>
                <w:i/>
                <w:iCs/>
                <w:sz w:val="20"/>
                <w:szCs w:val="20"/>
                <w:lang w:val="ru-RU" w:eastAsia="ru-RU"/>
              </w:rPr>
              <w:t>Уплата налогов,сборов и иных платежей</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04</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010000102В</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3,65</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3,65</w:t>
            </w:r>
          </w:p>
        </w:tc>
      </w:tr>
      <w:tr w:rsidR="00E72D59" w:rsidRPr="00E72D59" w:rsidTr="00E72D59">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b/>
                <w:bCs/>
                <w:sz w:val="20"/>
                <w:szCs w:val="20"/>
                <w:lang w:val="ru-RU" w:eastAsia="ru-RU"/>
              </w:rPr>
            </w:pPr>
            <w:r w:rsidRPr="00E72D59">
              <w:rPr>
                <w:rFonts w:ascii="Arial Cyr" w:hAnsi="Arial Cyr"/>
                <w:b/>
                <w:bCs/>
                <w:sz w:val="20"/>
                <w:szCs w:val="20"/>
                <w:lang w:val="ru-RU" w:eastAsia="ru-RU"/>
              </w:rPr>
              <w:t>Муниципальная программа "Развитие муниципального управления"</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11</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0100000000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5,00</w:t>
            </w:r>
          </w:p>
        </w:tc>
      </w:tr>
      <w:tr w:rsidR="00E72D59" w:rsidRPr="00E72D59" w:rsidTr="00E72D59">
        <w:trPr>
          <w:trHeight w:val="25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i/>
                <w:iCs/>
                <w:sz w:val="20"/>
                <w:szCs w:val="20"/>
                <w:lang w:val="ru-RU" w:eastAsia="ru-RU"/>
              </w:rPr>
            </w:pPr>
            <w:r w:rsidRPr="00E72D59">
              <w:rPr>
                <w:rFonts w:ascii="Arial Cyr" w:hAnsi="Arial Cyr"/>
                <w:i/>
                <w:iCs/>
                <w:sz w:val="20"/>
                <w:szCs w:val="20"/>
                <w:lang w:val="ru-RU" w:eastAsia="ru-RU"/>
              </w:rPr>
              <w:t>Резервные фонды местных администраций</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11</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0100001030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5,00</w:t>
            </w:r>
          </w:p>
        </w:tc>
      </w:tr>
      <w:tr w:rsidR="00E72D59" w:rsidRPr="00E72D59" w:rsidTr="00E72D59">
        <w:trPr>
          <w:trHeight w:val="25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i/>
                <w:iCs/>
                <w:sz w:val="20"/>
                <w:szCs w:val="20"/>
                <w:lang w:val="ru-RU" w:eastAsia="ru-RU"/>
              </w:rPr>
            </w:pPr>
            <w:r w:rsidRPr="00E72D59">
              <w:rPr>
                <w:rFonts w:ascii="Arial Cyr" w:hAnsi="Arial Cyr"/>
                <w:i/>
                <w:iCs/>
                <w:sz w:val="20"/>
                <w:szCs w:val="20"/>
                <w:lang w:val="ru-RU" w:eastAsia="ru-RU"/>
              </w:rPr>
              <w:t>Прочие расходы</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11</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0100001030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5,00</w:t>
            </w:r>
          </w:p>
        </w:tc>
      </w:tr>
      <w:tr w:rsidR="00E72D59" w:rsidRPr="00E72D59" w:rsidTr="00E72D59">
        <w:trPr>
          <w:trHeight w:val="255"/>
        </w:trPr>
        <w:tc>
          <w:tcPr>
            <w:tcW w:w="2410" w:type="dxa"/>
            <w:tcBorders>
              <w:top w:val="nil"/>
              <w:left w:val="single" w:sz="4" w:space="0" w:color="auto"/>
              <w:bottom w:val="single" w:sz="4" w:space="0" w:color="auto"/>
              <w:right w:val="single" w:sz="4" w:space="0" w:color="auto"/>
            </w:tcBorders>
            <w:shd w:val="clear" w:color="000000" w:fill="C0C0C0"/>
            <w:vAlign w:val="bottom"/>
            <w:hideMark/>
          </w:tcPr>
          <w:p w:rsidR="00E72D59" w:rsidRPr="00E72D59" w:rsidRDefault="00E72D59" w:rsidP="00E72D59">
            <w:pPr>
              <w:rPr>
                <w:rFonts w:ascii="Arial Cyr" w:hAnsi="Arial Cyr"/>
                <w:b/>
                <w:bCs/>
                <w:sz w:val="20"/>
                <w:szCs w:val="20"/>
                <w:lang w:val="ru-RU" w:eastAsia="ru-RU"/>
              </w:rPr>
            </w:pPr>
            <w:r w:rsidRPr="00E72D59">
              <w:rPr>
                <w:rFonts w:ascii="Arial Cyr" w:hAnsi="Arial Cyr"/>
                <w:b/>
                <w:bCs/>
                <w:sz w:val="20"/>
                <w:szCs w:val="20"/>
                <w:lang w:val="ru-RU"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w:t>
            </w:r>
          </w:p>
        </w:tc>
        <w:tc>
          <w:tcPr>
            <w:tcW w:w="1417"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13</w:t>
            </w:r>
          </w:p>
        </w:tc>
        <w:tc>
          <w:tcPr>
            <w:tcW w:w="1560"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0000000000</w:t>
            </w:r>
          </w:p>
        </w:tc>
        <w:tc>
          <w:tcPr>
            <w:tcW w:w="850"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000</w:t>
            </w:r>
          </w:p>
        </w:tc>
        <w:tc>
          <w:tcPr>
            <w:tcW w:w="1134"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7,35</w:t>
            </w:r>
          </w:p>
        </w:tc>
        <w:tc>
          <w:tcPr>
            <w:tcW w:w="1134"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7,35</w:t>
            </w:r>
          </w:p>
        </w:tc>
      </w:tr>
      <w:tr w:rsidR="00E72D59" w:rsidRPr="00E72D59" w:rsidTr="00E72D59">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b/>
                <w:bCs/>
                <w:sz w:val="20"/>
                <w:szCs w:val="20"/>
                <w:lang w:val="ru-RU" w:eastAsia="ru-RU"/>
              </w:rPr>
            </w:pPr>
            <w:r w:rsidRPr="00E72D59">
              <w:rPr>
                <w:rFonts w:ascii="Arial Cyr" w:hAnsi="Arial Cyr"/>
                <w:b/>
                <w:bCs/>
                <w:sz w:val="20"/>
                <w:szCs w:val="20"/>
                <w:lang w:val="ru-RU" w:eastAsia="ru-RU"/>
              </w:rPr>
              <w:t>Муниципальная программа "Развитие муниципального управления"</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13</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0100000000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7,35</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7,35</w:t>
            </w:r>
          </w:p>
        </w:tc>
      </w:tr>
      <w:tr w:rsidR="00E72D59" w:rsidRPr="00E72D59" w:rsidTr="00E72D59">
        <w:trPr>
          <w:trHeight w:val="25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i/>
                <w:iCs/>
                <w:sz w:val="20"/>
                <w:szCs w:val="20"/>
                <w:lang w:val="ru-RU" w:eastAsia="ru-RU"/>
              </w:rPr>
            </w:pPr>
            <w:r w:rsidRPr="00E72D59">
              <w:rPr>
                <w:rFonts w:ascii="Arial Cyr" w:hAnsi="Arial Cyr"/>
                <w:i/>
                <w:iCs/>
                <w:sz w:val="20"/>
                <w:szCs w:val="20"/>
                <w:lang w:val="ru-RU" w:eastAsia="ru-RU"/>
              </w:rPr>
              <w:t>Содержание муниципального имущества</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13</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0100001050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6,02</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6,02</w:t>
            </w:r>
          </w:p>
        </w:tc>
      </w:tr>
      <w:tr w:rsidR="00E72D59" w:rsidRPr="00E72D59" w:rsidTr="00E72D59">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i/>
                <w:iCs/>
                <w:sz w:val="20"/>
                <w:szCs w:val="20"/>
                <w:lang w:val="ru-RU" w:eastAsia="ru-RU"/>
              </w:rPr>
            </w:pPr>
            <w:r w:rsidRPr="00E72D59">
              <w:rPr>
                <w:rFonts w:ascii="Arial Cyr" w:hAnsi="Arial Cyr"/>
                <w:i/>
                <w:iCs/>
                <w:sz w:val="20"/>
                <w:szCs w:val="20"/>
                <w:lang w:val="ru-RU" w:eastAsia="ru-RU"/>
              </w:rPr>
              <w:t>Закупка товаров, работ и услуг для государственных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13</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0100001050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6,02</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6,02</w:t>
            </w:r>
          </w:p>
        </w:tc>
      </w:tr>
      <w:tr w:rsidR="00E72D59" w:rsidRPr="00E72D59" w:rsidTr="00E72D59">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i/>
                <w:iCs/>
                <w:sz w:val="20"/>
                <w:szCs w:val="20"/>
                <w:lang w:val="ru-RU" w:eastAsia="ru-RU"/>
              </w:rPr>
            </w:pPr>
            <w:r w:rsidRPr="00E72D59">
              <w:rPr>
                <w:rFonts w:ascii="Arial Cyr" w:hAnsi="Arial Cyr"/>
                <w:i/>
                <w:iCs/>
                <w:sz w:val="20"/>
                <w:szCs w:val="20"/>
                <w:lang w:val="ru-RU" w:eastAsia="ru-RU"/>
              </w:rPr>
              <w:t>Участие в ассоциации "Совет муниципальных образований Кировской области"</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13</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0100001040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1,33</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1,33</w:t>
            </w:r>
          </w:p>
        </w:tc>
      </w:tr>
      <w:tr w:rsidR="00E72D59" w:rsidRPr="00E72D59" w:rsidTr="00E72D59">
        <w:trPr>
          <w:trHeight w:val="25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i/>
                <w:iCs/>
                <w:sz w:val="20"/>
                <w:szCs w:val="20"/>
                <w:lang w:val="ru-RU" w:eastAsia="ru-RU"/>
              </w:rPr>
            </w:pPr>
            <w:r w:rsidRPr="00E72D59">
              <w:rPr>
                <w:rFonts w:ascii="Arial Cyr" w:hAnsi="Arial Cyr"/>
                <w:i/>
                <w:iCs/>
                <w:sz w:val="20"/>
                <w:szCs w:val="20"/>
                <w:lang w:val="ru-RU" w:eastAsia="ru-RU"/>
              </w:rPr>
              <w:lastRenderedPageBreak/>
              <w:t>Уплата налогов,сборов и иных платежей</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13</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0100001040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1,33</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1,33</w:t>
            </w:r>
          </w:p>
        </w:tc>
      </w:tr>
      <w:tr w:rsidR="00E72D59" w:rsidRPr="00E72D59" w:rsidTr="00E72D59">
        <w:trPr>
          <w:trHeight w:val="255"/>
        </w:trPr>
        <w:tc>
          <w:tcPr>
            <w:tcW w:w="2410" w:type="dxa"/>
            <w:tcBorders>
              <w:top w:val="nil"/>
              <w:left w:val="single" w:sz="4" w:space="0" w:color="auto"/>
              <w:bottom w:val="single" w:sz="4" w:space="0" w:color="auto"/>
              <w:right w:val="single" w:sz="4" w:space="0" w:color="auto"/>
            </w:tcBorders>
            <w:shd w:val="clear" w:color="000000" w:fill="C0C0C0"/>
            <w:vAlign w:val="bottom"/>
            <w:hideMark/>
          </w:tcPr>
          <w:p w:rsidR="00E72D59" w:rsidRPr="00E72D59" w:rsidRDefault="00E72D59" w:rsidP="00E72D59">
            <w:pPr>
              <w:rPr>
                <w:rFonts w:ascii="Arial Cyr" w:hAnsi="Arial Cyr"/>
                <w:b/>
                <w:bCs/>
                <w:sz w:val="20"/>
                <w:szCs w:val="20"/>
                <w:lang w:val="ru-RU" w:eastAsia="ru-RU"/>
              </w:rPr>
            </w:pPr>
            <w:r w:rsidRPr="00E72D59">
              <w:rPr>
                <w:rFonts w:ascii="Arial Cyr" w:hAnsi="Arial Cyr"/>
                <w:b/>
                <w:bCs/>
                <w:sz w:val="20"/>
                <w:szCs w:val="20"/>
                <w:lang w:val="ru-RU" w:eastAsia="ru-RU"/>
              </w:rPr>
              <w:t>Национальная оборона</w:t>
            </w:r>
          </w:p>
        </w:tc>
        <w:tc>
          <w:tcPr>
            <w:tcW w:w="1843"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02</w:t>
            </w:r>
          </w:p>
        </w:tc>
        <w:tc>
          <w:tcPr>
            <w:tcW w:w="1417"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w:t>
            </w:r>
          </w:p>
        </w:tc>
        <w:tc>
          <w:tcPr>
            <w:tcW w:w="1560"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0000000000</w:t>
            </w:r>
          </w:p>
        </w:tc>
        <w:tc>
          <w:tcPr>
            <w:tcW w:w="850"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w:t>
            </w:r>
          </w:p>
        </w:tc>
        <w:tc>
          <w:tcPr>
            <w:tcW w:w="1134"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58,40</w:t>
            </w:r>
          </w:p>
        </w:tc>
        <w:tc>
          <w:tcPr>
            <w:tcW w:w="1134"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58,40</w:t>
            </w:r>
          </w:p>
        </w:tc>
      </w:tr>
      <w:tr w:rsidR="00E72D59" w:rsidRPr="00E72D59" w:rsidTr="00E72D59">
        <w:trPr>
          <w:trHeight w:val="25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b/>
                <w:bCs/>
                <w:sz w:val="20"/>
                <w:szCs w:val="20"/>
                <w:lang w:val="ru-RU" w:eastAsia="ru-RU"/>
              </w:rPr>
            </w:pPr>
            <w:r w:rsidRPr="00E72D59">
              <w:rPr>
                <w:rFonts w:ascii="Arial Cyr" w:hAnsi="Arial Cyr"/>
                <w:b/>
                <w:bCs/>
                <w:sz w:val="20"/>
                <w:szCs w:val="20"/>
                <w:lang w:val="ru-RU" w:eastAsia="ru-RU"/>
              </w:rPr>
              <w:t>Мобилизационная и вневойсковая подготовка</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03</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0000000000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58,40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58,40</w:t>
            </w:r>
          </w:p>
        </w:tc>
      </w:tr>
      <w:tr w:rsidR="00E72D59" w:rsidRPr="00E72D59" w:rsidTr="00E72D59">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b/>
                <w:bCs/>
                <w:sz w:val="20"/>
                <w:szCs w:val="20"/>
                <w:lang w:val="ru-RU" w:eastAsia="ru-RU"/>
              </w:rPr>
            </w:pPr>
            <w:r w:rsidRPr="00E72D59">
              <w:rPr>
                <w:rFonts w:ascii="Arial Cyr" w:hAnsi="Arial Cyr"/>
                <w:b/>
                <w:bCs/>
                <w:sz w:val="20"/>
                <w:szCs w:val="20"/>
                <w:lang w:val="ru-RU" w:eastAsia="ru-RU"/>
              </w:rPr>
              <w:t>Муниципальная программа "Развитие муниципального управления"</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03</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0100000000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58,40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58,40</w:t>
            </w:r>
          </w:p>
        </w:tc>
      </w:tr>
      <w:tr w:rsidR="00E72D59" w:rsidRPr="00E72D59" w:rsidTr="00E72D59">
        <w:trPr>
          <w:trHeight w:val="102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i/>
                <w:iCs/>
                <w:sz w:val="20"/>
                <w:szCs w:val="20"/>
                <w:lang w:val="ru-RU" w:eastAsia="ru-RU"/>
              </w:rPr>
            </w:pPr>
            <w:r w:rsidRPr="00E72D59">
              <w:rPr>
                <w:rFonts w:ascii="Arial Cyr" w:hAnsi="Arial Cyr"/>
                <w:i/>
                <w:iCs/>
                <w:sz w:val="20"/>
                <w:szCs w:val="20"/>
                <w:lang w:val="ru-RU" w:eastAsia="ru-RU"/>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03</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0100051180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58,40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58,40</w:t>
            </w:r>
          </w:p>
        </w:tc>
      </w:tr>
      <w:tr w:rsidR="00E72D59" w:rsidRPr="00E72D59" w:rsidTr="00E72D59">
        <w:trPr>
          <w:trHeight w:val="127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i/>
                <w:iCs/>
                <w:sz w:val="20"/>
                <w:szCs w:val="20"/>
                <w:lang w:val="ru-RU" w:eastAsia="ru-RU"/>
              </w:rPr>
            </w:pPr>
            <w:r w:rsidRPr="00E72D59">
              <w:rPr>
                <w:rFonts w:ascii="Arial Cyr" w:hAnsi="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03</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0100051180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55,68</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55,68</w:t>
            </w:r>
          </w:p>
        </w:tc>
      </w:tr>
      <w:tr w:rsidR="00E72D59" w:rsidRPr="00E72D59" w:rsidTr="00E72D59">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i/>
                <w:iCs/>
                <w:sz w:val="20"/>
                <w:szCs w:val="20"/>
                <w:lang w:val="ru-RU" w:eastAsia="ru-RU"/>
              </w:rPr>
            </w:pPr>
            <w:r w:rsidRPr="00E72D59">
              <w:rPr>
                <w:rFonts w:ascii="Arial Cyr" w:hAnsi="Arial Cyr"/>
                <w:i/>
                <w:iCs/>
                <w:sz w:val="20"/>
                <w:szCs w:val="20"/>
                <w:lang w:val="ru-RU" w:eastAsia="ru-RU"/>
              </w:rPr>
              <w:t>Закупка товаров, работ и услуг для государственных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03</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0100051180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2,72</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2,72</w:t>
            </w:r>
          </w:p>
        </w:tc>
      </w:tr>
      <w:tr w:rsidR="00E72D59" w:rsidRPr="00E72D59" w:rsidTr="00E72D59">
        <w:trPr>
          <w:trHeight w:val="255"/>
        </w:trPr>
        <w:tc>
          <w:tcPr>
            <w:tcW w:w="2410" w:type="dxa"/>
            <w:tcBorders>
              <w:top w:val="nil"/>
              <w:left w:val="single" w:sz="4" w:space="0" w:color="auto"/>
              <w:bottom w:val="single" w:sz="4" w:space="0" w:color="auto"/>
              <w:right w:val="single" w:sz="4" w:space="0" w:color="auto"/>
            </w:tcBorders>
            <w:shd w:val="clear" w:color="000000" w:fill="C0C0C0"/>
            <w:vAlign w:val="bottom"/>
            <w:hideMark/>
          </w:tcPr>
          <w:p w:rsidR="00E72D59" w:rsidRPr="00E72D59" w:rsidRDefault="00E72D59" w:rsidP="00E72D59">
            <w:pPr>
              <w:rPr>
                <w:rFonts w:ascii="Arial Cyr" w:hAnsi="Arial Cyr"/>
                <w:b/>
                <w:bCs/>
                <w:sz w:val="20"/>
                <w:szCs w:val="20"/>
                <w:lang w:val="ru-RU" w:eastAsia="ru-RU"/>
              </w:rPr>
            </w:pPr>
            <w:r w:rsidRPr="00E72D59">
              <w:rPr>
                <w:rFonts w:ascii="Arial Cyr" w:hAnsi="Arial Cyr"/>
                <w:b/>
                <w:bCs/>
                <w:sz w:val="20"/>
                <w:szCs w:val="20"/>
                <w:lang w:val="ru-RU" w:eastAsia="ru-RU"/>
              </w:rPr>
              <w:t>Жилищно-коммунальное хозяйство</w:t>
            </w:r>
          </w:p>
        </w:tc>
        <w:tc>
          <w:tcPr>
            <w:tcW w:w="1843"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05</w:t>
            </w:r>
          </w:p>
        </w:tc>
        <w:tc>
          <w:tcPr>
            <w:tcW w:w="1417"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00</w:t>
            </w:r>
          </w:p>
        </w:tc>
        <w:tc>
          <w:tcPr>
            <w:tcW w:w="1560"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0000000000</w:t>
            </w:r>
          </w:p>
        </w:tc>
        <w:tc>
          <w:tcPr>
            <w:tcW w:w="850"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000</w:t>
            </w:r>
          </w:p>
        </w:tc>
        <w:tc>
          <w:tcPr>
            <w:tcW w:w="1134"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46,65</w:t>
            </w:r>
          </w:p>
        </w:tc>
        <w:tc>
          <w:tcPr>
            <w:tcW w:w="1134"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46,60</w:t>
            </w:r>
          </w:p>
        </w:tc>
      </w:tr>
      <w:tr w:rsidR="00E72D59" w:rsidRPr="00E72D59" w:rsidTr="00E72D59">
        <w:trPr>
          <w:trHeight w:val="25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i/>
                <w:iCs/>
                <w:sz w:val="20"/>
                <w:szCs w:val="20"/>
                <w:lang w:val="ru-RU" w:eastAsia="ru-RU"/>
              </w:rPr>
            </w:pPr>
            <w:r w:rsidRPr="00E72D59">
              <w:rPr>
                <w:rFonts w:ascii="Arial Cyr" w:hAnsi="Arial Cyr"/>
                <w:i/>
                <w:iCs/>
                <w:sz w:val="20"/>
                <w:szCs w:val="20"/>
                <w:lang w:val="ru-RU" w:eastAsia="ru-RU"/>
              </w:rPr>
              <w:t>Взносы в фонд капитального ремонта</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0000000000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46,65</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46,60</w:t>
            </w:r>
          </w:p>
        </w:tc>
      </w:tr>
      <w:tr w:rsidR="00E72D59" w:rsidRPr="00E72D59" w:rsidTr="00E72D59">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b/>
                <w:bCs/>
                <w:sz w:val="20"/>
                <w:szCs w:val="20"/>
                <w:lang w:val="ru-RU" w:eastAsia="ru-RU"/>
              </w:rPr>
            </w:pPr>
            <w:r w:rsidRPr="00E72D59">
              <w:rPr>
                <w:rFonts w:ascii="Arial Cyr" w:hAnsi="Arial Cyr"/>
                <w:b/>
                <w:bCs/>
                <w:sz w:val="20"/>
                <w:szCs w:val="20"/>
                <w:lang w:val="ru-RU" w:eastAsia="ru-RU"/>
              </w:rPr>
              <w:t>Взносы в фонд капитального ремонта общего имущества в многоквартирных домах</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0100000000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46,65</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46,60</w:t>
            </w:r>
          </w:p>
        </w:tc>
      </w:tr>
      <w:tr w:rsidR="00E72D59" w:rsidRPr="00E72D59" w:rsidTr="00E72D59">
        <w:trPr>
          <w:trHeight w:val="25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i/>
                <w:iCs/>
                <w:sz w:val="20"/>
                <w:szCs w:val="20"/>
                <w:lang w:val="ru-RU" w:eastAsia="ru-RU"/>
              </w:rPr>
            </w:pPr>
            <w:r w:rsidRPr="00E72D59">
              <w:rPr>
                <w:rFonts w:ascii="Arial Cyr" w:hAnsi="Arial Cyr"/>
                <w:i/>
                <w:iCs/>
                <w:sz w:val="20"/>
                <w:szCs w:val="20"/>
                <w:lang w:val="ru-RU" w:eastAsia="ru-RU"/>
              </w:rPr>
              <w:t>Мероприятия в области жилищно-коммунальных услуг</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0100001110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46,65</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46,60</w:t>
            </w:r>
          </w:p>
        </w:tc>
      </w:tr>
      <w:tr w:rsidR="00E72D59" w:rsidRPr="00E72D59" w:rsidTr="00E72D59">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i/>
                <w:iCs/>
                <w:sz w:val="20"/>
                <w:szCs w:val="20"/>
                <w:lang w:val="ru-RU" w:eastAsia="ru-RU"/>
              </w:rPr>
            </w:pPr>
            <w:r w:rsidRPr="00E72D59">
              <w:rPr>
                <w:rFonts w:ascii="Arial Cyr" w:hAnsi="Arial Cyr"/>
                <w:i/>
                <w:iCs/>
                <w:sz w:val="20"/>
                <w:szCs w:val="20"/>
                <w:lang w:val="ru-RU" w:eastAsia="ru-RU"/>
              </w:rPr>
              <w:t>Закупка товаров, работ и услуг для государственных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0100001110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46,65</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46,60</w:t>
            </w:r>
          </w:p>
        </w:tc>
      </w:tr>
      <w:tr w:rsidR="00E72D59" w:rsidRPr="00E72D59" w:rsidTr="00E72D59">
        <w:trPr>
          <w:trHeight w:val="255"/>
        </w:trPr>
        <w:tc>
          <w:tcPr>
            <w:tcW w:w="2410" w:type="dxa"/>
            <w:tcBorders>
              <w:top w:val="nil"/>
              <w:left w:val="single" w:sz="4" w:space="0" w:color="auto"/>
              <w:bottom w:val="single" w:sz="4" w:space="0" w:color="auto"/>
              <w:right w:val="single" w:sz="4" w:space="0" w:color="auto"/>
            </w:tcBorders>
            <w:shd w:val="clear" w:color="000000" w:fill="C0C0C0"/>
            <w:vAlign w:val="bottom"/>
            <w:hideMark/>
          </w:tcPr>
          <w:p w:rsidR="00E72D59" w:rsidRPr="00E72D59" w:rsidRDefault="00E72D59" w:rsidP="00E72D59">
            <w:pPr>
              <w:rPr>
                <w:rFonts w:ascii="Arial Cyr" w:hAnsi="Arial Cyr"/>
                <w:b/>
                <w:bCs/>
                <w:sz w:val="20"/>
                <w:szCs w:val="20"/>
                <w:lang w:val="ru-RU" w:eastAsia="ru-RU"/>
              </w:rPr>
            </w:pPr>
            <w:r w:rsidRPr="00E72D59">
              <w:rPr>
                <w:rFonts w:ascii="Arial Cyr" w:hAnsi="Arial Cyr"/>
                <w:b/>
                <w:bCs/>
                <w:sz w:val="20"/>
                <w:szCs w:val="20"/>
                <w:lang w:val="ru-RU" w:eastAsia="ru-RU"/>
              </w:rPr>
              <w:t>Национальная экономика</w:t>
            </w:r>
          </w:p>
        </w:tc>
        <w:tc>
          <w:tcPr>
            <w:tcW w:w="1843"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04</w:t>
            </w:r>
          </w:p>
        </w:tc>
        <w:tc>
          <w:tcPr>
            <w:tcW w:w="1417"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w:t>
            </w:r>
          </w:p>
        </w:tc>
        <w:tc>
          <w:tcPr>
            <w:tcW w:w="1560"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0000000000</w:t>
            </w:r>
          </w:p>
        </w:tc>
        <w:tc>
          <w:tcPr>
            <w:tcW w:w="850"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w:t>
            </w:r>
          </w:p>
        </w:tc>
        <w:tc>
          <w:tcPr>
            <w:tcW w:w="1134"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150,67</w:t>
            </w:r>
          </w:p>
        </w:tc>
        <w:tc>
          <w:tcPr>
            <w:tcW w:w="1134"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156,70</w:t>
            </w:r>
          </w:p>
        </w:tc>
      </w:tr>
      <w:tr w:rsidR="00E72D59" w:rsidRPr="00E72D59" w:rsidTr="00E72D59">
        <w:trPr>
          <w:trHeight w:val="25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b/>
                <w:bCs/>
                <w:sz w:val="20"/>
                <w:szCs w:val="20"/>
                <w:lang w:val="ru-RU" w:eastAsia="ru-RU"/>
              </w:rPr>
            </w:pPr>
            <w:r w:rsidRPr="00E72D59">
              <w:rPr>
                <w:rFonts w:ascii="Arial Cyr" w:hAnsi="Arial Cyr"/>
                <w:b/>
                <w:bCs/>
                <w:sz w:val="20"/>
                <w:szCs w:val="20"/>
                <w:lang w:val="ru-RU" w:eastAsia="ru-RU"/>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09</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0000000000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150,67</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156,70</w:t>
            </w:r>
          </w:p>
        </w:tc>
      </w:tr>
      <w:tr w:rsidR="00E72D59" w:rsidRPr="00E72D59" w:rsidTr="00E72D59">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b/>
                <w:bCs/>
                <w:sz w:val="20"/>
                <w:szCs w:val="20"/>
                <w:lang w:val="ru-RU" w:eastAsia="ru-RU"/>
              </w:rPr>
            </w:pPr>
            <w:r w:rsidRPr="00E72D59">
              <w:rPr>
                <w:rFonts w:ascii="Arial Cyr" w:hAnsi="Arial Cyr"/>
                <w:b/>
                <w:bCs/>
                <w:sz w:val="20"/>
                <w:szCs w:val="20"/>
                <w:lang w:val="ru-RU" w:eastAsia="ru-RU"/>
              </w:rPr>
              <w:lastRenderedPageBreak/>
              <w:t>Муниципальная программа "Развитие муниципального управления"</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09</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0100000000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150,67</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156,70</w:t>
            </w:r>
          </w:p>
        </w:tc>
      </w:tr>
      <w:tr w:rsidR="00E72D59" w:rsidRPr="00E72D59" w:rsidTr="00E72D59">
        <w:trPr>
          <w:trHeight w:val="25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i/>
                <w:iCs/>
                <w:sz w:val="20"/>
                <w:szCs w:val="20"/>
                <w:lang w:val="ru-RU" w:eastAsia="ru-RU"/>
              </w:rPr>
            </w:pPr>
            <w:r w:rsidRPr="00E72D59">
              <w:rPr>
                <w:rFonts w:ascii="Arial Cyr" w:hAnsi="Arial Cyr"/>
                <w:i/>
                <w:iCs/>
                <w:sz w:val="20"/>
                <w:szCs w:val="20"/>
                <w:lang w:val="ru-RU" w:eastAsia="ru-RU"/>
              </w:rPr>
              <w:t>Мероприятия в сфере дорожного фонда</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09</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0100001090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150,67</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156,70</w:t>
            </w:r>
          </w:p>
        </w:tc>
      </w:tr>
      <w:tr w:rsidR="00E72D59" w:rsidRPr="00E72D59" w:rsidTr="00E72D59">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i/>
                <w:iCs/>
                <w:sz w:val="20"/>
                <w:szCs w:val="20"/>
                <w:lang w:val="ru-RU" w:eastAsia="ru-RU"/>
              </w:rPr>
            </w:pPr>
            <w:r w:rsidRPr="00E72D59">
              <w:rPr>
                <w:rFonts w:ascii="Arial Cyr" w:hAnsi="Arial Cyr"/>
                <w:i/>
                <w:iCs/>
                <w:sz w:val="20"/>
                <w:szCs w:val="20"/>
                <w:lang w:val="ru-RU" w:eastAsia="ru-RU"/>
              </w:rPr>
              <w:t>Закупка товаров, работ и услуг для государственных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09</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0100001090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150,67</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156,70</w:t>
            </w:r>
          </w:p>
        </w:tc>
      </w:tr>
      <w:tr w:rsidR="00E72D59" w:rsidRPr="00E72D59" w:rsidTr="00E72D59">
        <w:trPr>
          <w:trHeight w:val="255"/>
        </w:trPr>
        <w:tc>
          <w:tcPr>
            <w:tcW w:w="2410" w:type="dxa"/>
            <w:tcBorders>
              <w:top w:val="nil"/>
              <w:left w:val="single" w:sz="4" w:space="0" w:color="auto"/>
              <w:bottom w:val="single" w:sz="4" w:space="0" w:color="auto"/>
              <w:right w:val="single" w:sz="4" w:space="0" w:color="auto"/>
            </w:tcBorders>
            <w:shd w:val="clear" w:color="000000" w:fill="C0C0C0"/>
            <w:vAlign w:val="bottom"/>
            <w:hideMark/>
          </w:tcPr>
          <w:p w:rsidR="00E72D59" w:rsidRPr="00E72D59" w:rsidRDefault="00E72D59" w:rsidP="00E72D59">
            <w:pPr>
              <w:rPr>
                <w:rFonts w:ascii="Arial Cyr" w:hAnsi="Arial Cyr"/>
                <w:b/>
                <w:bCs/>
                <w:sz w:val="20"/>
                <w:szCs w:val="20"/>
                <w:lang w:val="ru-RU" w:eastAsia="ru-RU"/>
              </w:rPr>
            </w:pPr>
            <w:r w:rsidRPr="00E72D59">
              <w:rPr>
                <w:rFonts w:ascii="Arial Cyr" w:hAnsi="Arial Cyr"/>
                <w:b/>
                <w:bCs/>
                <w:sz w:val="20"/>
                <w:szCs w:val="20"/>
                <w:lang w:val="ru-RU" w:eastAsia="ru-RU"/>
              </w:rPr>
              <w:t>Жилищно-коммунальное хозяйство</w:t>
            </w:r>
          </w:p>
        </w:tc>
        <w:tc>
          <w:tcPr>
            <w:tcW w:w="1843"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05</w:t>
            </w:r>
          </w:p>
        </w:tc>
        <w:tc>
          <w:tcPr>
            <w:tcW w:w="1417"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w:t>
            </w:r>
          </w:p>
        </w:tc>
        <w:tc>
          <w:tcPr>
            <w:tcW w:w="1560"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0000000000</w:t>
            </w:r>
          </w:p>
        </w:tc>
        <w:tc>
          <w:tcPr>
            <w:tcW w:w="850"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w:t>
            </w:r>
          </w:p>
        </w:tc>
        <w:tc>
          <w:tcPr>
            <w:tcW w:w="1134"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61,80</w:t>
            </w:r>
          </w:p>
        </w:tc>
        <w:tc>
          <w:tcPr>
            <w:tcW w:w="1134"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61,80</w:t>
            </w:r>
          </w:p>
        </w:tc>
      </w:tr>
      <w:tr w:rsidR="00E72D59" w:rsidRPr="00E72D59" w:rsidTr="00E72D59">
        <w:trPr>
          <w:trHeight w:val="25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b/>
                <w:bCs/>
                <w:sz w:val="20"/>
                <w:szCs w:val="20"/>
                <w:lang w:val="ru-RU" w:eastAsia="ru-RU"/>
              </w:rPr>
            </w:pPr>
            <w:r w:rsidRPr="00E72D59">
              <w:rPr>
                <w:rFonts w:ascii="Arial Cyr" w:hAnsi="Arial Cyr"/>
                <w:b/>
                <w:bCs/>
                <w:sz w:val="20"/>
                <w:szCs w:val="20"/>
                <w:lang w:val="ru-RU"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03</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0000000000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61,80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61,80</w:t>
            </w:r>
          </w:p>
        </w:tc>
      </w:tr>
      <w:tr w:rsidR="00E72D59" w:rsidRPr="00E72D59" w:rsidTr="00E72D59">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b/>
                <w:bCs/>
                <w:sz w:val="20"/>
                <w:szCs w:val="20"/>
                <w:lang w:val="ru-RU" w:eastAsia="ru-RU"/>
              </w:rPr>
            </w:pPr>
            <w:r w:rsidRPr="00E72D59">
              <w:rPr>
                <w:rFonts w:ascii="Arial Cyr" w:hAnsi="Arial Cyr"/>
                <w:b/>
                <w:bCs/>
                <w:sz w:val="20"/>
                <w:szCs w:val="20"/>
                <w:lang w:val="ru-RU" w:eastAsia="ru-RU"/>
              </w:rPr>
              <w:t>Муниципальная программа "Развитие муниципального управления"</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03</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0100000000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61,80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61,80</w:t>
            </w:r>
          </w:p>
        </w:tc>
      </w:tr>
      <w:tr w:rsidR="00E72D59" w:rsidRPr="00E72D59" w:rsidTr="00E72D59">
        <w:trPr>
          <w:trHeight w:val="25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i/>
                <w:iCs/>
                <w:sz w:val="20"/>
                <w:szCs w:val="20"/>
                <w:lang w:val="ru-RU" w:eastAsia="ru-RU"/>
              </w:rPr>
            </w:pPr>
            <w:r w:rsidRPr="00E72D59">
              <w:rPr>
                <w:rFonts w:ascii="Arial Cyr" w:hAnsi="Arial Cyr"/>
                <w:i/>
                <w:iCs/>
                <w:sz w:val="20"/>
                <w:szCs w:val="20"/>
                <w:lang w:val="ru-RU" w:eastAsia="ru-RU"/>
              </w:rPr>
              <w:t>Расходы по содержанию уличного освещения</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03</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0100001210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61,80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61,80</w:t>
            </w:r>
          </w:p>
        </w:tc>
      </w:tr>
      <w:tr w:rsidR="00E72D59" w:rsidRPr="00E72D59" w:rsidTr="00E72D59">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i/>
                <w:iCs/>
                <w:sz w:val="20"/>
                <w:szCs w:val="20"/>
                <w:lang w:val="ru-RU" w:eastAsia="ru-RU"/>
              </w:rPr>
            </w:pPr>
            <w:r w:rsidRPr="00E72D59">
              <w:rPr>
                <w:rFonts w:ascii="Arial Cyr" w:hAnsi="Arial Cyr"/>
                <w:i/>
                <w:iCs/>
                <w:sz w:val="20"/>
                <w:szCs w:val="20"/>
                <w:lang w:val="ru-RU" w:eastAsia="ru-RU"/>
              </w:rPr>
              <w:t>Закупка товаров, работ и услуг для государственных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03</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0100001210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61,80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61,80</w:t>
            </w:r>
          </w:p>
        </w:tc>
      </w:tr>
      <w:tr w:rsidR="00E72D59" w:rsidRPr="00E72D59" w:rsidTr="00E72D59">
        <w:trPr>
          <w:trHeight w:val="255"/>
        </w:trPr>
        <w:tc>
          <w:tcPr>
            <w:tcW w:w="2410" w:type="dxa"/>
            <w:tcBorders>
              <w:top w:val="nil"/>
              <w:left w:val="single" w:sz="4" w:space="0" w:color="auto"/>
              <w:bottom w:val="single" w:sz="4" w:space="0" w:color="auto"/>
              <w:right w:val="single" w:sz="4" w:space="0" w:color="auto"/>
            </w:tcBorders>
            <w:shd w:val="clear" w:color="000000" w:fill="C0C0C0"/>
            <w:vAlign w:val="bottom"/>
            <w:hideMark/>
          </w:tcPr>
          <w:p w:rsidR="00E72D59" w:rsidRPr="00E72D59" w:rsidRDefault="00E72D59" w:rsidP="00E72D59">
            <w:pPr>
              <w:rPr>
                <w:rFonts w:ascii="Arial Cyr" w:hAnsi="Arial Cyr"/>
                <w:b/>
                <w:bCs/>
                <w:sz w:val="20"/>
                <w:szCs w:val="20"/>
                <w:lang w:val="ru-RU" w:eastAsia="ru-RU"/>
              </w:rPr>
            </w:pPr>
            <w:r w:rsidRPr="00E72D59">
              <w:rPr>
                <w:rFonts w:ascii="Arial Cyr" w:hAnsi="Arial Cyr"/>
                <w:b/>
                <w:bCs/>
                <w:sz w:val="20"/>
                <w:szCs w:val="20"/>
                <w:lang w:val="ru-RU" w:eastAsia="ru-RU"/>
              </w:rPr>
              <w:t>Культура и кинематография</w:t>
            </w:r>
          </w:p>
        </w:tc>
        <w:tc>
          <w:tcPr>
            <w:tcW w:w="1843"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08</w:t>
            </w:r>
          </w:p>
        </w:tc>
        <w:tc>
          <w:tcPr>
            <w:tcW w:w="1417"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w:t>
            </w:r>
          </w:p>
        </w:tc>
        <w:tc>
          <w:tcPr>
            <w:tcW w:w="1560"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0000000000</w:t>
            </w:r>
          </w:p>
        </w:tc>
        <w:tc>
          <w:tcPr>
            <w:tcW w:w="850"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w:t>
            </w:r>
          </w:p>
        </w:tc>
        <w:tc>
          <w:tcPr>
            <w:tcW w:w="1134"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709,38</w:t>
            </w:r>
          </w:p>
        </w:tc>
        <w:tc>
          <w:tcPr>
            <w:tcW w:w="1134"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706,34</w:t>
            </w:r>
          </w:p>
        </w:tc>
      </w:tr>
      <w:tr w:rsidR="00E72D59" w:rsidRPr="00E72D59" w:rsidTr="00E72D59">
        <w:trPr>
          <w:trHeight w:val="25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b/>
                <w:bCs/>
                <w:sz w:val="20"/>
                <w:szCs w:val="20"/>
                <w:lang w:val="ru-RU" w:eastAsia="ru-RU"/>
              </w:rPr>
            </w:pPr>
            <w:r w:rsidRPr="00E72D59">
              <w:rPr>
                <w:rFonts w:ascii="Arial Cyr" w:hAnsi="Arial Cyr"/>
                <w:b/>
                <w:bCs/>
                <w:sz w:val="20"/>
                <w:szCs w:val="20"/>
                <w:lang w:val="ru-RU" w:eastAsia="ru-RU"/>
              </w:rPr>
              <w:t>Культура</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08</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01</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0000000000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709,38</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706,34</w:t>
            </w:r>
          </w:p>
        </w:tc>
      </w:tr>
      <w:tr w:rsidR="00E72D59" w:rsidRPr="00E72D59" w:rsidTr="00E72D59">
        <w:trPr>
          <w:trHeight w:val="102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b/>
                <w:bCs/>
                <w:sz w:val="20"/>
                <w:szCs w:val="20"/>
                <w:lang w:val="ru-RU" w:eastAsia="ru-RU"/>
              </w:rPr>
            </w:pPr>
            <w:r w:rsidRPr="00E72D59">
              <w:rPr>
                <w:rFonts w:ascii="Arial Cyr" w:hAnsi="Arial Cyr"/>
                <w:b/>
                <w:bCs/>
                <w:sz w:val="20"/>
                <w:szCs w:val="20"/>
                <w:lang w:val="ru-RU" w:eastAsia="ru-RU"/>
              </w:rPr>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08</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01</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0200000000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709,38</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706,34</w:t>
            </w:r>
          </w:p>
        </w:tc>
      </w:tr>
      <w:tr w:rsidR="00E72D59" w:rsidRPr="00E72D59" w:rsidTr="00E72D59">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i/>
                <w:iCs/>
                <w:sz w:val="20"/>
                <w:szCs w:val="20"/>
                <w:lang w:val="ru-RU" w:eastAsia="ru-RU"/>
              </w:rPr>
            </w:pPr>
            <w:r w:rsidRPr="00E72D59">
              <w:rPr>
                <w:rFonts w:ascii="Arial Cyr" w:hAnsi="Arial Cyr"/>
                <w:i/>
                <w:iCs/>
                <w:sz w:val="20"/>
                <w:szCs w:val="20"/>
                <w:lang w:val="ru-RU" w:eastAsia="ru-RU"/>
              </w:rPr>
              <w:t>Финансовое обеспечение деятельности дворцов культуры и домов досуга</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08</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0200002010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709,38</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706,34</w:t>
            </w:r>
          </w:p>
        </w:tc>
      </w:tr>
      <w:tr w:rsidR="00E72D59" w:rsidRPr="00E72D59" w:rsidTr="00E72D59">
        <w:trPr>
          <w:trHeight w:val="127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i/>
                <w:iCs/>
                <w:sz w:val="20"/>
                <w:szCs w:val="20"/>
                <w:lang w:val="ru-RU" w:eastAsia="ru-RU"/>
              </w:rPr>
            </w:pPr>
            <w:r w:rsidRPr="00E72D59">
              <w:rPr>
                <w:rFonts w:ascii="Arial Cyr" w:hAnsi="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08</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020000201Б</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582,95</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579,91</w:t>
            </w:r>
          </w:p>
        </w:tc>
      </w:tr>
      <w:tr w:rsidR="00E72D59" w:rsidRPr="00E72D59" w:rsidTr="00E72D59">
        <w:trPr>
          <w:trHeight w:val="127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i/>
                <w:iCs/>
                <w:sz w:val="20"/>
                <w:szCs w:val="20"/>
                <w:lang w:val="ru-RU" w:eastAsia="ru-RU"/>
              </w:rPr>
            </w:pPr>
            <w:r w:rsidRPr="00E72D59">
              <w:rPr>
                <w:rFonts w:ascii="Arial Cyr" w:hAnsi="Arial Cyr"/>
                <w:i/>
                <w:iCs/>
                <w:sz w:val="20"/>
                <w:szCs w:val="20"/>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72D59">
              <w:rPr>
                <w:rFonts w:ascii="Arial Cyr" w:hAnsi="Arial Cyr"/>
                <w:i/>
                <w:iCs/>
                <w:sz w:val="20"/>
                <w:szCs w:val="20"/>
                <w:lang w:val="ru-RU" w:eastAsia="ru-RU"/>
              </w:rPr>
              <w:lastRenderedPageBreak/>
              <w:t>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lastRenderedPageBreak/>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08</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020000201В</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1,40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1,40</w:t>
            </w:r>
          </w:p>
        </w:tc>
      </w:tr>
      <w:tr w:rsidR="00E72D59" w:rsidRPr="00E72D59" w:rsidTr="00E72D59">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i/>
                <w:iCs/>
                <w:sz w:val="20"/>
                <w:szCs w:val="20"/>
                <w:lang w:val="ru-RU" w:eastAsia="ru-RU"/>
              </w:rPr>
            </w:pPr>
            <w:r w:rsidRPr="00E72D59">
              <w:rPr>
                <w:rFonts w:ascii="Arial Cyr" w:hAnsi="Arial Cyr"/>
                <w:i/>
                <w:iCs/>
                <w:sz w:val="20"/>
                <w:szCs w:val="20"/>
                <w:lang w:val="ru-RU" w:eastAsia="ru-RU"/>
              </w:rPr>
              <w:lastRenderedPageBreak/>
              <w:t>Закупка товаров, работ и услуг для государственных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08</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020000201Б</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73,17</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73,17</w:t>
            </w:r>
          </w:p>
        </w:tc>
      </w:tr>
      <w:tr w:rsidR="00E72D59" w:rsidRPr="00E72D59" w:rsidTr="00E72D59">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i/>
                <w:iCs/>
                <w:sz w:val="20"/>
                <w:szCs w:val="20"/>
                <w:lang w:val="ru-RU" w:eastAsia="ru-RU"/>
              </w:rPr>
            </w:pPr>
            <w:r w:rsidRPr="00E72D59">
              <w:rPr>
                <w:rFonts w:ascii="Arial Cyr" w:hAnsi="Arial Cyr"/>
                <w:i/>
                <w:iCs/>
                <w:sz w:val="20"/>
                <w:szCs w:val="20"/>
                <w:lang w:val="ru-RU" w:eastAsia="ru-RU"/>
              </w:rPr>
              <w:t>Закупка товаров, работ и услуг для государственных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08</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020000201В</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49,46</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49,46</w:t>
            </w:r>
          </w:p>
        </w:tc>
      </w:tr>
      <w:tr w:rsidR="00E72D59" w:rsidRPr="00E72D59" w:rsidTr="00E72D59">
        <w:trPr>
          <w:trHeight w:val="25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i/>
                <w:iCs/>
                <w:sz w:val="20"/>
                <w:szCs w:val="20"/>
                <w:lang w:val="ru-RU" w:eastAsia="ru-RU"/>
              </w:rPr>
            </w:pPr>
            <w:r w:rsidRPr="00E72D59">
              <w:rPr>
                <w:rFonts w:ascii="Arial Cyr" w:hAnsi="Arial Cyr"/>
                <w:i/>
                <w:iCs/>
                <w:sz w:val="20"/>
                <w:szCs w:val="20"/>
                <w:lang w:val="ru-RU" w:eastAsia="ru-RU"/>
              </w:rPr>
              <w:t>Уплата налогов,сборов и иных платежей</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08</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020000201В</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2,40</w:t>
            </w:r>
          </w:p>
        </w:tc>
      </w:tr>
      <w:tr w:rsidR="00E72D59" w:rsidRPr="00E72D59" w:rsidTr="00E72D59">
        <w:trPr>
          <w:trHeight w:val="255"/>
        </w:trPr>
        <w:tc>
          <w:tcPr>
            <w:tcW w:w="2410" w:type="dxa"/>
            <w:tcBorders>
              <w:top w:val="nil"/>
              <w:left w:val="single" w:sz="4" w:space="0" w:color="auto"/>
              <w:bottom w:val="single" w:sz="4" w:space="0" w:color="auto"/>
              <w:right w:val="single" w:sz="4" w:space="0" w:color="auto"/>
            </w:tcBorders>
            <w:shd w:val="clear" w:color="000000" w:fill="C0C0C0"/>
            <w:vAlign w:val="bottom"/>
            <w:hideMark/>
          </w:tcPr>
          <w:p w:rsidR="00E72D59" w:rsidRPr="00E72D59" w:rsidRDefault="00E72D59" w:rsidP="00E72D59">
            <w:pPr>
              <w:rPr>
                <w:rFonts w:ascii="Arial Cyr" w:hAnsi="Arial Cyr"/>
                <w:b/>
                <w:bCs/>
                <w:sz w:val="20"/>
                <w:szCs w:val="20"/>
                <w:lang w:val="ru-RU" w:eastAsia="ru-RU"/>
              </w:rPr>
            </w:pPr>
            <w:r w:rsidRPr="00E72D59">
              <w:rPr>
                <w:rFonts w:ascii="Arial Cyr" w:hAnsi="Arial Cyr"/>
                <w:b/>
                <w:bCs/>
                <w:sz w:val="20"/>
                <w:szCs w:val="20"/>
                <w:lang w:val="ru-RU" w:eastAsia="ru-RU"/>
              </w:rPr>
              <w:t>Социальная политика</w:t>
            </w:r>
          </w:p>
        </w:tc>
        <w:tc>
          <w:tcPr>
            <w:tcW w:w="1843"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10</w:t>
            </w:r>
          </w:p>
        </w:tc>
        <w:tc>
          <w:tcPr>
            <w:tcW w:w="1417"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w:t>
            </w:r>
          </w:p>
        </w:tc>
        <w:tc>
          <w:tcPr>
            <w:tcW w:w="1560"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0000000000</w:t>
            </w:r>
          </w:p>
        </w:tc>
        <w:tc>
          <w:tcPr>
            <w:tcW w:w="850"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w:t>
            </w:r>
          </w:p>
        </w:tc>
        <w:tc>
          <w:tcPr>
            <w:tcW w:w="1134"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12,66</w:t>
            </w:r>
          </w:p>
        </w:tc>
        <w:tc>
          <w:tcPr>
            <w:tcW w:w="1134"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12,66</w:t>
            </w:r>
          </w:p>
        </w:tc>
      </w:tr>
      <w:tr w:rsidR="00E72D59" w:rsidRPr="00E72D59" w:rsidTr="00E72D59">
        <w:trPr>
          <w:trHeight w:val="25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b/>
                <w:bCs/>
                <w:sz w:val="20"/>
                <w:szCs w:val="20"/>
                <w:lang w:val="ru-RU" w:eastAsia="ru-RU"/>
              </w:rPr>
            </w:pPr>
            <w:r w:rsidRPr="00E72D59">
              <w:rPr>
                <w:rFonts w:ascii="Arial Cyr" w:hAnsi="Arial Cyr"/>
                <w:b/>
                <w:bCs/>
                <w:sz w:val="20"/>
                <w:szCs w:val="20"/>
                <w:lang w:val="ru-RU" w:eastAsia="ru-RU"/>
              </w:rPr>
              <w:t>Пенсионное обеспечение</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01</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0000000000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12,66</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12,66</w:t>
            </w:r>
          </w:p>
        </w:tc>
      </w:tr>
      <w:tr w:rsidR="00E72D59" w:rsidRPr="00E72D59" w:rsidTr="00E72D59">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b/>
                <w:bCs/>
                <w:sz w:val="20"/>
                <w:szCs w:val="20"/>
                <w:lang w:val="ru-RU" w:eastAsia="ru-RU"/>
              </w:rPr>
            </w:pPr>
            <w:r w:rsidRPr="00E72D59">
              <w:rPr>
                <w:rFonts w:ascii="Arial Cyr" w:hAnsi="Arial Cyr"/>
                <w:b/>
                <w:bCs/>
                <w:sz w:val="20"/>
                <w:szCs w:val="20"/>
                <w:lang w:val="ru-RU" w:eastAsia="ru-RU"/>
              </w:rPr>
              <w:t>Муниципальная программа "Развитие муниципального управления"</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01</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0100000000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12,66</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12,66</w:t>
            </w:r>
          </w:p>
        </w:tc>
      </w:tr>
      <w:tr w:rsidR="00E72D59" w:rsidRPr="00E72D59" w:rsidTr="00E72D59">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i/>
                <w:iCs/>
                <w:sz w:val="20"/>
                <w:szCs w:val="20"/>
                <w:lang w:val="ru-RU" w:eastAsia="ru-RU"/>
              </w:rPr>
            </w:pPr>
            <w:r w:rsidRPr="00E72D59">
              <w:rPr>
                <w:rFonts w:ascii="Arial Cyr" w:hAnsi="Arial Cyr"/>
                <w:i/>
                <w:iCs/>
                <w:sz w:val="20"/>
                <w:szCs w:val="20"/>
                <w:lang w:val="ru-RU" w:eastAsia="ru-RU"/>
              </w:rPr>
              <w:t>Доплаты к пенсиям,дополнительное пенсионное обеспечение</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0100001310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12,66</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12,66</w:t>
            </w:r>
          </w:p>
        </w:tc>
      </w:tr>
      <w:tr w:rsidR="00E72D59" w:rsidRPr="00E72D59" w:rsidTr="00E72D59">
        <w:trPr>
          <w:trHeight w:val="25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i/>
                <w:iCs/>
                <w:sz w:val="20"/>
                <w:szCs w:val="20"/>
                <w:lang w:val="ru-RU" w:eastAsia="ru-RU"/>
              </w:rPr>
            </w:pPr>
            <w:r w:rsidRPr="00E72D59">
              <w:rPr>
                <w:rFonts w:ascii="Arial Cyr" w:hAnsi="Arial Cyr"/>
                <w:i/>
                <w:iCs/>
                <w:sz w:val="20"/>
                <w:szCs w:val="20"/>
                <w:lang w:val="ru-RU"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0100001310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12,66</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12,66</w:t>
            </w:r>
          </w:p>
        </w:tc>
      </w:tr>
      <w:tr w:rsidR="00E72D59" w:rsidRPr="00E72D59" w:rsidTr="00E72D59">
        <w:trPr>
          <w:trHeight w:val="765"/>
        </w:trPr>
        <w:tc>
          <w:tcPr>
            <w:tcW w:w="2410" w:type="dxa"/>
            <w:tcBorders>
              <w:top w:val="nil"/>
              <w:left w:val="single" w:sz="4" w:space="0" w:color="auto"/>
              <w:bottom w:val="single" w:sz="4" w:space="0" w:color="auto"/>
              <w:right w:val="single" w:sz="4" w:space="0" w:color="auto"/>
            </w:tcBorders>
            <w:shd w:val="clear" w:color="000000" w:fill="C0C0C0"/>
            <w:vAlign w:val="bottom"/>
            <w:hideMark/>
          </w:tcPr>
          <w:p w:rsidR="00E72D59" w:rsidRPr="00E72D59" w:rsidRDefault="00E72D59" w:rsidP="00E72D59">
            <w:pPr>
              <w:rPr>
                <w:rFonts w:ascii="Arial Cyr" w:hAnsi="Arial Cyr"/>
                <w:b/>
                <w:bCs/>
                <w:sz w:val="20"/>
                <w:szCs w:val="20"/>
                <w:lang w:val="ru-RU" w:eastAsia="ru-RU"/>
              </w:rPr>
            </w:pPr>
            <w:r w:rsidRPr="00E72D59">
              <w:rPr>
                <w:rFonts w:ascii="Arial Cyr" w:hAnsi="Arial Cyr"/>
                <w:b/>
                <w:bCs/>
                <w:sz w:val="20"/>
                <w:szCs w:val="20"/>
                <w:lang w:val="ru-RU" w:eastAsia="ru-RU"/>
              </w:rPr>
              <w:t>Межбюджетные трансферты общего характера бюджетам субъектов Российской Федерации и муниципальных образований</w:t>
            </w:r>
          </w:p>
        </w:tc>
        <w:tc>
          <w:tcPr>
            <w:tcW w:w="1843"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14</w:t>
            </w:r>
          </w:p>
        </w:tc>
        <w:tc>
          <w:tcPr>
            <w:tcW w:w="1417"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w:t>
            </w:r>
          </w:p>
        </w:tc>
        <w:tc>
          <w:tcPr>
            <w:tcW w:w="1560"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0000000000</w:t>
            </w:r>
          </w:p>
        </w:tc>
        <w:tc>
          <w:tcPr>
            <w:tcW w:w="850"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w:t>
            </w:r>
          </w:p>
        </w:tc>
        <w:tc>
          <w:tcPr>
            <w:tcW w:w="1134"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0,17</w:t>
            </w:r>
          </w:p>
        </w:tc>
        <w:tc>
          <w:tcPr>
            <w:tcW w:w="1134" w:type="dxa"/>
            <w:tcBorders>
              <w:top w:val="nil"/>
              <w:left w:val="nil"/>
              <w:bottom w:val="single" w:sz="4" w:space="0" w:color="auto"/>
              <w:right w:val="single" w:sz="4" w:space="0" w:color="auto"/>
            </w:tcBorders>
            <w:shd w:val="clear" w:color="000000" w:fill="C0C0C0"/>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0,17</w:t>
            </w:r>
          </w:p>
        </w:tc>
      </w:tr>
      <w:tr w:rsidR="00E72D59" w:rsidRPr="00E72D59" w:rsidTr="00E72D59">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b/>
                <w:bCs/>
                <w:sz w:val="20"/>
                <w:szCs w:val="20"/>
                <w:lang w:val="ru-RU" w:eastAsia="ru-RU"/>
              </w:rPr>
            </w:pPr>
            <w:r w:rsidRPr="00E72D59">
              <w:rPr>
                <w:rFonts w:ascii="Arial Cyr" w:hAnsi="Arial Cyr"/>
                <w:b/>
                <w:bCs/>
                <w:sz w:val="20"/>
                <w:szCs w:val="20"/>
                <w:lang w:val="ru-RU" w:eastAsia="ru-RU"/>
              </w:rPr>
              <w:t>Прочие межбюджетные трансферты общего характера</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14</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03</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0000000000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0,17</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0,17</w:t>
            </w:r>
          </w:p>
        </w:tc>
      </w:tr>
      <w:tr w:rsidR="00E72D59" w:rsidRPr="00E72D59" w:rsidTr="00E72D59">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b/>
                <w:bCs/>
                <w:sz w:val="20"/>
                <w:szCs w:val="20"/>
                <w:lang w:val="ru-RU" w:eastAsia="ru-RU"/>
              </w:rPr>
            </w:pPr>
            <w:r w:rsidRPr="00E72D59">
              <w:rPr>
                <w:rFonts w:ascii="Arial Cyr" w:hAnsi="Arial Cyr"/>
                <w:b/>
                <w:bCs/>
                <w:sz w:val="20"/>
                <w:szCs w:val="20"/>
                <w:lang w:val="ru-RU" w:eastAsia="ru-RU"/>
              </w:rPr>
              <w:t>Муниципальная программа "Развитие муниципального управления"</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14</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03</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0100000000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0,17</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b/>
                <w:bCs/>
                <w:sz w:val="20"/>
                <w:szCs w:val="20"/>
                <w:lang w:val="ru-RU" w:eastAsia="ru-RU"/>
              </w:rPr>
            </w:pPr>
            <w:r w:rsidRPr="00E72D59">
              <w:rPr>
                <w:rFonts w:ascii="Arial Cyr" w:hAnsi="Arial Cyr"/>
                <w:b/>
                <w:bCs/>
                <w:sz w:val="20"/>
                <w:szCs w:val="20"/>
                <w:lang w:val="ru-RU" w:eastAsia="ru-RU"/>
              </w:rPr>
              <w:t>0,17</w:t>
            </w:r>
          </w:p>
        </w:tc>
      </w:tr>
      <w:tr w:rsidR="00E72D59" w:rsidRPr="00E72D59" w:rsidTr="00E72D59">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i/>
                <w:iCs/>
                <w:sz w:val="20"/>
                <w:szCs w:val="20"/>
                <w:lang w:val="ru-RU" w:eastAsia="ru-RU"/>
              </w:rPr>
            </w:pPr>
            <w:r w:rsidRPr="00E72D59">
              <w:rPr>
                <w:rFonts w:ascii="Arial Cyr" w:hAnsi="Arial Cyr"/>
                <w:i/>
                <w:iCs/>
                <w:sz w:val="20"/>
                <w:szCs w:val="20"/>
                <w:lang w:val="ru-RU" w:eastAsia="ru-RU"/>
              </w:rPr>
              <w:t>Мероприятия в области градостроительной деятельности</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14</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03</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0100001080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0,17</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0,17</w:t>
            </w:r>
          </w:p>
        </w:tc>
      </w:tr>
      <w:tr w:rsidR="00E72D59" w:rsidRPr="00E72D59" w:rsidTr="00E72D59">
        <w:trPr>
          <w:trHeight w:val="37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72D59" w:rsidRPr="00E72D59" w:rsidRDefault="00E72D59" w:rsidP="00E72D59">
            <w:pPr>
              <w:rPr>
                <w:rFonts w:ascii="Arial Cyr" w:hAnsi="Arial Cyr"/>
                <w:i/>
                <w:iCs/>
                <w:sz w:val="20"/>
                <w:szCs w:val="20"/>
                <w:lang w:val="ru-RU" w:eastAsia="ru-RU"/>
              </w:rPr>
            </w:pPr>
            <w:r w:rsidRPr="00E72D59">
              <w:rPr>
                <w:rFonts w:ascii="Arial Cyr" w:hAnsi="Arial Cyr"/>
                <w:i/>
                <w:iCs/>
                <w:sz w:val="20"/>
                <w:szCs w:val="20"/>
                <w:lang w:val="ru-RU" w:eastAsia="ru-RU"/>
              </w:rPr>
              <w:t>Межбюджетные трансферты</w:t>
            </w:r>
          </w:p>
        </w:tc>
        <w:tc>
          <w:tcPr>
            <w:tcW w:w="1843"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b/>
                <w:bCs/>
                <w:sz w:val="20"/>
                <w:szCs w:val="20"/>
                <w:lang w:val="ru-RU" w:eastAsia="ru-RU"/>
              </w:rPr>
            </w:pPr>
            <w:r w:rsidRPr="00E72D59">
              <w:rPr>
                <w:rFonts w:ascii="Arial Cyr" w:hAnsi="Arial Cyr"/>
                <w:b/>
                <w:bCs/>
                <w:sz w:val="20"/>
                <w:szCs w:val="20"/>
                <w:lang w:val="ru-RU" w:eastAsia="ru-R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14</w:t>
            </w:r>
          </w:p>
        </w:tc>
        <w:tc>
          <w:tcPr>
            <w:tcW w:w="1417"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03</w:t>
            </w:r>
          </w:p>
        </w:tc>
        <w:tc>
          <w:tcPr>
            <w:tcW w:w="156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0100001080</w:t>
            </w:r>
          </w:p>
        </w:tc>
        <w:tc>
          <w:tcPr>
            <w:tcW w:w="850"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center"/>
              <w:rPr>
                <w:rFonts w:ascii="Arial Cyr" w:hAnsi="Arial Cyr"/>
                <w:i/>
                <w:iCs/>
                <w:sz w:val="20"/>
                <w:szCs w:val="20"/>
                <w:lang w:val="ru-RU" w:eastAsia="ru-RU"/>
              </w:rPr>
            </w:pPr>
            <w:r w:rsidRPr="00E72D59">
              <w:rPr>
                <w:rFonts w:ascii="Arial Cyr" w:hAnsi="Arial Cyr"/>
                <w:i/>
                <w:iCs/>
                <w:sz w:val="20"/>
                <w:szCs w:val="20"/>
                <w:lang w:val="ru-RU"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0,17</w:t>
            </w:r>
          </w:p>
        </w:tc>
        <w:tc>
          <w:tcPr>
            <w:tcW w:w="1134" w:type="dxa"/>
            <w:tcBorders>
              <w:top w:val="nil"/>
              <w:left w:val="nil"/>
              <w:bottom w:val="single" w:sz="4" w:space="0" w:color="auto"/>
              <w:right w:val="single" w:sz="4" w:space="0" w:color="auto"/>
            </w:tcBorders>
            <w:shd w:val="clear" w:color="auto" w:fill="auto"/>
            <w:noWrap/>
            <w:vAlign w:val="bottom"/>
            <w:hideMark/>
          </w:tcPr>
          <w:p w:rsidR="00E72D59" w:rsidRPr="00E72D59" w:rsidRDefault="00E72D59" w:rsidP="00E72D59">
            <w:pPr>
              <w:jc w:val="right"/>
              <w:rPr>
                <w:rFonts w:ascii="Arial Cyr" w:hAnsi="Arial Cyr"/>
                <w:i/>
                <w:iCs/>
                <w:sz w:val="20"/>
                <w:szCs w:val="20"/>
                <w:lang w:val="ru-RU" w:eastAsia="ru-RU"/>
              </w:rPr>
            </w:pPr>
            <w:r w:rsidRPr="00E72D59">
              <w:rPr>
                <w:rFonts w:ascii="Arial Cyr" w:hAnsi="Arial Cyr"/>
                <w:i/>
                <w:iCs/>
                <w:sz w:val="20"/>
                <w:szCs w:val="20"/>
                <w:lang w:val="ru-RU" w:eastAsia="ru-RU"/>
              </w:rPr>
              <w:t>0,17</w:t>
            </w:r>
          </w:p>
        </w:tc>
      </w:tr>
    </w:tbl>
    <w:p w:rsidR="005E2DAE" w:rsidRDefault="00E72D59" w:rsidP="00E72D59">
      <w:pPr>
        <w:spacing w:line="276" w:lineRule="auto"/>
        <w:ind w:left="-74"/>
        <w:rPr>
          <w:sz w:val="26"/>
          <w:szCs w:val="26"/>
          <w:lang w:val="ru-RU"/>
        </w:rPr>
      </w:pPr>
      <w:r>
        <w:rPr>
          <w:sz w:val="26"/>
          <w:szCs w:val="26"/>
          <w:lang w:val="ru-RU"/>
        </w:rPr>
        <w:br w:type="page"/>
      </w:r>
    </w:p>
    <w:p w:rsidR="005E2DAE" w:rsidRPr="00A34457" w:rsidRDefault="005E2DAE" w:rsidP="005E2DAE">
      <w:pPr>
        <w:jc w:val="center"/>
        <w:rPr>
          <w:rFonts w:ascii="Arial" w:hAnsi="Arial" w:cs="Arial"/>
          <w:b/>
          <w:spacing w:val="24"/>
          <w:sz w:val="28"/>
          <w:szCs w:val="28"/>
          <w:lang w:val="ru-RU"/>
        </w:rPr>
      </w:pPr>
      <w:r w:rsidRPr="00A34457">
        <w:rPr>
          <w:rFonts w:ascii="Arial" w:hAnsi="Arial" w:cs="Arial"/>
          <w:b/>
          <w:spacing w:val="24"/>
          <w:sz w:val="28"/>
          <w:szCs w:val="28"/>
          <w:lang w:val="ru-RU"/>
        </w:rPr>
        <w:lastRenderedPageBreak/>
        <w:t>ЮРЬЕВСКАЯ СЕЛЬСКАЯ ДУМА</w:t>
      </w:r>
    </w:p>
    <w:p w:rsidR="005E2DAE" w:rsidRPr="00A34457" w:rsidRDefault="005E2DAE" w:rsidP="005E2DAE">
      <w:pPr>
        <w:jc w:val="center"/>
        <w:rPr>
          <w:rFonts w:ascii="Arial" w:hAnsi="Arial" w:cs="Arial"/>
          <w:b/>
          <w:spacing w:val="24"/>
          <w:sz w:val="28"/>
          <w:szCs w:val="28"/>
          <w:lang w:val="ru-RU"/>
        </w:rPr>
      </w:pPr>
      <w:r w:rsidRPr="00A34457">
        <w:rPr>
          <w:rFonts w:ascii="Arial" w:hAnsi="Arial" w:cs="Arial"/>
          <w:b/>
          <w:spacing w:val="24"/>
          <w:sz w:val="28"/>
          <w:szCs w:val="28"/>
          <w:lang w:val="ru-RU"/>
        </w:rPr>
        <w:t>КОТЕЛЬНИЧСКОГО РАЙОНА КИРОВСКОЙ ОБЛАСТИ</w:t>
      </w:r>
    </w:p>
    <w:p w:rsidR="005E2DAE" w:rsidRDefault="005E2DAE" w:rsidP="005E2DAE">
      <w:pPr>
        <w:jc w:val="center"/>
        <w:rPr>
          <w:rFonts w:ascii="Arial" w:hAnsi="Arial" w:cs="Arial"/>
          <w:sz w:val="28"/>
          <w:szCs w:val="28"/>
        </w:rPr>
      </w:pPr>
      <w:r>
        <w:rPr>
          <w:rFonts w:ascii="Arial" w:hAnsi="Arial" w:cs="Arial"/>
          <w:sz w:val="28"/>
          <w:szCs w:val="28"/>
        </w:rPr>
        <w:t>третьего созыва</w:t>
      </w:r>
    </w:p>
    <w:p w:rsidR="005E2DAE" w:rsidRDefault="005E2DAE" w:rsidP="005E2DAE">
      <w:pPr>
        <w:jc w:val="center"/>
        <w:rPr>
          <w:rFonts w:ascii="Arial" w:hAnsi="Arial" w:cs="Arial"/>
          <w:b/>
          <w:spacing w:val="80"/>
          <w:sz w:val="28"/>
          <w:szCs w:val="28"/>
          <w:lang w:val="ru-RU"/>
        </w:rPr>
      </w:pPr>
    </w:p>
    <w:p w:rsidR="005E2DAE" w:rsidRDefault="005E2DAE" w:rsidP="005E2DAE">
      <w:pPr>
        <w:jc w:val="center"/>
        <w:rPr>
          <w:rFonts w:ascii="Arial" w:hAnsi="Arial" w:cs="Arial"/>
          <w:b/>
          <w:spacing w:val="80"/>
          <w:sz w:val="28"/>
          <w:szCs w:val="28"/>
        </w:rPr>
      </w:pPr>
      <w:r>
        <w:rPr>
          <w:rFonts w:ascii="Arial" w:hAnsi="Arial" w:cs="Arial"/>
          <w:b/>
          <w:spacing w:val="80"/>
          <w:sz w:val="28"/>
          <w:szCs w:val="28"/>
        </w:rPr>
        <w:t>РЕШЕНИЕ</w:t>
      </w:r>
    </w:p>
    <w:tbl>
      <w:tblPr>
        <w:tblW w:w="0" w:type="auto"/>
        <w:tblInd w:w="55" w:type="dxa"/>
        <w:tblLayout w:type="fixed"/>
        <w:tblCellMar>
          <w:top w:w="55" w:type="dxa"/>
          <w:left w:w="55" w:type="dxa"/>
          <w:bottom w:w="55" w:type="dxa"/>
          <w:right w:w="55" w:type="dxa"/>
        </w:tblCellMar>
        <w:tblLook w:val="04A0"/>
      </w:tblPr>
      <w:tblGrid>
        <w:gridCol w:w="1710"/>
        <w:gridCol w:w="6060"/>
        <w:gridCol w:w="1697"/>
      </w:tblGrid>
      <w:tr w:rsidR="005E2DAE" w:rsidTr="00A60562">
        <w:tc>
          <w:tcPr>
            <w:tcW w:w="1710" w:type="dxa"/>
            <w:tcBorders>
              <w:top w:val="nil"/>
              <w:left w:val="nil"/>
              <w:bottom w:val="single" w:sz="2" w:space="0" w:color="000000"/>
              <w:right w:val="nil"/>
            </w:tcBorders>
            <w:hideMark/>
          </w:tcPr>
          <w:p w:rsidR="005E2DAE" w:rsidRDefault="005E2DAE" w:rsidP="00A60562">
            <w:pPr>
              <w:pStyle w:val="a3"/>
              <w:snapToGrid w:val="0"/>
              <w:spacing w:line="276" w:lineRule="auto"/>
              <w:jc w:val="center"/>
              <w:rPr>
                <w:sz w:val="28"/>
                <w:szCs w:val="28"/>
              </w:rPr>
            </w:pPr>
            <w:r>
              <w:rPr>
                <w:sz w:val="28"/>
                <w:szCs w:val="28"/>
              </w:rPr>
              <w:t>22.12.2016</w:t>
            </w:r>
          </w:p>
        </w:tc>
        <w:tc>
          <w:tcPr>
            <w:tcW w:w="6060" w:type="dxa"/>
            <w:hideMark/>
          </w:tcPr>
          <w:p w:rsidR="005E2DAE" w:rsidRDefault="005E2DAE" w:rsidP="00A60562">
            <w:pPr>
              <w:pStyle w:val="a3"/>
              <w:snapToGrid w:val="0"/>
              <w:spacing w:line="276" w:lineRule="auto"/>
              <w:jc w:val="right"/>
              <w:rPr>
                <w:sz w:val="28"/>
                <w:szCs w:val="28"/>
              </w:rPr>
            </w:pPr>
            <w:r>
              <w:rPr>
                <w:sz w:val="28"/>
                <w:szCs w:val="28"/>
              </w:rPr>
              <w:t xml:space="preserve">             №</w:t>
            </w:r>
          </w:p>
        </w:tc>
        <w:tc>
          <w:tcPr>
            <w:tcW w:w="1697" w:type="dxa"/>
            <w:tcBorders>
              <w:top w:val="nil"/>
              <w:left w:val="nil"/>
              <w:bottom w:val="single" w:sz="2" w:space="0" w:color="000000"/>
              <w:right w:val="nil"/>
            </w:tcBorders>
            <w:hideMark/>
          </w:tcPr>
          <w:p w:rsidR="005E2DAE" w:rsidRDefault="005E2DAE" w:rsidP="00A60562">
            <w:pPr>
              <w:pStyle w:val="a3"/>
              <w:snapToGrid w:val="0"/>
              <w:spacing w:line="276" w:lineRule="auto"/>
              <w:jc w:val="center"/>
              <w:rPr>
                <w:sz w:val="28"/>
                <w:szCs w:val="28"/>
              </w:rPr>
            </w:pPr>
            <w:r>
              <w:rPr>
                <w:sz w:val="28"/>
                <w:szCs w:val="28"/>
              </w:rPr>
              <w:t>197</w:t>
            </w:r>
          </w:p>
        </w:tc>
      </w:tr>
      <w:tr w:rsidR="005E2DAE" w:rsidTr="00A60562">
        <w:tc>
          <w:tcPr>
            <w:tcW w:w="1710" w:type="dxa"/>
          </w:tcPr>
          <w:p w:rsidR="005E2DAE" w:rsidRDefault="005E2DAE" w:rsidP="00A60562">
            <w:pPr>
              <w:pStyle w:val="a3"/>
              <w:snapToGrid w:val="0"/>
              <w:spacing w:line="276" w:lineRule="auto"/>
              <w:jc w:val="center"/>
              <w:rPr>
                <w:sz w:val="28"/>
                <w:szCs w:val="28"/>
              </w:rPr>
            </w:pPr>
          </w:p>
        </w:tc>
        <w:tc>
          <w:tcPr>
            <w:tcW w:w="6060" w:type="dxa"/>
            <w:hideMark/>
          </w:tcPr>
          <w:p w:rsidR="005E2DAE" w:rsidRDefault="005E2DAE" w:rsidP="00A60562">
            <w:pPr>
              <w:pStyle w:val="a3"/>
              <w:snapToGrid w:val="0"/>
              <w:spacing w:line="276" w:lineRule="auto"/>
              <w:jc w:val="center"/>
              <w:rPr>
                <w:sz w:val="26"/>
                <w:szCs w:val="26"/>
              </w:rPr>
            </w:pPr>
            <w:r>
              <w:rPr>
                <w:sz w:val="26"/>
                <w:szCs w:val="26"/>
              </w:rPr>
              <w:t>с. Юрьево</w:t>
            </w:r>
          </w:p>
        </w:tc>
        <w:tc>
          <w:tcPr>
            <w:tcW w:w="1697" w:type="dxa"/>
          </w:tcPr>
          <w:p w:rsidR="005E2DAE" w:rsidRDefault="005E2DAE" w:rsidP="00A60562">
            <w:pPr>
              <w:pStyle w:val="a3"/>
              <w:snapToGrid w:val="0"/>
              <w:spacing w:line="276" w:lineRule="auto"/>
              <w:jc w:val="center"/>
              <w:rPr>
                <w:sz w:val="28"/>
                <w:szCs w:val="28"/>
              </w:rPr>
            </w:pPr>
          </w:p>
        </w:tc>
      </w:tr>
    </w:tbl>
    <w:p w:rsidR="005E2DAE" w:rsidRDefault="005E2DAE" w:rsidP="005E2DAE">
      <w:pPr>
        <w:rPr>
          <w:sz w:val="28"/>
          <w:szCs w:val="28"/>
        </w:rPr>
      </w:pPr>
    </w:p>
    <w:tbl>
      <w:tblPr>
        <w:tblW w:w="10590" w:type="dxa"/>
        <w:tblInd w:w="42" w:type="dxa"/>
        <w:tblLayout w:type="fixed"/>
        <w:tblCellMar>
          <w:top w:w="55" w:type="dxa"/>
          <w:left w:w="55" w:type="dxa"/>
          <w:bottom w:w="55" w:type="dxa"/>
          <w:right w:w="55" w:type="dxa"/>
        </w:tblCellMar>
        <w:tblLook w:val="04A0"/>
      </w:tblPr>
      <w:tblGrid>
        <w:gridCol w:w="900"/>
        <w:gridCol w:w="8146"/>
        <w:gridCol w:w="1544"/>
      </w:tblGrid>
      <w:tr w:rsidR="005E2DAE" w:rsidRPr="001C490A" w:rsidTr="00A60562">
        <w:tc>
          <w:tcPr>
            <w:tcW w:w="900" w:type="dxa"/>
          </w:tcPr>
          <w:p w:rsidR="005E2DAE" w:rsidRDefault="005E2DAE" w:rsidP="00A60562">
            <w:pPr>
              <w:pStyle w:val="a3"/>
              <w:snapToGrid w:val="0"/>
              <w:spacing w:line="276" w:lineRule="auto"/>
              <w:rPr>
                <w:sz w:val="28"/>
                <w:szCs w:val="28"/>
              </w:rPr>
            </w:pPr>
          </w:p>
        </w:tc>
        <w:tc>
          <w:tcPr>
            <w:tcW w:w="8147" w:type="dxa"/>
            <w:hideMark/>
          </w:tcPr>
          <w:p w:rsidR="005E2DAE" w:rsidRPr="00A34457" w:rsidRDefault="005E2DAE" w:rsidP="00A60562">
            <w:pPr>
              <w:snapToGrid w:val="0"/>
              <w:ind w:left="-75"/>
              <w:jc w:val="center"/>
              <w:rPr>
                <w:b/>
                <w:sz w:val="26"/>
                <w:szCs w:val="26"/>
                <w:lang w:val="ru-RU"/>
              </w:rPr>
            </w:pPr>
            <w:r w:rsidRPr="00A34457">
              <w:rPr>
                <w:sz w:val="28"/>
                <w:szCs w:val="28"/>
                <w:lang w:val="ru-RU"/>
              </w:rPr>
              <w:t xml:space="preserve"> </w:t>
            </w:r>
            <w:r w:rsidRPr="00A34457">
              <w:rPr>
                <w:b/>
                <w:sz w:val="26"/>
                <w:szCs w:val="26"/>
                <w:lang w:val="ru-RU"/>
              </w:rPr>
              <w:t>О внесении изменений в решение Юрьевской сельской Думы от 24.12.2015 № 143 «О бюджете Юрьевского сельского поселения на 2016 год»</w:t>
            </w:r>
          </w:p>
        </w:tc>
        <w:tc>
          <w:tcPr>
            <w:tcW w:w="1544" w:type="dxa"/>
          </w:tcPr>
          <w:p w:rsidR="005E2DAE" w:rsidRDefault="005E2DAE" w:rsidP="00A60562">
            <w:pPr>
              <w:pStyle w:val="a3"/>
              <w:snapToGrid w:val="0"/>
              <w:spacing w:line="276" w:lineRule="auto"/>
              <w:rPr>
                <w:sz w:val="28"/>
                <w:szCs w:val="28"/>
              </w:rPr>
            </w:pPr>
          </w:p>
        </w:tc>
      </w:tr>
    </w:tbl>
    <w:p w:rsidR="005E2DAE" w:rsidRPr="00A34457" w:rsidRDefault="005E2DAE" w:rsidP="005E2DAE">
      <w:pPr>
        <w:snapToGrid w:val="0"/>
        <w:ind w:firstLine="709"/>
        <w:jc w:val="both"/>
        <w:rPr>
          <w:sz w:val="26"/>
          <w:szCs w:val="26"/>
          <w:lang w:val="ru-RU"/>
        </w:rPr>
      </w:pPr>
      <w:r w:rsidRPr="00A34457">
        <w:rPr>
          <w:sz w:val="26"/>
          <w:szCs w:val="26"/>
          <w:lang w:val="ru-RU"/>
        </w:rPr>
        <w:t>На основании статьи 24 Устава Юрьевского сельского поселения Котельничского района  Кировской  области, статьи 2 Положения «О бюджетном процессе в Юрьевском сельском поселении».</w:t>
      </w:r>
    </w:p>
    <w:p w:rsidR="005E2DAE" w:rsidRPr="00A34457" w:rsidRDefault="005E2DAE" w:rsidP="005E2DAE">
      <w:pPr>
        <w:snapToGrid w:val="0"/>
        <w:ind w:firstLine="708"/>
        <w:jc w:val="both"/>
        <w:rPr>
          <w:sz w:val="26"/>
          <w:szCs w:val="26"/>
          <w:lang w:val="ru-RU"/>
        </w:rPr>
      </w:pPr>
      <w:r w:rsidRPr="00A34457">
        <w:rPr>
          <w:sz w:val="26"/>
          <w:szCs w:val="26"/>
          <w:lang w:val="ru-RU"/>
        </w:rPr>
        <w:t>Юрьевская сельская Дума Котельничского  района  Кировской  области РЕШИЛА:</w:t>
      </w:r>
    </w:p>
    <w:p w:rsidR="005E2DAE" w:rsidRPr="00A34457" w:rsidRDefault="005E2DAE" w:rsidP="005E2DAE">
      <w:pPr>
        <w:snapToGrid w:val="0"/>
        <w:ind w:firstLine="708"/>
        <w:jc w:val="both"/>
        <w:rPr>
          <w:sz w:val="26"/>
          <w:szCs w:val="26"/>
          <w:lang w:val="ru-RU"/>
        </w:rPr>
      </w:pPr>
      <w:r w:rsidRPr="00A34457">
        <w:rPr>
          <w:sz w:val="26"/>
          <w:szCs w:val="26"/>
          <w:lang w:val="ru-RU"/>
        </w:rPr>
        <w:t>О внесении изменений в решение Юрьевской сельской Думы от 24.12.2015 №143 «О бюджете Юрьевского сельского поселения на 2016 год».</w:t>
      </w:r>
    </w:p>
    <w:p w:rsidR="005E2DAE" w:rsidRPr="00A34457" w:rsidRDefault="005E2DAE" w:rsidP="005E2DAE">
      <w:pPr>
        <w:tabs>
          <w:tab w:val="left" w:pos="720"/>
        </w:tabs>
        <w:snapToGrid w:val="0"/>
        <w:ind w:left="284" w:firstLine="709"/>
        <w:jc w:val="both"/>
        <w:rPr>
          <w:sz w:val="26"/>
          <w:szCs w:val="26"/>
          <w:lang w:val="ru-RU"/>
        </w:rPr>
      </w:pPr>
      <w:r w:rsidRPr="00A34457">
        <w:rPr>
          <w:sz w:val="26"/>
          <w:szCs w:val="26"/>
          <w:lang w:val="ru-RU"/>
        </w:rPr>
        <w:t xml:space="preserve">  1. Пункт 1 читать в следующей редакции:</w:t>
      </w:r>
    </w:p>
    <w:p w:rsidR="005E2DAE" w:rsidRPr="00A34457" w:rsidRDefault="005E2DAE" w:rsidP="005E2DAE">
      <w:pPr>
        <w:snapToGrid w:val="0"/>
        <w:ind w:left="720" w:firstLine="698"/>
        <w:jc w:val="both"/>
        <w:rPr>
          <w:sz w:val="26"/>
          <w:szCs w:val="26"/>
          <w:lang w:val="ru-RU"/>
        </w:rPr>
      </w:pPr>
      <w:r w:rsidRPr="00A34457">
        <w:rPr>
          <w:sz w:val="26"/>
          <w:szCs w:val="26"/>
          <w:lang w:val="ru-RU"/>
        </w:rPr>
        <w:t xml:space="preserve">   1) «общий объём доходов бюджета сельского поселения в сумме </w:t>
      </w:r>
      <w:r w:rsidRPr="007A084E">
        <w:rPr>
          <w:sz w:val="26"/>
          <w:szCs w:val="26"/>
          <w:lang w:val="ru-RU"/>
        </w:rPr>
        <w:t>2517,18</w:t>
      </w:r>
      <w:r w:rsidRPr="00C77B0B">
        <w:rPr>
          <w:sz w:val="26"/>
          <w:szCs w:val="26"/>
          <w:u w:val="single"/>
          <w:lang w:val="ru-RU"/>
        </w:rPr>
        <w:t xml:space="preserve"> </w:t>
      </w:r>
      <w:r w:rsidRPr="00A34457">
        <w:rPr>
          <w:sz w:val="26"/>
          <w:szCs w:val="26"/>
          <w:lang w:val="ru-RU"/>
        </w:rPr>
        <w:t>тыс. руб.».</w:t>
      </w:r>
    </w:p>
    <w:p w:rsidR="005E2DAE" w:rsidRPr="00A34457" w:rsidRDefault="005E2DAE" w:rsidP="005E2DAE">
      <w:pPr>
        <w:tabs>
          <w:tab w:val="num" w:pos="720"/>
          <w:tab w:val="left" w:pos="1440"/>
        </w:tabs>
        <w:snapToGrid w:val="0"/>
        <w:ind w:left="709" w:firstLine="851"/>
        <w:jc w:val="both"/>
        <w:rPr>
          <w:sz w:val="26"/>
          <w:szCs w:val="26"/>
          <w:lang w:val="ru-RU"/>
        </w:rPr>
      </w:pPr>
      <w:r>
        <w:rPr>
          <w:sz w:val="26"/>
          <w:szCs w:val="26"/>
          <w:lang w:val="ru-RU"/>
        </w:rPr>
        <w:t xml:space="preserve"> </w:t>
      </w:r>
      <w:r w:rsidRPr="00A34457">
        <w:rPr>
          <w:sz w:val="26"/>
          <w:szCs w:val="26"/>
          <w:lang w:val="ru-RU"/>
        </w:rPr>
        <w:t xml:space="preserve">2) «общий объём расходов  бюджета сельского поселения в сумме </w:t>
      </w:r>
      <w:r w:rsidRPr="007A084E">
        <w:rPr>
          <w:sz w:val="26"/>
          <w:szCs w:val="26"/>
          <w:lang w:val="ru-RU"/>
        </w:rPr>
        <w:t>2525,97</w:t>
      </w:r>
      <w:r w:rsidRPr="00A34457">
        <w:rPr>
          <w:sz w:val="26"/>
          <w:szCs w:val="26"/>
          <w:lang w:val="ru-RU"/>
        </w:rPr>
        <w:t xml:space="preserve"> тыс. руб. с дефицитом </w:t>
      </w:r>
      <w:r w:rsidRPr="007A084E">
        <w:rPr>
          <w:sz w:val="26"/>
          <w:szCs w:val="26"/>
          <w:lang w:val="ru-RU"/>
        </w:rPr>
        <w:t>8,79</w:t>
      </w:r>
      <w:r w:rsidRPr="00A34457">
        <w:rPr>
          <w:sz w:val="26"/>
          <w:szCs w:val="26"/>
          <w:lang w:val="ru-RU"/>
        </w:rPr>
        <w:t xml:space="preserve"> тыс. руб.</w:t>
      </w:r>
    </w:p>
    <w:p w:rsidR="005E2DAE" w:rsidRPr="00A34457" w:rsidRDefault="005E2DAE" w:rsidP="005E2DAE">
      <w:pPr>
        <w:tabs>
          <w:tab w:val="num" w:pos="720"/>
          <w:tab w:val="left" w:pos="1440"/>
        </w:tabs>
        <w:snapToGrid w:val="0"/>
        <w:ind w:left="284" w:firstLine="709"/>
        <w:jc w:val="both"/>
        <w:rPr>
          <w:sz w:val="26"/>
          <w:szCs w:val="26"/>
          <w:lang w:val="ru-RU"/>
        </w:rPr>
      </w:pPr>
      <w:r w:rsidRPr="00A34457">
        <w:rPr>
          <w:sz w:val="26"/>
          <w:szCs w:val="26"/>
          <w:lang w:val="ru-RU"/>
        </w:rPr>
        <w:t xml:space="preserve"> 2. Утвердить в пределах общего объёма доходов бюджета Юрьевского сельского поселения, установленного пунктом 1 настоящего решения, прогнозируемые объёмы поступления налоговых и неналоговых доходов общей суммой, объёмы безвозмездных поступлений по подстатьям классификаций доходов бюджета на 2016 год согласно Приложению №3 в новой редакции. Прилагается.</w:t>
      </w:r>
    </w:p>
    <w:p w:rsidR="005E2DAE" w:rsidRDefault="005E2DAE" w:rsidP="005E2DAE">
      <w:pPr>
        <w:pStyle w:val="aa"/>
        <w:spacing w:line="276" w:lineRule="auto"/>
        <w:ind w:left="284"/>
        <w:jc w:val="both"/>
        <w:rPr>
          <w:sz w:val="26"/>
          <w:szCs w:val="26"/>
        </w:rPr>
      </w:pPr>
      <w:r>
        <w:rPr>
          <w:sz w:val="26"/>
          <w:szCs w:val="26"/>
        </w:rPr>
        <w:t>3. Утвердить в пределах общего объёма расходов  бюджета поселения, распределение бюджетных ассигнований  расходов  бюджета Юрьевского сельского поселения  по разделам и  подразделам  классификации расходов  бюджета  на 2016 год  в новой редакции, приложение № 4. Прилагается.</w:t>
      </w:r>
    </w:p>
    <w:p w:rsidR="005E2DAE" w:rsidRDefault="005E2DAE" w:rsidP="005E2DAE">
      <w:pPr>
        <w:pStyle w:val="aa"/>
        <w:spacing w:line="276" w:lineRule="auto"/>
        <w:ind w:left="284"/>
        <w:jc w:val="both"/>
        <w:rPr>
          <w:sz w:val="26"/>
          <w:szCs w:val="26"/>
        </w:rPr>
      </w:pPr>
      <w:r>
        <w:rPr>
          <w:sz w:val="26"/>
          <w:szCs w:val="26"/>
        </w:rPr>
        <w:t>4. Утвердить в пределах общего объёма расходов бюджета Юрьевского сельского поселения,   распределение бюджетных ассигнований расходов бюджета поселения по целевым статьям  (муниципальным программам Юрьевского сельского поселения и непрограммным направлениям деятельности), группам видов расходов классификации расходов бюджета  в новой редакции на 2016 год согласно приложению № 5. Прилагается.</w:t>
      </w:r>
    </w:p>
    <w:p w:rsidR="005E2DAE" w:rsidRDefault="005E2DAE" w:rsidP="005E2DAE">
      <w:pPr>
        <w:pStyle w:val="aa"/>
        <w:spacing w:line="276" w:lineRule="auto"/>
        <w:ind w:left="284"/>
        <w:jc w:val="both"/>
        <w:rPr>
          <w:sz w:val="26"/>
          <w:szCs w:val="26"/>
        </w:rPr>
      </w:pPr>
      <w:r>
        <w:rPr>
          <w:sz w:val="26"/>
          <w:szCs w:val="26"/>
        </w:rPr>
        <w:t xml:space="preserve">5. Утвердить ведомственную структуру расходов бюджета Юрьевского сельского поселения  в новой редакции на 2016 год согласно приложению № 6. Прилагается. </w:t>
      </w:r>
    </w:p>
    <w:p w:rsidR="005E2DAE" w:rsidRDefault="005E2DAE" w:rsidP="005E2DAE">
      <w:pPr>
        <w:pStyle w:val="aa"/>
        <w:spacing w:line="276" w:lineRule="auto"/>
        <w:ind w:left="284"/>
        <w:jc w:val="both"/>
        <w:rPr>
          <w:sz w:val="26"/>
          <w:szCs w:val="26"/>
        </w:rPr>
      </w:pPr>
      <w:r>
        <w:rPr>
          <w:sz w:val="26"/>
          <w:szCs w:val="26"/>
        </w:rPr>
        <w:t>6. Утвердить источники внутреннего финансирования дефицита бюджета Юрьевского сельского поселения на 2016 согласно приложению №7. Прилагается.</w:t>
      </w:r>
    </w:p>
    <w:p w:rsidR="005E2DAE" w:rsidRDefault="005E2DAE" w:rsidP="005E2DAE">
      <w:pPr>
        <w:pStyle w:val="aa"/>
        <w:spacing w:line="276" w:lineRule="auto"/>
        <w:ind w:left="284"/>
        <w:jc w:val="both"/>
        <w:rPr>
          <w:sz w:val="26"/>
          <w:szCs w:val="26"/>
        </w:rPr>
      </w:pPr>
      <w:r>
        <w:rPr>
          <w:sz w:val="26"/>
          <w:szCs w:val="26"/>
        </w:rPr>
        <w:t xml:space="preserve">7. Опубликовать настоящее решение на Официальном сайте органов местного </w:t>
      </w:r>
      <w:r>
        <w:rPr>
          <w:sz w:val="26"/>
          <w:szCs w:val="26"/>
        </w:rPr>
        <w:lastRenderedPageBreak/>
        <w:t>самоуправления  Котельничского района в сети «Интернет», а также обнародовать в информационном бюллетене администрации Юрьевского сельского поселения.</w:t>
      </w:r>
    </w:p>
    <w:p w:rsidR="005E2DAE" w:rsidRPr="00A34457" w:rsidRDefault="005E2DAE" w:rsidP="005E2DAE">
      <w:pPr>
        <w:pStyle w:val="a4"/>
        <w:tabs>
          <w:tab w:val="left" w:pos="720"/>
        </w:tabs>
        <w:snapToGrid w:val="0"/>
        <w:ind w:left="284" w:firstLine="709"/>
        <w:jc w:val="both"/>
        <w:rPr>
          <w:sz w:val="26"/>
          <w:szCs w:val="26"/>
        </w:rPr>
      </w:pPr>
      <w:r w:rsidRPr="00A34457">
        <w:rPr>
          <w:sz w:val="26"/>
          <w:szCs w:val="26"/>
        </w:rPr>
        <w:t>8. Настоящее решение вступает в силу со дня его принятия.</w:t>
      </w:r>
    </w:p>
    <w:p w:rsidR="005E2DAE" w:rsidRPr="00A34457" w:rsidRDefault="005E2DAE" w:rsidP="005E2DAE">
      <w:pPr>
        <w:snapToGrid w:val="0"/>
        <w:ind w:firstLine="708"/>
        <w:jc w:val="both"/>
        <w:rPr>
          <w:sz w:val="26"/>
          <w:szCs w:val="26"/>
          <w:lang w:val="ru-RU"/>
        </w:rPr>
      </w:pPr>
    </w:p>
    <w:p w:rsidR="00787079" w:rsidRPr="005B4500" w:rsidRDefault="00787079" w:rsidP="00787079">
      <w:pPr>
        <w:pStyle w:val="a5"/>
        <w:rPr>
          <w:b/>
          <w:sz w:val="26"/>
          <w:szCs w:val="26"/>
          <w:lang w:val="ru-RU"/>
        </w:rPr>
      </w:pPr>
      <w:r w:rsidRPr="005B4500">
        <w:rPr>
          <w:b/>
          <w:sz w:val="26"/>
          <w:szCs w:val="26"/>
          <w:lang w:val="ru-RU"/>
        </w:rPr>
        <w:t>Глава</w:t>
      </w:r>
    </w:p>
    <w:p w:rsidR="00787079" w:rsidRPr="005B4500" w:rsidRDefault="00787079" w:rsidP="00787079">
      <w:pPr>
        <w:pStyle w:val="a5"/>
        <w:rPr>
          <w:b/>
          <w:sz w:val="26"/>
          <w:szCs w:val="26"/>
          <w:lang w:val="ru-RU"/>
        </w:rPr>
      </w:pPr>
      <w:r w:rsidRPr="005B4500">
        <w:rPr>
          <w:b/>
          <w:sz w:val="26"/>
          <w:szCs w:val="26"/>
          <w:lang w:val="ru-RU"/>
        </w:rPr>
        <w:t>Юрьевского сельского поселения                                                       А.Н. Береснев</w:t>
      </w:r>
    </w:p>
    <w:p w:rsidR="00787079" w:rsidRDefault="00787079" w:rsidP="00787079">
      <w:pPr>
        <w:pBdr>
          <w:bottom w:val="single" w:sz="12" w:space="1" w:color="auto"/>
        </w:pBdr>
        <w:spacing w:line="276" w:lineRule="auto"/>
        <w:rPr>
          <w:sz w:val="26"/>
          <w:szCs w:val="26"/>
          <w:lang w:val="ru-RU"/>
        </w:rPr>
      </w:pPr>
      <w:r>
        <w:rPr>
          <w:sz w:val="26"/>
          <w:szCs w:val="26"/>
          <w:lang w:val="ru-RU"/>
        </w:rPr>
        <w:t>«___»________ 2016г.</w:t>
      </w:r>
    </w:p>
    <w:p w:rsidR="00787079" w:rsidRPr="005B4500" w:rsidRDefault="00787079" w:rsidP="00787079">
      <w:pPr>
        <w:pStyle w:val="a5"/>
        <w:rPr>
          <w:sz w:val="26"/>
          <w:szCs w:val="26"/>
          <w:lang w:val="ru-RU"/>
        </w:rPr>
      </w:pPr>
      <w:r w:rsidRPr="005B4500">
        <w:rPr>
          <w:sz w:val="26"/>
          <w:szCs w:val="26"/>
          <w:lang w:val="ru-RU"/>
        </w:rPr>
        <w:t>ПОДГОТОВЛЕНО</w:t>
      </w:r>
    </w:p>
    <w:p w:rsidR="00787079" w:rsidRPr="005B4500" w:rsidRDefault="00787079" w:rsidP="00787079">
      <w:pPr>
        <w:pStyle w:val="a5"/>
        <w:rPr>
          <w:sz w:val="26"/>
          <w:szCs w:val="26"/>
          <w:lang w:val="ru-RU"/>
        </w:rPr>
      </w:pPr>
      <w:r w:rsidRPr="005B4500">
        <w:rPr>
          <w:sz w:val="26"/>
          <w:szCs w:val="26"/>
          <w:lang w:val="ru-RU"/>
        </w:rPr>
        <w:t xml:space="preserve">Специалист 2 категории – </w:t>
      </w:r>
    </w:p>
    <w:p w:rsidR="00787079" w:rsidRDefault="00787079" w:rsidP="00787079">
      <w:pPr>
        <w:pStyle w:val="a5"/>
        <w:pBdr>
          <w:bottom w:val="single" w:sz="12" w:space="1" w:color="auto"/>
        </w:pBdr>
        <w:rPr>
          <w:b/>
          <w:sz w:val="26"/>
          <w:szCs w:val="26"/>
          <w:lang w:val="ru-RU"/>
        </w:rPr>
      </w:pPr>
      <w:r>
        <w:rPr>
          <w:sz w:val="26"/>
          <w:szCs w:val="26"/>
          <w:lang w:val="ru-RU"/>
        </w:rPr>
        <w:t>г</w:t>
      </w:r>
      <w:r w:rsidRPr="005B4500">
        <w:rPr>
          <w:sz w:val="26"/>
          <w:szCs w:val="26"/>
          <w:lang w:val="ru-RU"/>
        </w:rPr>
        <w:t xml:space="preserve">лавный бухгалтер                                                                          </w:t>
      </w:r>
      <w:r>
        <w:rPr>
          <w:sz w:val="26"/>
          <w:szCs w:val="26"/>
          <w:lang w:val="ru-RU"/>
        </w:rPr>
        <w:t xml:space="preserve">  </w:t>
      </w:r>
      <w:r>
        <w:rPr>
          <w:b/>
          <w:sz w:val="26"/>
          <w:szCs w:val="26"/>
          <w:lang w:val="ru-RU"/>
        </w:rPr>
        <w:t>Е.А. Хожаназарова</w:t>
      </w:r>
    </w:p>
    <w:p w:rsidR="00787079" w:rsidRDefault="00787079" w:rsidP="00787079">
      <w:pPr>
        <w:spacing w:line="276" w:lineRule="auto"/>
        <w:jc w:val="both"/>
        <w:rPr>
          <w:sz w:val="26"/>
          <w:szCs w:val="26"/>
          <w:lang w:val="ru-RU"/>
        </w:rPr>
      </w:pPr>
      <w:r>
        <w:rPr>
          <w:sz w:val="26"/>
          <w:szCs w:val="26"/>
          <w:lang w:val="ru-RU"/>
        </w:rPr>
        <w:t>Правовая и антикоррупционная экспертиза проведена:</w:t>
      </w:r>
    </w:p>
    <w:p w:rsidR="00787079" w:rsidRDefault="00787079" w:rsidP="00787079">
      <w:pPr>
        <w:spacing w:line="276" w:lineRule="auto"/>
        <w:jc w:val="both"/>
        <w:rPr>
          <w:sz w:val="26"/>
          <w:szCs w:val="26"/>
          <w:lang w:val="ru-RU"/>
        </w:rPr>
      </w:pPr>
      <w:r>
        <w:rPr>
          <w:sz w:val="26"/>
          <w:szCs w:val="26"/>
          <w:lang w:val="ru-RU"/>
        </w:rPr>
        <w:t>действующему законодательству, Уставу Юрьевского сельского поселения, регламенту Юрьевской сельской Думы соответствует:</w:t>
      </w:r>
    </w:p>
    <w:p w:rsidR="00787079" w:rsidRDefault="00787079" w:rsidP="00787079">
      <w:pPr>
        <w:spacing w:line="276" w:lineRule="auto"/>
        <w:jc w:val="both"/>
        <w:rPr>
          <w:sz w:val="26"/>
          <w:szCs w:val="26"/>
          <w:lang w:val="ru-RU"/>
        </w:rPr>
      </w:pPr>
    </w:p>
    <w:p w:rsidR="00787079" w:rsidRPr="005B4500" w:rsidRDefault="00787079" w:rsidP="00787079">
      <w:pPr>
        <w:pStyle w:val="a5"/>
        <w:rPr>
          <w:b/>
          <w:sz w:val="26"/>
          <w:szCs w:val="26"/>
          <w:lang w:val="ru-RU"/>
        </w:rPr>
      </w:pPr>
      <w:r w:rsidRPr="005B4500">
        <w:rPr>
          <w:b/>
          <w:sz w:val="26"/>
          <w:szCs w:val="26"/>
          <w:lang w:val="ru-RU"/>
        </w:rPr>
        <w:t>Глава</w:t>
      </w:r>
    </w:p>
    <w:p w:rsidR="00787079" w:rsidRPr="005B4500" w:rsidRDefault="00787079" w:rsidP="00787079">
      <w:pPr>
        <w:pStyle w:val="a5"/>
        <w:rPr>
          <w:b/>
          <w:sz w:val="26"/>
          <w:szCs w:val="26"/>
          <w:lang w:val="ru-RU"/>
        </w:rPr>
      </w:pPr>
      <w:r w:rsidRPr="005B4500">
        <w:rPr>
          <w:b/>
          <w:sz w:val="26"/>
          <w:szCs w:val="26"/>
          <w:lang w:val="ru-RU"/>
        </w:rPr>
        <w:t>Юрьевского сельского поселения                                                       А.Н. Береснев</w:t>
      </w:r>
    </w:p>
    <w:p w:rsidR="00787079" w:rsidRDefault="00787079" w:rsidP="00787079">
      <w:pPr>
        <w:spacing w:line="276" w:lineRule="auto"/>
        <w:rPr>
          <w:sz w:val="26"/>
          <w:szCs w:val="26"/>
          <w:lang w:val="ru-RU"/>
        </w:rPr>
      </w:pPr>
    </w:p>
    <w:p w:rsidR="00787079" w:rsidRDefault="00787079" w:rsidP="00787079">
      <w:pPr>
        <w:spacing w:line="276" w:lineRule="auto"/>
        <w:rPr>
          <w:sz w:val="26"/>
          <w:szCs w:val="26"/>
          <w:lang w:val="ru-RU"/>
        </w:rPr>
      </w:pPr>
    </w:p>
    <w:p w:rsidR="00787079" w:rsidRDefault="00787079" w:rsidP="00787079">
      <w:pPr>
        <w:rPr>
          <w:sz w:val="26"/>
          <w:szCs w:val="26"/>
          <w:lang w:val="ru-RU"/>
        </w:rPr>
      </w:pPr>
      <w:r>
        <w:rPr>
          <w:sz w:val="26"/>
          <w:szCs w:val="26"/>
          <w:lang w:val="ru-RU"/>
        </w:rPr>
        <w:t>Разослать: межрайонная прокуратура, аппарат администрации поселения</w:t>
      </w:r>
    </w:p>
    <w:p w:rsidR="00CD5D90" w:rsidRDefault="005E2DAE">
      <w:pPr>
        <w:spacing w:line="276" w:lineRule="auto"/>
        <w:ind w:left="-74"/>
        <w:rPr>
          <w:lang w:val="ru-RU"/>
        </w:rPr>
      </w:pPr>
      <w:r>
        <w:rPr>
          <w:lang w:val="ru-RU"/>
        </w:rPr>
        <w:br w:type="page"/>
      </w:r>
    </w:p>
    <w:tbl>
      <w:tblPr>
        <w:tblStyle w:val="af0"/>
        <w:tblW w:w="0" w:type="auto"/>
        <w:tblInd w:w="5353" w:type="dxa"/>
        <w:tblLook w:val="04A0"/>
      </w:tblPr>
      <w:tblGrid>
        <w:gridCol w:w="4427"/>
      </w:tblGrid>
      <w:tr w:rsidR="00CD5D90" w:rsidRPr="001C490A" w:rsidTr="00CD5D90">
        <w:tc>
          <w:tcPr>
            <w:tcW w:w="4427" w:type="dxa"/>
            <w:tcBorders>
              <w:top w:val="nil"/>
              <w:left w:val="nil"/>
              <w:bottom w:val="nil"/>
              <w:right w:val="nil"/>
            </w:tcBorders>
          </w:tcPr>
          <w:p w:rsidR="00CD5D90" w:rsidRPr="00CD5D90" w:rsidRDefault="00CD5D90" w:rsidP="00CD5D90">
            <w:pPr>
              <w:spacing w:line="276" w:lineRule="auto"/>
              <w:jc w:val="both"/>
              <w:rPr>
                <w:sz w:val="24"/>
                <w:szCs w:val="24"/>
                <w:lang w:val="ru-RU"/>
              </w:rPr>
            </w:pPr>
            <w:r w:rsidRPr="00CD5D90">
              <w:rPr>
                <w:sz w:val="24"/>
                <w:szCs w:val="24"/>
                <w:lang w:val="ru-RU"/>
              </w:rPr>
              <w:lastRenderedPageBreak/>
              <w:t>Приложение № 3</w:t>
            </w:r>
          </w:p>
          <w:p w:rsidR="00CD5D90" w:rsidRPr="00CD5D90" w:rsidRDefault="00CD5D90" w:rsidP="00CD5D90">
            <w:pPr>
              <w:spacing w:line="276" w:lineRule="auto"/>
              <w:jc w:val="both"/>
              <w:rPr>
                <w:sz w:val="24"/>
                <w:szCs w:val="24"/>
                <w:lang w:val="ru-RU"/>
              </w:rPr>
            </w:pPr>
            <w:r w:rsidRPr="00CD5D90">
              <w:rPr>
                <w:sz w:val="24"/>
                <w:szCs w:val="24"/>
                <w:lang w:val="ru-RU"/>
              </w:rPr>
              <w:t>к решению Юрьевской сельской Думы</w:t>
            </w:r>
          </w:p>
          <w:p w:rsidR="00CD5D90" w:rsidRPr="00CD5D90" w:rsidRDefault="00CD5D90" w:rsidP="00CD5D90">
            <w:pPr>
              <w:spacing w:line="276" w:lineRule="auto"/>
              <w:jc w:val="both"/>
              <w:rPr>
                <w:sz w:val="24"/>
                <w:szCs w:val="24"/>
                <w:lang w:val="ru-RU"/>
              </w:rPr>
            </w:pPr>
            <w:r w:rsidRPr="00CD5D90">
              <w:rPr>
                <w:sz w:val="24"/>
                <w:szCs w:val="24"/>
                <w:lang w:val="ru-RU"/>
              </w:rPr>
              <w:t xml:space="preserve"> от 22.12.2016 г. № 197 «О бюджете </w:t>
            </w:r>
            <w:r>
              <w:rPr>
                <w:sz w:val="24"/>
                <w:szCs w:val="24"/>
                <w:lang w:val="ru-RU"/>
              </w:rPr>
              <w:t xml:space="preserve"> </w:t>
            </w:r>
            <w:r w:rsidRPr="00CD5D90">
              <w:rPr>
                <w:sz w:val="24"/>
                <w:szCs w:val="24"/>
                <w:lang w:val="ru-RU"/>
              </w:rPr>
              <w:t>Юрьевского сельского поселения</w:t>
            </w:r>
            <w:r>
              <w:rPr>
                <w:sz w:val="24"/>
                <w:szCs w:val="24"/>
                <w:lang w:val="ru-RU"/>
              </w:rPr>
              <w:t xml:space="preserve"> </w:t>
            </w:r>
            <w:r w:rsidRPr="00CD5D90">
              <w:rPr>
                <w:sz w:val="24"/>
                <w:szCs w:val="24"/>
                <w:lang w:val="ru-RU"/>
              </w:rPr>
              <w:t>на 2016 год»</w:t>
            </w:r>
          </w:p>
        </w:tc>
      </w:tr>
    </w:tbl>
    <w:p w:rsidR="00CD5D90" w:rsidRDefault="00CD5D90" w:rsidP="00CD5D90">
      <w:pPr>
        <w:spacing w:line="276" w:lineRule="auto"/>
        <w:ind w:left="-74"/>
        <w:rPr>
          <w:lang w:val="ru-RU"/>
        </w:rPr>
      </w:pPr>
    </w:p>
    <w:tbl>
      <w:tblPr>
        <w:tblW w:w="10900" w:type="dxa"/>
        <w:tblInd w:w="-903" w:type="dxa"/>
        <w:tblLook w:val="04A0"/>
      </w:tblPr>
      <w:tblGrid>
        <w:gridCol w:w="540"/>
        <w:gridCol w:w="2080"/>
        <w:gridCol w:w="6960"/>
        <w:gridCol w:w="1320"/>
      </w:tblGrid>
      <w:tr w:rsidR="00CD5D90" w:rsidRPr="00CD5D90" w:rsidTr="00CD5D90">
        <w:trPr>
          <w:trHeight w:val="315"/>
        </w:trPr>
        <w:tc>
          <w:tcPr>
            <w:tcW w:w="10900" w:type="dxa"/>
            <w:gridSpan w:val="4"/>
            <w:tcBorders>
              <w:top w:val="nil"/>
              <w:left w:val="nil"/>
              <w:bottom w:val="nil"/>
              <w:right w:val="nil"/>
            </w:tcBorders>
            <w:shd w:val="clear" w:color="000000" w:fill="auto"/>
            <w:vAlign w:val="center"/>
            <w:hideMark/>
          </w:tcPr>
          <w:p w:rsidR="00CD5D90" w:rsidRPr="00CD5D90" w:rsidRDefault="00CD5D90" w:rsidP="00CD5D90">
            <w:pPr>
              <w:jc w:val="center"/>
              <w:rPr>
                <w:b/>
                <w:bCs/>
                <w:lang w:val="ru-RU" w:eastAsia="ru-RU"/>
              </w:rPr>
            </w:pPr>
            <w:r w:rsidRPr="00CD5D90">
              <w:rPr>
                <w:b/>
                <w:bCs/>
                <w:lang w:val="ru-RU" w:eastAsia="ru-RU"/>
              </w:rPr>
              <w:t>Прогнозируемые  объемы</w:t>
            </w:r>
          </w:p>
        </w:tc>
      </w:tr>
      <w:tr w:rsidR="00CD5D90" w:rsidRPr="001C490A" w:rsidTr="00CD5D90">
        <w:trPr>
          <w:trHeight w:val="1005"/>
        </w:trPr>
        <w:tc>
          <w:tcPr>
            <w:tcW w:w="10900" w:type="dxa"/>
            <w:gridSpan w:val="4"/>
            <w:tcBorders>
              <w:top w:val="nil"/>
              <w:left w:val="nil"/>
              <w:bottom w:val="single" w:sz="4" w:space="0" w:color="auto"/>
              <w:right w:val="nil"/>
            </w:tcBorders>
            <w:shd w:val="clear" w:color="000000" w:fill="auto"/>
            <w:vAlign w:val="center"/>
            <w:hideMark/>
          </w:tcPr>
          <w:p w:rsidR="00CD5D90" w:rsidRPr="00CD5D90" w:rsidRDefault="00CD5D90" w:rsidP="00CD5D90">
            <w:pPr>
              <w:jc w:val="center"/>
              <w:rPr>
                <w:b/>
                <w:bCs/>
                <w:lang w:val="ru-RU" w:eastAsia="ru-RU"/>
              </w:rPr>
            </w:pPr>
            <w:r w:rsidRPr="00CD5D90">
              <w:rPr>
                <w:b/>
                <w:bCs/>
                <w:lang w:val="ru-RU" w:eastAsia="ru-RU"/>
              </w:rPr>
              <w:t xml:space="preserve"> поступления доходов бюджета Юрьевского сельского поселения на 2016 год по налоговым, неналоговым доходам и по безвозмездным  поступлениям  по подстатьям классификации доходов бюджета</w:t>
            </w:r>
          </w:p>
        </w:tc>
      </w:tr>
      <w:tr w:rsidR="00CD5D90" w:rsidRPr="00CD5D90" w:rsidTr="00CD5D90">
        <w:trPr>
          <w:trHeight w:val="630"/>
        </w:trPr>
        <w:tc>
          <w:tcPr>
            <w:tcW w:w="2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5D90" w:rsidRPr="00CD5D90" w:rsidRDefault="00CD5D90" w:rsidP="00CD5D90">
            <w:pPr>
              <w:jc w:val="center"/>
              <w:rPr>
                <w:b/>
                <w:bCs/>
                <w:color w:val="000000"/>
                <w:lang w:val="ru-RU" w:eastAsia="ru-RU"/>
              </w:rPr>
            </w:pPr>
            <w:r w:rsidRPr="00CD5D90">
              <w:rPr>
                <w:b/>
                <w:bCs/>
                <w:color w:val="000000"/>
                <w:lang w:val="ru-RU" w:eastAsia="ru-RU"/>
              </w:rPr>
              <w:t xml:space="preserve">Код бюджетной классификации </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lang w:val="ru-RU" w:eastAsia="ru-RU"/>
              </w:rPr>
            </w:pPr>
            <w:r w:rsidRPr="00CD5D90">
              <w:rPr>
                <w:b/>
                <w:bCs/>
                <w:color w:val="000000"/>
                <w:sz w:val="22"/>
                <w:szCs w:val="22"/>
                <w:lang w:val="ru-RU" w:eastAsia="ru-RU"/>
              </w:rPr>
              <w:t>Наименование</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lang w:val="ru-RU" w:eastAsia="ru-RU"/>
              </w:rPr>
            </w:pPr>
            <w:r w:rsidRPr="00CD5D90">
              <w:rPr>
                <w:b/>
                <w:bCs/>
                <w:color w:val="000000"/>
                <w:sz w:val="22"/>
                <w:szCs w:val="22"/>
                <w:lang w:val="ru-RU" w:eastAsia="ru-RU"/>
              </w:rPr>
              <w:t>Сумма  (тыс.руб.)</w:t>
            </w:r>
          </w:p>
        </w:tc>
      </w:tr>
      <w:tr w:rsidR="00CD5D90" w:rsidRPr="00CD5D90" w:rsidTr="00CD5D90">
        <w:trPr>
          <w:trHeight w:val="600"/>
        </w:trPr>
        <w:tc>
          <w:tcPr>
            <w:tcW w:w="540" w:type="dxa"/>
            <w:tcBorders>
              <w:top w:val="nil"/>
              <w:left w:val="single" w:sz="4" w:space="0" w:color="auto"/>
              <w:bottom w:val="single" w:sz="4" w:space="0" w:color="auto"/>
              <w:right w:val="single" w:sz="4" w:space="0" w:color="auto"/>
            </w:tcBorders>
            <w:shd w:val="clear" w:color="000000" w:fill="FFFF00"/>
            <w:hideMark/>
          </w:tcPr>
          <w:p w:rsidR="00CD5D90" w:rsidRPr="00CD5D90" w:rsidRDefault="00CD5D90" w:rsidP="00CD5D90">
            <w:pPr>
              <w:jc w:val="right"/>
              <w:rPr>
                <w:b/>
                <w:bCs/>
                <w:sz w:val="18"/>
                <w:szCs w:val="18"/>
                <w:lang w:val="ru-RU" w:eastAsia="ru-RU"/>
              </w:rPr>
            </w:pPr>
            <w:r w:rsidRPr="00CD5D90">
              <w:rPr>
                <w:b/>
                <w:bCs/>
                <w:sz w:val="18"/>
                <w:szCs w:val="18"/>
                <w:lang w:val="ru-RU" w:eastAsia="ru-RU"/>
              </w:rPr>
              <w:t>000</w:t>
            </w:r>
          </w:p>
        </w:tc>
        <w:tc>
          <w:tcPr>
            <w:tcW w:w="2080" w:type="dxa"/>
            <w:tcBorders>
              <w:top w:val="nil"/>
              <w:left w:val="nil"/>
              <w:bottom w:val="single" w:sz="4" w:space="0" w:color="auto"/>
              <w:right w:val="single" w:sz="4" w:space="0" w:color="auto"/>
            </w:tcBorders>
            <w:shd w:val="clear" w:color="000000" w:fill="FFFF00"/>
            <w:hideMark/>
          </w:tcPr>
          <w:p w:rsidR="00CD5D90" w:rsidRPr="00CD5D90" w:rsidRDefault="00CD5D90" w:rsidP="00CD5D90">
            <w:pPr>
              <w:rPr>
                <w:b/>
                <w:bCs/>
                <w:color w:val="000000"/>
                <w:sz w:val="18"/>
                <w:szCs w:val="18"/>
                <w:lang w:val="ru-RU" w:eastAsia="ru-RU"/>
              </w:rPr>
            </w:pPr>
            <w:r w:rsidRPr="00CD5D90">
              <w:rPr>
                <w:b/>
                <w:bCs/>
                <w:color w:val="000000"/>
                <w:sz w:val="18"/>
                <w:szCs w:val="18"/>
                <w:lang w:val="ru-RU" w:eastAsia="ru-RU"/>
              </w:rPr>
              <w:t>1 00 00000 00 0000 000</w:t>
            </w:r>
          </w:p>
        </w:tc>
        <w:tc>
          <w:tcPr>
            <w:tcW w:w="6960" w:type="dxa"/>
            <w:tcBorders>
              <w:top w:val="nil"/>
              <w:left w:val="nil"/>
              <w:bottom w:val="single" w:sz="4" w:space="0" w:color="auto"/>
              <w:right w:val="single" w:sz="4" w:space="0" w:color="auto"/>
            </w:tcBorders>
            <w:shd w:val="clear" w:color="000000" w:fill="FFFF00"/>
            <w:hideMark/>
          </w:tcPr>
          <w:p w:rsidR="00CD5D90" w:rsidRPr="00CD5D90" w:rsidRDefault="00CD5D90" w:rsidP="00CD5D90">
            <w:pPr>
              <w:rPr>
                <w:b/>
                <w:bCs/>
                <w:i/>
                <w:iCs/>
                <w:color w:val="000000"/>
                <w:sz w:val="28"/>
                <w:szCs w:val="28"/>
                <w:lang w:val="ru-RU" w:eastAsia="ru-RU"/>
              </w:rPr>
            </w:pPr>
            <w:r w:rsidRPr="00CD5D90">
              <w:rPr>
                <w:b/>
                <w:bCs/>
                <w:i/>
                <w:iCs/>
                <w:color w:val="000000"/>
                <w:sz w:val="28"/>
                <w:szCs w:val="28"/>
                <w:lang w:val="ru-RU" w:eastAsia="ru-RU"/>
              </w:rPr>
              <w:t>ДОХОДЫ</w:t>
            </w:r>
          </w:p>
        </w:tc>
        <w:tc>
          <w:tcPr>
            <w:tcW w:w="1320" w:type="dxa"/>
            <w:tcBorders>
              <w:top w:val="nil"/>
              <w:left w:val="nil"/>
              <w:bottom w:val="single" w:sz="4" w:space="0" w:color="auto"/>
              <w:right w:val="single" w:sz="4" w:space="0" w:color="auto"/>
            </w:tcBorders>
            <w:shd w:val="clear" w:color="000000" w:fill="FFFF00"/>
            <w:hideMark/>
          </w:tcPr>
          <w:p w:rsidR="00CD5D90" w:rsidRPr="00CD5D90" w:rsidRDefault="00CD5D90" w:rsidP="00CD5D90">
            <w:pPr>
              <w:jc w:val="center"/>
              <w:rPr>
                <w:b/>
                <w:bCs/>
                <w:i/>
                <w:iCs/>
                <w:color w:val="FF0000"/>
                <w:sz w:val="28"/>
                <w:szCs w:val="28"/>
                <w:lang w:val="ru-RU" w:eastAsia="ru-RU"/>
              </w:rPr>
            </w:pPr>
            <w:r w:rsidRPr="00CD5D90">
              <w:rPr>
                <w:b/>
                <w:bCs/>
                <w:i/>
                <w:iCs/>
                <w:color w:val="FF0000"/>
                <w:sz w:val="28"/>
                <w:szCs w:val="28"/>
                <w:lang w:val="ru-RU" w:eastAsia="ru-RU"/>
              </w:rPr>
              <w:t>645,90</w:t>
            </w:r>
          </w:p>
        </w:tc>
      </w:tr>
      <w:tr w:rsidR="00CD5D90" w:rsidRPr="00CD5D90" w:rsidTr="00CD5D90">
        <w:trPr>
          <w:trHeight w:val="435"/>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b/>
                <w:bCs/>
                <w:sz w:val="18"/>
                <w:szCs w:val="18"/>
                <w:lang w:val="ru-RU" w:eastAsia="ru-RU"/>
              </w:rPr>
            </w:pPr>
            <w:r w:rsidRPr="00CD5D90">
              <w:rPr>
                <w:b/>
                <w:bCs/>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b/>
                <w:bCs/>
                <w:color w:val="000000"/>
                <w:sz w:val="18"/>
                <w:szCs w:val="18"/>
                <w:lang w:val="ru-RU" w:eastAsia="ru-RU"/>
              </w:rPr>
            </w:pPr>
            <w:r w:rsidRPr="00CD5D90">
              <w:rPr>
                <w:b/>
                <w:bCs/>
                <w:color w:val="000000"/>
                <w:sz w:val="18"/>
                <w:szCs w:val="18"/>
                <w:lang w:val="ru-RU" w:eastAsia="ru-RU"/>
              </w:rPr>
              <w:t>1 01 00000 00 0000 000</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b/>
                <w:bCs/>
                <w:color w:val="000000"/>
                <w:lang w:val="ru-RU" w:eastAsia="ru-RU"/>
              </w:rPr>
            </w:pPr>
            <w:r w:rsidRPr="00CD5D90">
              <w:rPr>
                <w:b/>
                <w:bCs/>
                <w:color w:val="000000"/>
                <w:lang w:val="ru-RU" w:eastAsia="ru-RU"/>
              </w:rPr>
              <w:t>НАЛОГИ НА ПРИБЫЛЬ, ДОХОДЫ</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FF0000"/>
                <w:sz w:val="28"/>
                <w:szCs w:val="28"/>
                <w:lang w:val="ru-RU" w:eastAsia="ru-RU"/>
              </w:rPr>
            </w:pPr>
            <w:r w:rsidRPr="00CD5D90">
              <w:rPr>
                <w:b/>
                <w:bCs/>
                <w:color w:val="FF0000"/>
                <w:sz w:val="28"/>
                <w:szCs w:val="28"/>
                <w:lang w:val="ru-RU" w:eastAsia="ru-RU"/>
              </w:rPr>
              <w:t>84,20</w:t>
            </w:r>
          </w:p>
        </w:tc>
      </w:tr>
      <w:tr w:rsidR="00CD5D90" w:rsidRPr="00CD5D90" w:rsidTr="00CD5D90">
        <w:trPr>
          <w:trHeight w:val="330"/>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b/>
                <w:bCs/>
                <w:sz w:val="18"/>
                <w:szCs w:val="18"/>
                <w:lang w:val="ru-RU" w:eastAsia="ru-RU"/>
              </w:rPr>
            </w:pPr>
            <w:r w:rsidRPr="00CD5D90">
              <w:rPr>
                <w:b/>
                <w:bCs/>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b/>
                <w:bCs/>
                <w:color w:val="000000"/>
                <w:sz w:val="18"/>
                <w:szCs w:val="18"/>
                <w:lang w:val="ru-RU" w:eastAsia="ru-RU"/>
              </w:rPr>
            </w:pPr>
            <w:r w:rsidRPr="00CD5D90">
              <w:rPr>
                <w:b/>
                <w:bCs/>
                <w:color w:val="000000"/>
                <w:sz w:val="18"/>
                <w:szCs w:val="18"/>
                <w:lang w:val="ru-RU" w:eastAsia="ru-RU"/>
              </w:rPr>
              <w:t>1 01 02000 01 0000 000</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b/>
                <w:bCs/>
                <w:color w:val="000000"/>
                <w:lang w:val="ru-RU" w:eastAsia="ru-RU"/>
              </w:rPr>
            </w:pPr>
            <w:r w:rsidRPr="00CD5D90">
              <w:rPr>
                <w:b/>
                <w:bCs/>
                <w:color w:val="000000"/>
                <w:lang w:val="ru-RU" w:eastAsia="ru-RU"/>
              </w:rPr>
              <w:t>Налог на доходы физических лиц</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FF0000"/>
                <w:lang w:val="ru-RU" w:eastAsia="ru-RU"/>
              </w:rPr>
            </w:pPr>
            <w:r w:rsidRPr="00CD5D90">
              <w:rPr>
                <w:b/>
                <w:bCs/>
                <w:color w:val="FF0000"/>
                <w:lang w:val="ru-RU" w:eastAsia="ru-RU"/>
              </w:rPr>
              <w:t>84,20</w:t>
            </w:r>
          </w:p>
        </w:tc>
      </w:tr>
      <w:tr w:rsidR="00CD5D90" w:rsidRPr="00CD5D90" w:rsidTr="00CD5D90">
        <w:trPr>
          <w:trHeight w:val="1185"/>
        </w:trPr>
        <w:tc>
          <w:tcPr>
            <w:tcW w:w="540"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right"/>
              <w:rPr>
                <w:color w:val="000000"/>
                <w:sz w:val="18"/>
                <w:szCs w:val="18"/>
                <w:lang w:val="ru-RU" w:eastAsia="ru-RU"/>
              </w:rPr>
            </w:pPr>
            <w:r w:rsidRPr="00CD5D90">
              <w:rPr>
                <w:color w:val="000000"/>
                <w:sz w:val="18"/>
                <w:szCs w:val="18"/>
                <w:lang w:val="ru-RU" w:eastAsia="ru-RU"/>
              </w:rPr>
              <w:t>182</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sz w:val="18"/>
                <w:szCs w:val="18"/>
                <w:lang w:val="ru-RU" w:eastAsia="ru-RU"/>
              </w:rPr>
            </w:pPr>
            <w:r w:rsidRPr="00CD5D90">
              <w:rPr>
                <w:sz w:val="18"/>
                <w:szCs w:val="18"/>
                <w:lang w:val="ru-RU" w:eastAsia="ru-RU"/>
              </w:rPr>
              <w:t>1 01 02010 01 0000 110</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lang w:val="ru-RU" w:eastAsia="ru-RU"/>
              </w:rPr>
            </w:pPr>
            <w:r w:rsidRPr="00CD5D90">
              <w:rPr>
                <w:sz w:val="22"/>
                <w:szCs w:val="22"/>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lang w:val="ru-RU" w:eastAsia="ru-RU"/>
              </w:rPr>
            </w:pPr>
            <w:r w:rsidRPr="00CD5D90">
              <w:rPr>
                <w:lang w:val="ru-RU" w:eastAsia="ru-RU"/>
              </w:rPr>
              <w:t>84</w:t>
            </w:r>
          </w:p>
        </w:tc>
      </w:tr>
      <w:tr w:rsidR="00CD5D90" w:rsidRPr="00CD5D90" w:rsidTr="00CD5D90">
        <w:trPr>
          <w:trHeight w:val="870"/>
        </w:trPr>
        <w:tc>
          <w:tcPr>
            <w:tcW w:w="540"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right"/>
              <w:rPr>
                <w:sz w:val="18"/>
                <w:szCs w:val="18"/>
                <w:lang w:val="ru-RU" w:eastAsia="ru-RU"/>
              </w:rPr>
            </w:pPr>
            <w:r w:rsidRPr="00CD5D90">
              <w:rPr>
                <w:sz w:val="18"/>
                <w:szCs w:val="18"/>
                <w:lang w:val="ru-RU" w:eastAsia="ru-RU"/>
              </w:rPr>
              <w:t>182</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sz w:val="18"/>
                <w:szCs w:val="18"/>
                <w:lang w:val="ru-RU" w:eastAsia="ru-RU"/>
              </w:rPr>
            </w:pPr>
            <w:r w:rsidRPr="00CD5D90">
              <w:rPr>
                <w:sz w:val="18"/>
                <w:szCs w:val="18"/>
                <w:lang w:val="ru-RU" w:eastAsia="ru-RU"/>
              </w:rPr>
              <w:t>1 01 02030 01 0000 110</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lang w:val="ru-RU" w:eastAsia="ru-RU"/>
              </w:rPr>
            </w:pPr>
            <w:r w:rsidRPr="00CD5D90">
              <w:rPr>
                <w:sz w:val="22"/>
                <w:szCs w:val="22"/>
                <w:lang w:val="ru-RU" w:eastAsia="ru-RU"/>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lang w:val="ru-RU" w:eastAsia="ru-RU"/>
              </w:rPr>
            </w:pPr>
            <w:r w:rsidRPr="00CD5D90">
              <w:rPr>
                <w:lang w:val="ru-RU" w:eastAsia="ru-RU"/>
              </w:rPr>
              <w:t>0,20</w:t>
            </w:r>
          </w:p>
        </w:tc>
      </w:tr>
      <w:tr w:rsidR="00CD5D90" w:rsidRPr="00CD5D90" w:rsidTr="00CD5D90">
        <w:trPr>
          <w:trHeight w:val="945"/>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b/>
                <w:bCs/>
                <w:sz w:val="18"/>
                <w:szCs w:val="18"/>
                <w:lang w:val="ru-RU" w:eastAsia="ru-RU"/>
              </w:rPr>
            </w:pPr>
            <w:r w:rsidRPr="00CD5D90">
              <w:rPr>
                <w:b/>
                <w:bCs/>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b/>
                <w:bCs/>
                <w:color w:val="000000"/>
                <w:sz w:val="18"/>
                <w:szCs w:val="18"/>
                <w:lang w:val="ru-RU" w:eastAsia="ru-RU"/>
              </w:rPr>
            </w:pPr>
            <w:r w:rsidRPr="00CD5D90">
              <w:rPr>
                <w:b/>
                <w:bCs/>
                <w:color w:val="000000"/>
                <w:sz w:val="18"/>
                <w:szCs w:val="18"/>
                <w:lang w:val="ru-RU" w:eastAsia="ru-RU"/>
              </w:rPr>
              <w:t>1 03 00000 00 0000 000</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b/>
                <w:bCs/>
                <w:lang w:val="ru-RU" w:eastAsia="ru-RU"/>
              </w:rPr>
            </w:pPr>
            <w:r w:rsidRPr="00CD5D90">
              <w:rPr>
                <w:b/>
                <w:bCs/>
                <w:lang w:val="ru-RU" w:eastAsia="ru-RU"/>
              </w:rPr>
              <w:t>НАЛОГИ НА ТОВАРЫ (РАБОТЫ, УСЛУГИ), РЕАЛИЗУЕМЫЕ НА ТЕРРИТОРИИ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FF0000"/>
                <w:lang w:val="ru-RU" w:eastAsia="ru-RU"/>
              </w:rPr>
            </w:pPr>
            <w:r w:rsidRPr="00CD5D90">
              <w:rPr>
                <w:b/>
                <w:bCs/>
                <w:color w:val="FF0000"/>
                <w:lang w:val="ru-RU" w:eastAsia="ru-RU"/>
              </w:rPr>
              <w:t>109,80</w:t>
            </w:r>
          </w:p>
        </w:tc>
      </w:tr>
      <w:tr w:rsidR="00CD5D90" w:rsidRPr="00CD5D90" w:rsidTr="00CD5D90">
        <w:trPr>
          <w:trHeight w:val="615"/>
        </w:trPr>
        <w:tc>
          <w:tcPr>
            <w:tcW w:w="540"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right"/>
              <w:rPr>
                <w:b/>
                <w:bCs/>
                <w:sz w:val="18"/>
                <w:szCs w:val="18"/>
                <w:lang w:val="ru-RU" w:eastAsia="ru-RU"/>
              </w:rPr>
            </w:pPr>
            <w:r w:rsidRPr="00CD5D90">
              <w:rPr>
                <w:b/>
                <w:bCs/>
                <w:sz w:val="18"/>
                <w:szCs w:val="18"/>
                <w:lang w:val="ru-RU" w:eastAsia="ru-RU"/>
              </w:rPr>
              <w:t>100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b/>
                <w:bCs/>
                <w:sz w:val="18"/>
                <w:szCs w:val="18"/>
                <w:lang w:val="ru-RU" w:eastAsia="ru-RU"/>
              </w:rPr>
            </w:pPr>
            <w:r w:rsidRPr="00CD5D90">
              <w:rPr>
                <w:b/>
                <w:bCs/>
                <w:sz w:val="18"/>
                <w:szCs w:val="18"/>
                <w:lang w:val="ru-RU" w:eastAsia="ru-RU"/>
              </w:rPr>
              <w:t>1 03 02000 01 0000 110</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b/>
                <w:bCs/>
                <w:lang w:val="ru-RU" w:eastAsia="ru-RU"/>
              </w:rPr>
            </w:pPr>
            <w:r w:rsidRPr="00CD5D90">
              <w:rPr>
                <w:b/>
                <w:bCs/>
                <w:sz w:val="22"/>
                <w:szCs w:val="22"/>
                <w:lang w:val="ru-RU" w:eastAsia="ru-RU"/>
              </w:rPr>
              <w:t>Акцизы по подакцизным товарам (продукции), производимым на территории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FF0000"/>
                <w:lang w:val="ru-RU" w:eastAsia="ru-RU"/>
              </w:rPr>
            </w:pPr>
            <w:r w:rsidRPr="00CD5D90">
              <w:rPr>
                <w:b/>
                <w:bCs/>
                <w:color w:val="FF0000"/>
                <w:lang w:val="ru-RU" w:eastAsia="ru-RU"/>
              </w:rPr>
              <w:t>109,80</w:t>
            </w:r>
          </w:p>
        </w:tc>
      </w:tr>
      <w:tr w:rsidR="00CD5D90" w:rsidRPr="00CD5D90" w:rsidTr="00CD5D90">
        <w:trPr>
          <w:trHeight w:val="615"/>
        </w:trPr>
        <w:tc>
          <w:tcPr>
            <w:tcW w:w="540"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right"/>
              <w:rPr>
                <w:sz w:val="18"/>
                <w:szCs w:val="18"/>
                <w:lang w:val="ru-RU" w:eastAsia="ru-RU"/>
              </w:rPr>
            </w:pPr>
            <w:r w:rsidRPr="00CD5D90">
              <w:rPr>
                <w:sz w:val="18"/>
                <w:szCs w:val="18"/>
                <w:lang w:val="ru-RU" w:eastAsia="ru-RU"/>
              </w:rPr>
              <w:t>100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sz w:val="18"/>
                <w:szCs w:val="18"/>
                <w:lang w:val="ru-RU" w:eastAsia="ru-RU"/>
              </w:rPr>
            </w:pPr>
            <w:r w:rsidRPr="00CD5D90">
              <w:rPr>
                <w:sz w:val="18"/>
                <w:szCs w:val="18"/>
                <w:lang w:val="ru-RU" w:eastAsia="ru-RU"/>
              </w:rPr>
              <w:t>1 03 02230 01 0000 110</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lang w:val="ru-RU" w:eastAsia="ru-RU"/>
              </w:rPr>
            </w:pPr>
            <w:r w:rsidRPr="00CD5D90">
              <w:rPr>
                <w:sz w:val="22"/>
                <w:szCs w:val="22"/>
                <w:lang w:val="ru-RU" w:eastAsia="ru-RU"/>
              </w:rPr>
              <w:t>Доходы от уплаты акцизов на дизельное топливо, зачисляемые в консолидированные бюджеты субъектов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lang w:val="ru-RU" w:eastAsia="ru-RU"/>
              </w:rPr>
            </w:pPr>
            <w:r w:rsidRPr="00CD5D90">
              <w:rPr>
                <w:lang w:val="ru-RU" w:eastAsia="ru-RU"/>
              </w:rPr>
              <w:t>37,40</w:t>
            </w:r>
          </w:p>
        </w:tc>
      </w:tr>
      <w:tr w:rsidR="00CD5D90" w:rsidRPr="00CD5D90" w:rsidTr="00CD5D90">
        <w:trPr>
          <w:trHeight w:val="870"/>
        </w:trPr>
        <w:tc>
          <w:tcPr>
            <w:tcW w:w="540"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right"/>
              <w:rPr>
                <w:sz w:val="18"/>
                <w:szCs w:val="18"/>
                <w:lang w:val="ru-RU" w:eastAsia="ru-RU"/>
              </w:rPr>
            </w:pPr>
            <w:r w:rsidRPr="00CD5D90">
              <w:rPr>
                <w:sz w:val="18"/>
                <w:szCs w:val="18"/>
                <w:lang w:val="ru-RU" w:eastAsia="ru-RU"/>
              </w:rPr>
              <w:t>100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sz w:val="18"/>
                <w:szCs w:val="18"/>
                <w:lang w:val="ru-RU" w:eastAsia="ru-RU"/>
              </w:rPr>
            </w:pPr>
            <w:r w:rsidRPr="00CD5D90">
              <w:rPr>
                <w:sz w:val="18"/>
                <w:szCs w:val="18"/>
                <w:lang w:val="ru-RU" w:eastAsia="ru-RU"/>
              </w:rPr>
              <w:t>1 03 02240 01 0000 110</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lang w:val="ru-RU" w:eastAsia="ru-RU"/>
              </w:rPr>
            </w:pPr>
            <w:r w:rsidRPr="00CD5D90">
              <w:rPr>
                <w:sz w:val="22"/>
                <w:szCs w:val="22"/>
                <w:lang w:val="ru-RU" w:eastAsia="ru-RU"/>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lang w:val="ru-RU" w:eastAsia="ru-RU"/>
              </w:rPr>
            </w:pPr>
            <w:r w:rsidRPr="00CD5D90">
              <w:rPr>
                <w:lang w:val="ru-RU" w:eastAsia="ru-RU"/>
              </w:rPr>
              <w:t>0,80</w:t>
            </w:r>
          </w:p>
        </w:tc>
      </w:tr>
      <w:tr w:rsidR="00CD5D90" w:rsidRPr="00CD5D90" w:rsidTr="00CD5D90">
        <w:trPr>
          <w:trHeight w:val="870"/>
        </w:trPr>
        <w:tc>
          <w:tcPr>
            <w:tcW w:w="540"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right"/>
              <w:rPr>
                <w:sz w:val="18"/>
                <w:szCs w:val="18"/>
                <w:lang w:val="ru-RU" w:eastAsia="ru-RU"/>
              </w:rPr>
            </w:pPr>
            <w:r w:rsidRPr="00CD5D90">
              <w:rPr>
                <w:sz w:val="18"/>
                <w:szCs w:val="18"/>
                <w:lang w:val="ru-RU" w:eastAsia="ru-RU"/>
              </w:rPr>
              <w:t>100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sz w:val="18"/>
                <w:szCs w:val="18"/>
                <w:lang w:val="ru-RU" w:eastAsia="ru-RU"/>
              </w:rPr>
            </w:pPr>
            <w:r w:rsidRPr="00CD5D90">
              <w:rPr>
                <w:sz w:val="18"/>
                <w:szCs w:val="18"/>
                <w:lang w:val="ru-RU" w:eastAsia="ru-RU"/>
              </w:rPr>
              <w:t>1 03 02250 01 0000 110</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lang w:val="ru-RU" w:eastAsia="ru-RU"/>
              </w:rPr>
            </w:pPr>
            <w:r w:rsidRPr="00CD5D90">
              <w:rPr>
                <w:sz w:val="22"/>
                <w:szCs w:val="22"/>
                <w:lang w:val="ru-RU"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lang w:val="ru-RU" w:eastAsia="ru-RU"/>
              </w:rPr>
            </w:pPr>
            <w:r w:rsidRPr="00CD5D90">
              <w:rPr>
                <w:lang w:val="ru-RU" w:eastAsia="ru-RU"/>
              </w:rPr>
              <w:t>71,60</w:t>
            </w:r>
          </w:p>
        </w:tc>
      </w:tr>
      <w:tr w:rsidR="00CD5D90" w:rsidRPr="00CD5D90" w:rsidTr="00CD5D90">
        <w:trPr>
          <w:trHeight w:val="330"/>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sz w:val="18"/>
                <w:szCs w:val="18"/>
                <w:lang w:val="ru-RU" w:eastAsia="ru-RU"/>
              </w:rPr>
            </w:pPr>
            <w:r w:rsidRPr="00CD5D90">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b/>
                <w:bCs/>
                <w:color w:val="000000"/>
                <w:sz w:val="18"/>
                <w:szCs w:val="18"/>
                <w:lang w:val="ru-RU" w:eastAsia="ru-RU"/>
              </w:rPr>
            </w:pPr>
            <w:r w:rsidRPr="00CD5D90">
              <w:rPr>
                <w:b/>
                <w:bCs/>
                <w:color w:val="000000"/>
                <w:sz w:val="18"/>
                <w:szCs w:val="18"/>
                <w:lang w:val="ru-RU" w:eastAsia="ru-RU"/>
              </w:rPr>
              <w:t>1 05 00000 00 0000 000</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b/>
                <w:bCs/>
                <w:color w:val="000000"/>
                <w:lang w:val="ru-RU" w:eastAsia="ru-RU"/>
              </w:rPr>
            </w:pPr>
            <w:r w:rsidRPr="00CD5D90">
              <w:rPr>
                <w:b/>
                <w:bCs/>
                <w:color w:val="000000"/>
                <w:sz w:val="22"/>
                <w:szCs w:val="22"/>
                <w:lang w:val="ru-RU" w:eastAsia="ru-RU"/>
              </w:rPr>
              <w:t>НАЛОГИ НА СОВОКУПНЫЙ ДОХОД</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FF0000"/>
                <w:lang w:val="ru-RU" w:eastAsia="ru-RU"/>
              </w:rPr>
            </w:pPr>
            <w:r w:rsidRPr="00CD5D90">
              <w:rPr>
                <w:b/>
                <w:bCs/>
                <w:color w:val="FF0000"/>
                <w:lang w:val="ru-RU" w:eastAsia="ru-RU"/>
              </w:rPr>
              <w:t>7,60</w:t>
            </w:r>
          </w:p>
        </w:tc>
      </w:tr>
      <w:tr w:rsidR="00CD5D90" w:rsidRPr="00CD5D90" w:rsidTr="00CD5D90">
        <w:trPr>
          <w:trHeight w:val="330"/>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sz w:val="18"/>
                <w:szCs w:val="18"/>
                <w:lang w:val="ru-RU" w:eastAsia="ru-RU"/>
              </w:rPr>
            </w:pPr>
            <w:r w:rsidRPr="00CD5D90">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color w:val="000000"/>
                <w:sz w:val="18"/>
                <w:szCs w:val="18"/>
                <w:lang w:val="ru-RU" w:eastAsia="ru-RU"/>
              </w:rPr>
            </w:pPr>
            <w:r w:rsidRPr="00CD5D90">
              <w:rPr>
                <w:color w:val="000000"/>
                <w:sz w:val="18"/>
                <w:szCs w:val="18"/>
                <w:lang w:val="ru-RU" w:eastAsia="ru-RU"/>
              </w:rPr>
              <w:t>1 05 03000 01 0000 110</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color w:val="000000"/>
                <w:lang w:val="ru-RU" w:eastAsia="ru-RU"/>
              </w:rPr>
            </w:pPr>
            <w:r w:rsidRPr="00CD5D90">
              <w:rPr>
                <w:color w:val="000000"/>
                <w:sz w:val="22"/>
                <w:szCs w:val="22"/>
                <w:lang w:val="ru-RU" w:eastAsia="ru-RU"/>
              </w:rPr>
              <w:t xml:space="preserve">Единый сельскохозяйственный налог </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FF0000"/>
                <w:lang w:val="ru-RU" w:eastAsia="ru-RU"/>
              </w:rPr>
            </w:pPr>
            <w:r w:rsidRPr="00CD5D90">
              <w:rPr>
                <w:color w:val="FF0000"/>
                <w:lang w:val="ru-RU" w:eastAsia="ru-RU"/>
              </w:rPr>
              <w:t>7,60</w:t>
            </w:r>
          </w:p>
        </w:tc>
      </w:tr>
      <w:tr w:rsidR="00CD5D90" w:rsidRPr="00CD5D90" w:rsidTr="00CD5D90">
        <w:trPr>
          <w:trHeight w:val="300"/>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sz w:val="18"/>
                <w:szCs w:val="18"/>
                <w:lang w:val="ru-RU" w:eastAsia="ru-RU"/>
              </w:rPr>
            </w:pPr>
            <w:r w:rsidRPr="00CD5D90">
              <w:rPr>
                <w:sz w:val="18"/>
                <w:szCs w:val="18"/>
                <w:lang w:val="ru-RU" w:eastAsia="ru-RU"/>
              </w:rPr>
              <w:t>182</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color w:val="000000"/>
                <w:sz w:val="18"/>
                <w:szCs w:val="18"/>
                <w:lang w:val="ru-RU" w:eastAsia="ru-RU"/>
              </w:rPr>
            </w:pPr>
            <w:r w:rsidRPr="00CD5D90">
              <w:rPr>
                <w:color w:val="000000"/>
                <w:sz w:val="18"/>
                <w:szCs w:val="18"/>
                <w:lang w:val="ru-RU" w:eastAsia="ru-RU"/>
              </w:rPr>
              <w:t xml:space="preserve">1 05 03010 01 1000 110 </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color w:val="000000"/>
                <w:lang w:val="ru-RU" w:eastAsia="ru-RU"/>
              </w:rPr>
            </w:pPr>
            <w:r w:rsidRPr="00CD5D90">
              <w:rPr>
                <w:color w:val="000000"/>
                <w:sz w:val="22"/>
                <w:szCs w:val="22"/>
                <w:lang w:val="ru-RU" w:eastAsia="ru-RU"/>
              </w:rPr>
              <w:t xml:space="preserve">Единый сельскохозяйственный налог </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lang w:val="ru-RU" w:eastAsia="ru-RU"/>
              </w:rPr>
            </w:pPr>
            <w:r w:rsidRPr="00CD5D90">
              <w:rPr>
                <w:color w:val="000000"/>
                <w:lang w:val="ru-RU" w:eastAsia="ru-RU"/>
              </w:rPr>
              <w:t>7,6</w:t>
            </w:r>
          </w:p>
        </w:tc>
      </w:tr>
      <w:tr w:rsidR="00CD5D90" w:rsidRPr="00CD5D90" w:rsidTr="00CD5D90">
        <w:trPr>
          <w:trHeight w:val="300"/>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b/>
                <w:bCs/>
                <w:sz w:val="18"/>
                <w:szCs w:val="18"/>
                <w:lang w:val="ru-RU" w:eastAsia="ru-RU"/>
              </w:rPr>
            </w:pPr>
            <w:r w:rsidRPr="00CD5D90">
              <w:rPr>
                <w:b/>
                <w:bCs/>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b/>
                <w:bCs/>
                <w:color w:val="000000"/>
                <w:sz w:val="18"/>
                <w:szCs w:val="18"/>
                <w:lang w:val="ru-RU" w:eastAsia="ru-RU"/>
              </w:rPr>
            </w:pPr>
            <w:r w:rsidRPr="00CD5D90">
              <w:rPr>
                <w:b/>
                <w:bCs/>
                <w:color w:val="000000"/>
                <w:sz w:val="18"/>
                <w:szCs w:val="18"/>
                <w:lang w:val="ru-RU" w:eastAsia="ru-RU"/>
              </w:rPr>
              <w:t xml:space="preserve">1 06 00000 00 0000 000 </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b/>
                <w:bCs/>
                <w:color w:val="000000"/>
                <w:lang w:val="ru-RU" w:eastAsia="ru-RU"/>
              </w:rPr>
            </w:pPr>
            <w:r w:rsidRPr="00CD5D90">
              <w:rPr>
                <w:b/>
                <w:bCs/>
                <w:color w:val="000000"/>
                <w:sz w:val="22"/>
                <w:szCs w:val="22"/>
                <w:lang w:val="ru-RU" w:eastAsia="ru-RU"/>
              </w:rPr>
              <w:t>НАЛОГИ НА ИМУЩЕСТВО</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FF0000"/>
                <w:lang w:val="ru-RU" w:eastAsia="ru-RU"/>
              </w:rPr>
            </w:pPr>
            <w:r w:rsidRPr="00CD5D90">
              <w:rPr>
                <w:b/>
                <w:bCs/>
                <w:color w:val="FF0000"/>
                <w:lang w:val="ru-RU" w:eastAsia="ru-RU"/>
              </w:rPr>
              <w:t>128,10</w:t>
            </w:r>
          </w:p>
        </w:tc>
      </w:tr>
      <w:tr w:rsidR="00CD5D90" w:rsidRPr="00CD5D90" w:rsidTr="00CD5D90">
        <w:trPr>
          <w:trHeight w:val="383"/>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sz w:val="18"/>
                <w:szCs w:val="18"/>
                <w:lang w:val="ru-RU" w:eastAsia="ru-RU"/>
              </w:rPr>
            </w:pPr>
            <w:r w:rsidRPr="00CD5D90">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sz w:val="18"/>
                <w:szCs w:val="18"/>
                <w:lang w:val="ru-RU" w:eastAsia="ru-RU"/>
              </w:rPr>
            </w:pPr>
            <w:r w:rsidRPr="00CD5D90">
              <w:rPr>
                <w:sz w:val="18"/>
                <w:szCs w:val="18"/>
                <w:lang w:val="ru-RU" w:eastAsia="ru-RU"/>
              </w:rPr>
              <w:t>1 06 01000 00 0000 110</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lang w:val="ru-RU" w:eastAsia="ru-RU"/>
              </w:rPr>
            </w:pPr>
            <w:r w:rsidRPr="00CD5D90">
              <w:rPr>
                <w:sz w:val="22"/>
                <w:szCs w:val="22"/>
                <w:lang w:val="ru-RU" w:eastAsia="ru-RU"/>
              </w:rPr>
              <w:t>Налог на имущество физических лиц</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FF0000"/>
                <w:lang w:val="ru-RU" w:eastAsia="ru-RU"/>
              </w:rPr>
            </w:pPr>
            <w:r w:rsidRPr="00CD5D90">
              <w:rPr>
                <w:color w:val="FF0000"/>
                <w:lang w:val="ru-RU" w:eastAsia="ru-RU"/>
              </w:rPr>
              <w:t>50,50</w:t>
            </w:r>
          </w:p>
        </w:tc>
      </w:tr>
      <w:tr w:rsidR="00CD5D90" w:rsidRPr="00CD5D90" w:rsidTr="00CD5D90">
        <w:trPr>
          <w:trHeight w:val="870"/>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sz w:val="18"/>
                <w:szCs w:val="18"/>
                <w:lang w:val="ru-RU" w:eastAsia="ru-RU"/>
              </w:rPr>
            </w:pPr>
            <w:r w:rsidRPr="00CD5D90">
              <w:rPr>
                <w:sz w:val="18"/>
                <w:szCs w:val="18"/>
                <w:lang w:val="ru-RU" w:eastAsia="ru-RU"/>
              </w:rPr>
              <w:t>182</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sz w:val="18"/>
                <w:szCs w:val="18"/>
                <w:lang w:val="ru-RU" w:eastAsia="ru-RU"/>
              </w:rPr>
            </w:pPr>
            <w:r w:rsidRPr="00CD5D90">
              <w:rPr>
                <w:sz w:val="18"/>
                <w:szCs w:val="18"/>
                <w:lang w:val="ru-RU" w:eastAsia="ru-RU"/>
              </w:rPr>
              <w:t>1 06 01030 10 0000 110</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lang w:val="ru-RU" w:eastAsia="ru-RU"/>
              </w:rPr>
            </w:pPr>
            <w:r w:rsidRPr="00CD5D90">
              <w:rPr>
                <w:sz w:val="22"/>
                <w:szCs w:val="22"/>
                <w:lang w:val="ru-RU"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lang w:val="ru-RU" w:eastAsia="ru-RU"/>
              </w:rPr>
            </w:pPr>
            <w:r w:rsidRPr="00CD5D90">
              <w:rPr>
                <w:color w:val="000000"/>
                <w:lang w:val="ru-RU" w:eastAsia="ru-RU"/>
              </w:rPr>
              <w:t>50,50</w:t>
            </w:r>
          </w:p>
        </w:tc>
      </w:tr>
      <w:tr w:rsidR="00CD5D90" w:rsidRPr="00CD5D90" w:rsidTr="00CD5D90">
        <w:trPr>
          <w:trHeight w:val="360"/>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sz w:val="18"/>
                <w:szCs w:val="18"/>
                <w:lang w:val="ru-RU" w:eastAsia="ru-RU"/>
              </w:rPr>
            </w:pPr>
            <w:r w:rsidRPr="00CD5D90">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sz w:val="18"/>
                <w:szCs w:val="18"/>
                <w:lang w:val="ru-RU" w:eastAsia="ru-RU"/>
              </w:rPr>
            </w:pPr>
            <w:r w:rsidRPr="00CD5D90">
              <w:rPr>
                <w:sz w:val="18"/>
                <w:szCs w:val="18"/>
                <w:lang w:val="ru-RU" w:eastAsia="ru-RU"/>
              </w:rPr>
              <w:t>1 06 06000 00 0000 110</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lang w:val="ru-RU" w:eastAsia="ru-RU"/>
              </w:rPr>
            </w:pPr>
            <w:r w:rsidRPr="00CD5D90">
              <w:rPr>
                <w:sz w:val="22"/>
                <w:szCs w:val="22"/>
                <w:lang w:val="ru-RU" w:eastAsia="ru-RU"/>
              </w:rPr>
              <w:t>Земельный налог</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FF0000"/>
                <w:lang w:val="ru-RU" w:eastAsia="ru-RU"/>
              </w:rPr>
            </w:pPr>
            <w:r w:rsidRPr="00CD5D90">
              <w:rPr>
                <w:color w:val="FF0000"/>
                <w:lang w:val="ru-RU" w:eastAsia="ru-RU"/>
              </w:rPr>
              <w:t>77,60</w:t>
            </w:r>
          </w:p>
        </w:tc>
      </w:tr>
      <w:tr w:rsidR="00CD5D90" w:rsidRPr="00CD5D90" w:rsidTr="00CD5D90">
        <w:trPr>
          <w:trHeight w:val="630"/>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sz w:val="18"/>
                <w:szCs w:val="18"/>
                <w:lang w:val="ru-RU" w:eastAsia="ru-RU"/>
              </w:rPr>
            </w:pPr>
            <w:r w:rsidRPr="00CD5D90">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sz w:val="18"/>
                <w:szCs w:val="18"/>
                <w:lang w:val="ru-RU" w:eastAsia="ru-RU"/>
              </w:rPr>
            </w:pPr>
            <w:r w:rsidRPr="00CD5D90">
              <w:rPr>
                <w:sz w:val="18"/>
                <w:szCs w:val="18"/>
                <w:lang w:val="ru-RU" w:eastAsia="ru-RU"/>
              </w:rPr>
              <w:t>1 06 06040 00 0000 000</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lang w:val="ru-RU" w:eastAsia="ru-RU"/>
              </w:rPr>
            </w:pPr>
            <w:r w:rsidRPr="00CD5D90">
              <w:rPr>
                <w:sz w:val="22"/>
                <w:szCs w:val="22"/>
                <w:lang w:val="ru-RU" w:eastAsia="ru-RU"/>
              </w:rPr>
              <w:t>Земельный налог с физических лиц, обладающим земельным участком, расположенным в границах сельских поселений</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FF0000"/>
                <w:lang w:val="ru-RU" w:eastAsia="ru-RU"/>
              </w:rPr>
            </w:pPr>
            <w:r w:rsidRPr="00CD5D90">
              <w:rPr>
                <w:color w:val="FF0000"/>
                <w:lang w:val="ru-RU" w:eastAsia="ru-RU"/>
              </w:rPr>
              <w:t>77,60</w:t>
            </w:r>
          </w:p>
        </w:tc>
      </w:tr>
      <w:tr w:rsidR="00CD5D90" w:rsidRPr="00CD5D90" w:rsidTr="00CD5D90">
        <w:trPr>
          <w:trHeight w:val="600"/>
        </w:trPr>
        <w:tc>
          <w:tcPr>
            <w:tcW w:w="540"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right"/>
              <w:rPr>
                <w:sz w:val="18"/>
                <w:szCs w:val="18"/>
                <w:lang w:val="ru-RU" w:eastAsia="ru-RU"/>
              </w:rPr>
            </w:pPr>
            <w:r w:rsidRPr="00CD5D90">
              <w:rPr>
                <w:sz w:val="18"/>
                <w:szCs w:val="18"/>
                <w:lang w:val="ru-RU" w:eastAsia="ru-RU"/>
              </w:rPr>
              <w:lastRenderedPageBreak/>
              <w:t>182</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sz w:val="18"/>
                <w:szCs w:val="18"/>
                <w:lang w:val="ru-RU" w:eastAsia="ru-RU"/>
              </w:rPr>
            </w:pPr>
            <w:r w:rsidRPr="00CD5D90">
              <w:rPr>
                <w:sz w:val="18"/>
                <w:szCs w:val="18"/>
                <w:lang w:val="ru-RU" w:eastAsia="ru-RU"/>
              </w:rPr>
              <w:t>1 06 06043 10 0000 110</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lang w:val="ru-RU" w:eastAsia="ru-RU"/>
              </w:rPr>
            </w:pPr>
            <w:r w:rsidRPr="00CD5D90">
              <w:rPr>
                <w:sz w:val="22"/>
                <w:szCs w:val="22"/>
                <w:lang w:val="ru-RU" w:eastAsia="ru-RU"/>
              </w:rPr>
              <w:t>Земельный налог с физических лиц, обладающим земельным участком, расположенным в границах сельских поселений</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lang w:val="ru-RU" w:eastAsia="ru-RU"/>
              </w:rPr>
            </w:pPr>
            <w:r w:rsidRPr="00CD5D90">
              <w:rPr>
                <w:color w:val="000000"/>
                <w:lang w:val="ru-RU" w:eastAsia="ru-RU"/>
              </w:rPr>
              <w:t>77,6</w:t>
            </w:r>
          </w:p>
        </w:tc>
      </w:tr>
      <w:tr w:rsidR="00CD5D90" w:rsidRPr="00CD5D90" w:rsidTr="00CD5D90">
        <w:trPr>
          <w:trHeight w:val="330"/>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sz w:val="18"/>
                <w:szCs w:val="18"/>
                <w:lang w:val="ru-RU" w:eastAsia="ru-RU"/>
              </w:rPr>
            </w:pPr>
            <w:r w:rsidRPr="00CD5D90">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b/>
                <w:bCs/>
                <w:color w:val="000000"/>
                <w:sz w:val="18"/>
                <w:szCs w:val="18"/>
                <w:lang w:val="ru-RU" w:eastAsia="ru-RU"/>
              </w:rPr>
            </w:pPr>
            <w:r w:rsidRPr="00CD5D90">
              <w:rPr>
                <w:b/>
                <w:bCs/>
                <w:color w:val="000000"/>
                <w:sz w:val="18"/>
                <w:szCs w:val="18"/>
                <w:lang w:val="ru-RU" w:eastAsia="ru-RU"/>
              </w:rPr>
              <w:t>1 08 00000 00 0000 000</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b/>
                <w:bCs/>
                <w:color w:val="000000"/>
                <w:lang w:val="ru-RU" w:eastAsia="ru-RU"/>
              </w:rPr>
            </w:pPr>
            <w:r w:rsidRPr="00CD5D90">
              <w:rPr>
                <w:b/>
                <w:bCs/>
                <w:color w:val="000000"/>
                <w:sz w:val="22"/>
                <w:szCs w:val="22"/>
                <w:lang w:val="ru-RU" w:eastAsia="ru-RU"/>
              </w:rPr>
              <w:t>ГОСУДАРСТВЕННАЯ ПОШЛИНА</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FF0000"/>
                <w:lang w:val="ru-RU" w:eastAsia="ru-RU"/>
              </w:rPr>
            </w:pPr>
            <w:r w:rsidRPr="00CD5D90">
              <w:rPr>
                <w:b/>
                <w:bCs/>
                <w:color w:val="FF0000"/>
                <w:lang w:val="ru-RU" w:eastAsia="ru-RU"/>
              </w:rPr>
              <w:t>10,90</w:t>
            </w:r>
          </w:p>
        </w:tc>
      </w:tr>
      <w:tr w:rsidR="00CD5D90" w:rsidRPr="00CD5D90" w:rsidTr="00CD5D90">
        <w:trPr>
          <w:trHeight w:val="912"/>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sz w:val="18"/>
                <w:szCs w:val="18"/>
                <w:lang w:val="ru-RU" w:eastAsia="ru-RU"/>
              </w:rPr>
            </w:pPr>
            <w:r w:rsidRPr="00CD5D90">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sz w:val="18"/>
                <w:szCs w:val="18"/>
                <w:lang w:val="ru-RU" w:eastAsia="ru-RU"/>
              </w:rPr>
            </w:pPr>
            <w:r w:rsidRPr="00CD5D90">
              <w:rPr>
                <w:sz w:val="18"/>
                <w:szCs w:val="18"/>
                <w:lang w:val="ru-RU" w:eastAsia="ru-RU"/>
              </w:rPr>
              <w:t>1 08 04000 01 0000 000</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lang w:val="ru-RU" w:eastAsia="ru-RU"/>
              </w:rPr>
            </w:pPr>
            <w:r w:rsidRPr="00CD5D90">
              <w:rPr>
                <w:sz w:val="22"/>
                <w:szCs w:val="22"/>
                <w:lang w:val="ru-RU"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FF0000"/>
                <w:lang w:val="ru-RU" w:eastAsia="ru-RU"/>
              </w:rPr>
            </w:pPr>
            <w:r w:rsidRPr="00CD5D90">
              <w:rPr>
                <w:color w:val="FF0000"/>
                <w:lang w:val="ru-RU" w:eastAsia="ru-RU"/>
              </w:rPr>
              <w:t>10,90</w:t>
            </w:r>
          </w:p>
        </w:tc>
      </w:tr>
      <w:tr w:rsidR="00CD5D90" w:rsidRPr="00CD5D90" w:rsidTr="00CD5D90">
        <w:trPr>
          <w:trHeight w:val="1200"/>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sz w:val="18"/>
                <w:szCs w:val="18"/>
                <w:lang w:val="ru-RU" w:eastAsia="ru-RU"/>
              </w:rPr>
            </w:pPr>
            <w:r w:rsidRPr="00CD5D90">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sz w:val="18"/>
                <w:szCs w:val="18"/>
                <w:lang w:val="ru-RU" w:eastAsia="ru-RU"/>
              </w:rPr>
            </w:pPr>
            <w:r w:rsidRPr="00CD5D90">
              <w:rPr>
                <w:sz w:val="18"/>
                <w:szCs w:val="18"/>
                <w:lang w:val="ru-RU" w:eastAsia="ru-RU"/>
              </w:rPr>
              <w:t>1 08 04020 01 0000 110</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lang w:val="ru-RU" w:eastAsia="ru-RU"/>
              </w:rPr>
            </w:pPr>
            <w:r w:rsidRPr="00CD5D90">
              <w:rPr>
                <w:sz w:val="22"/>
                <w:szCs w:val="22"/>
                <w:lang w:val="ru-RU"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lang w:val="ru-RU" w:eastAsia="ru-RU"/>
              </w:rPr>
            </w:pPr>
            <w:r w:rsidRPr="00CD5D90">
              <w:rPr>
                <w:color w:val="000000"/>
                <w:lang w:val="ru-RU" w:eastAsia="ru-RU"/>
              </w:rPr>
              <w:t>10,9</w:t>
            </w:r>
          </w:p>
        </w:tc>
      </w:tr>
      <w:tr w:rsidR="00CD5D90" w:rsidRPr="00CD5D90" w:rsidTr="00CD5D90">
        <w:trPr>
          <w:trHeight w:val="855"/>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sz w:val="18"/>
                <w:szCs w:val="18"/>
                <w:lang w:val="ru-RU" w:eastAsia="ru-RU"/>
              </w:rPr>
            </w:pPr>
            <w:r w:rsidRPr="00CD5D90">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b/>
                <w:bCs/>
                <w:color w:val="000000"/>
                <w:sz w:val="18"/>
                <w:szCs w:val="18"/>
                <w:lang w:val="ru-RU" w:eastAsia="ru-RU"/>
              </w:rPr>
            </w:pPr>
            <w:r w:rsidRPr="00CD5D90">
              <w:rPr>
                <w:b/>
                <w:bCs/>
                <w:color w:val="000000"/>
                <w:sz w:val="18"/>
                <w:szCs w:val="18"/>
                <w:lang w:val="ru-RU" w:eastAsia="ru-RU"/>
              </w:rPr>
              <w:t>1 11 00000 00 0000 000</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b/>
                <w:bCs/>
                <w:color w:val="000000"/>
                <w:lang w:val="ru-RU" w:eastAsia="ru-RU"/>
              </w:rPr>
            </w:pPr>
            <w:r w:rsidRPr="00CD5D90">
              <w:rPr>
                <w:b/>
                <w:bCs/>
                <w:color w:val="000000"/>
                <w:sz w:val="22"/>
                <w:szCs w:val="22"/>
                <w:lang w:val="ru-RU" w:eastAsia="ru-RU"/>
              </w:rPr>
              <w:t>ДОХОДЫ ОТ ИСПОЛЬЗОВАНИЯ ИМУЩЕСТВА, НАХОДЯЩЕГОСЯ В ГОСУДАРСТВЕННОЙ И МУНИЦИПАЛЬНОЙ СОБСТВЕННОСТИ</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FF0000"/>
                <w:lang w:val="ru-RU" w:eastAsia="ru-RU"/>
              </w:rPr>
            </w:pPr>
            <w:r w:rsidRPr="00CD5D90">
              <w:rPr>
                <w:b/>
                <w:bCs/>
                <w:color w:val="FF0000"/>
                <w:lang w:val="ru-RU" w:eastAsia="ru-RU"/>
              </w:rPr>
              <w:t>234,10</w:t>
            </w:r>
          </w:p>
        </w:tc>
      </w:tr>
      <w:tr w:rsidR="00CD5D90" w:rsidRPr="00CD5D90" w:rsidTr="00CD5D90">
        <w:trPr>
          <w:trHeight w:val="1500"/>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sz w:val="18"/>
                <w:szCs w:val="18"/>
                <w:lang w:val="ru-RU" w:eastAsia="ru-RU"/>
              </w:rPr>
            </w:pPr>
            <w:r w:rsidRPr="00CD5D90">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color w:val="000000"/>
                <w:sz w:val="18"/>
                <w:szCs w:val="18"/>
                <w:lang w:val="ru-RU" w:eastAsia="ru-RU"/>
              </w:rPr>
            </w:pPr>
            <w:r w:rsidRPr="00CD5D90">
              <w:rPr>
                <w:color w:val="000000"/>
                <w:sz w:val="18"/>
                <w:szCs w:val="18"/>
                <w:lang w:val="ru-RU" w:eastAsia="ru-RU"/>
              </w:rPr>
              <w:t>1 11 05000 00 0000 000</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lang w:val="ru-RU" w:eastAsia="ru-RU"/>
              </w:rPr>
            </w:pPr>
            <w:r w:rsidRPr="00CD5D90">
              <w:rPr>
                <w:sz w:val="22"/>
                <w:szCs w:val="22"/>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FF0000"/>
                <w:lang w:val="ru-RU" w:eastAsia="ru-RU"/>
              </w:rPr>
            </w:pPr>
            <w:r w:rsidRPr="00CD5D90">
              <w:rPr>
                <w:color w:val="FF0000"/>
                <w:lang w:val="ru-RU" w:eastAsia="ru-RU"/>
              </w:rPr>
              <w:t>187,90</w:t>
            </w:r>
          </w:p>
        </w:tc>
      </w:tr>
      <w:tr w:rsidR="00CD5D90" w:rsidRPr="00CD5D90" w:rsidTr="00CD5D90">
        <w:trPr>
          <w:trHeight w:val="705"/>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sz w:val="18"/>
                <w:szCs w:val="18"/>
                <w:lang w:val="ru-RU" w:eastAsia="ru-RU"/>
              </w:rPr>
            </w:pPr>
            <w:r w:rsidRPr="00CD5D90">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sz w:val="18"/>
                <w:szCs w:val="18"/>
                <w:lang w:val="ru-RU" w:eastAsia="ru-RU"/>
              </w:rPr>
            </w:pPr>
            <w:r w:rsidRPr="00CD5D90">
              <w:rPr>
                <w:sz w:val="18"/>
                <w:szCs w:val="18"/>
                <w:lang w:val="ru-RU" w:eastAsia="ru-RU"/>
              </w:rPr>
              <w:t>1 11 05070 00 0000 000</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lang w:val="ru-RU" w:eastAsia="ru-RU"/>
              </w:rPr>
            </w:pPr>
            <w:r w:rsidRPr="00CD5D90">
              <w:rPr>
                <w:sz w:val="22"/>
                <w:szCs w:val="22"/>
                <w:lang w:val="ru-RU" w:eastAsia="ru-RU"/>
              </w:rPr>
              <w:t>Доходы от сдачи в аренду имущества, составляющего государственную (муниципальную) казну (за исключением земельных участков)</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FF0000"/>
                <w:lang w:val="ru-RU" w:eastAsia="ru-RU"/>
              </w:rPr>
            </w:pPr>
            <w:r w:rsidRPr="00CD5D90">
              <w:rPr>
                <w:color w:val="FF0000"/>
                <w:lang w:val="ru-RU" w:eastAsia="ru-RU"/>
              </w:rPr>
              <w:t>187,900</w:t>
            </w:r>
          </w:p>
        </w:tc>
      </w:tr>
      <w:tr w:rsidR="00CD5D90" w:rsidRPr="00CD5D90" w:rsidTr="00CD5D90">
        <w:trPr>
          <w:trHeight w:val="645"/>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sz w:val="18"/>
                <w:szCs w:val="18"/>
                <w:lang w:val="ru-RU" w:eastAsia="ru-RU"/>
              </w:rPr>
            </w:pPr>
            <w:r w:rsidRPr="00CD5D90">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sz w:val="18"/>
                <w:szCs w:val="18"/>
                <w:lang w:val="ru-RU" w:eastAsia="ru-RU"/>
              </w:rPr>
            </w:pPr>
            <w:r w:rsidRPr="00CD5D90">
              <w:rPr>
                <w:sz w:val="18"/>
                <w:szCs w:val="18"/>
                <w:lang w:val="ru-RU" w:eastAsia="ru-RU"/>
              </w:rPr>
              <w:t>1 11 05075 10 0000 120</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lang w:val="ru-RU" w:eastAsia="ru-RU"/>
              </w:rPr>
            </w:pPr>
            <w:r w:rsidRPr="00CD5D90">
              <w:rPr>
                <w:sz w:val="22"/>
                <w:szCs w:val="22"/>
                <w:lang w:val="ru-RU" w:eastAsia="ru-RU"/>
              </w:rPr>
              <w:t>Доходы от сдачи в аренду имущества, составляющего казну поселений (за исключением земельных участков)</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FF0000"/>
                <w:lang w:val="ru-RU" w:eastAsia="ru-RU"/>
              </w:rPr>
            </w:pPr>
            <w:r w:rsidRPr="00CD5D90">
              <w:rPr>
                <w:color w:val="FF0000"/>
                <w:lang w:val="ru-RU" w:eastAsia="ru-RU"/>
              </w:rPr>
              <w:t>187,900</w:t>
            </w:r>
          </w:p>
        </w:tc>
      </w:tr>
      <w:tr w:rsidR="00CD5D90" w:rsidRPr="00CD5D90" w:rsidTr="00CD5D90">
        <w:trPr>
          <w:trHeight w:val="1470"/>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sz w:val="18"/>
                <w:szCs w:val="18"/>
                <w:lang w:val="ru-RU" w:eastAsia="ru-RU"/>
              </w:rPr>
            </w:pPr>
            <w:r w:rsidRPr="00CD5D90">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sz w:val="18"/>
                <w:szCs w:val="18"/>
                <w:lang w:val="ru-RU" w:eastAsia="ru-RU"/>
              </w:rPr>
            </w:pPr>
            <w:r w:rsidRPr="00CD5D90">
              <w:rPr>
                <w:sz w:val="18"/>
                <w:szCs w:val="18"/>
                <w:lang w:val="ru-RU" w:eastAsia="ru-RU"/>
              </w:rPr>
              <w:t>1 11 09000 00 0000 000</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lang w:val="ru-RU" w:eastAsia="ru-RU"/>
              </w:rPr>
            </w:pPr>
            <w:r w:rsidRPr="00CD5D90">
              <w:rPr>
                <w:sz w:val="22"/>
                <w:szCs w:val="22"/>
                <w:lang w:val="ru-RU"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FF0000"/>
                <w:lang w:val="ru-RU" w:eastAsia="ru-RU"/>
              </w:rPr>
            </w:pPr>
            <w:r w:rsidRPr="00CD5D90">
              <w:rPr>
                <w:color w:val="FF0000"/>
                <w:lang w:val="ru-RU" w:eastAsia="ru-RU"/>
              </w:rPr>
              <w:t>46,20</w:t>
            </w:r>
          </w:p>
        </w:tc>
      </w:tr>
      <w:tr w:rsidR="00CD5D90" w:rsidRPr="00CD5D90" w:rsidTr="00CD5D90">
        <w:trPr>
          <w:trHeight w:val="1455"/>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sz w:val="18"/>
                <w:szCs w:val="18"/>
                <w:lang w:val="ru-RU" w:eastAsia="ru-RU"/>
              </w:rPr>
            </w:pPr>
            <w:r w:rsidRPr="00CD5D90">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sz w:val="18"/>
                <w:szCs w:val="18"/>
                <w:lang w:val="ru-RU" w:eastAsia="ru-RU"/>
              </w:rPr>
            </w:pPr>
            <w:r w:rsidRPr="00CD5D90">
              <w:rPr>
                <w:sz w:val="18"/>
                <w:szCs w:val="18"/>
                <w:lang w:val="ru-RU" w:eastAsia="ru-RU"/>
              </w:rPr>
              <w:t>1 11 09040 00 0000 000</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lang w:val="ru-RU" w:eastAsia="ru-RU"/>
              </w:rPr>
            </w:pPr>
            <w:r w:rsidRPr="00CD5D90">
              <w:rPr>
                <w:sz w:val="22"/>
                <w:szCs w:val="22"/>
                <w:lang w:val="ru-RU" w:eastAsia="ru-RU"/>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FF0000"/>
                <w:lang w:val="ru-RU" w:eastAsia="ru-RU"/>
              </w:rPr>
            </w:pPr>
            <w:r w:rsidRPr="00CD5D90">
              <w:rPr>
                <w:color w:val="FF0000"/>
                <w:lang w:val="ru-RU" w:eastAsia="ru-RU"/>
              </w:rPr>
              <w:t>46,20</w:t>
            </w:r>
          </w:p>
        </w:tc>
      </w:tr>
      <w:tr w:rsidR="00CD5D90" w:rsidRPr="00CD5D90" w:rsidTr="00CD5D90">
        <w:trPr>
          <w:trHeight w:val="1215"/>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sz w:val="18"/>
                <w:szCs w:val="18"/>
                <w:lang w:val="ru-RU" w:eastAsia="ru-RU"/>
              </w:rPr>
            </w:pPr>
            <w:r w:rsidRPr="00CD5D90">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sz w:val="18"/>
                <w:szCs w:val="18"/>
                <w:lang w:val="ru-RU" w:eastAsia="ru-RU"/>
              </w:rPr>
            </w:pPr>
            <w:r w:rsidRPr="00CD5D90">
              <w:rPr>
                <w:sz w:val="18"/>
                <w:szCs w:val="18"/>
                <w:lang w:val="ru-RU" w:eastAsia="ru-RU"/>
              </w:rPr>
              <w:t>1 11 09045 10 0000 120</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lang w:val="ru-RU" w:eastAsia="ru-RU"/>
              </w:rPr>
            </w:pPr>
            <w:r w:rsidRPr="00CD5D90">
              <w:rPr>
                <w:sz w:val="22"/>
                <w:szCs w:val="22"/>
                <w:lang w:val="ru-RU"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lang w:val="ru-RU" w:eastAsia="ru-RU"/>
              </w:rPr>
            </w:pPr>
            <w:r w:rsidRPr="00CD5D90">
              <w:rPr>
                <w:color w:val="000000"/>
                <w:lang w:val="ru-RU" w:eastAsia="ru-RU"/>
              </w:rPr>
              <w:t>46,20</w:t>
            </w:r>
          </w:p>
        </w:tc>
      </w:tr>
      <w:tr w:rsidR="00CD5D90" w:rsidRPr="00CD5D90" w:rsidTr="00CD5D90">
        <w:trPr>
          <w:trHeight w:val="630"/>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b/>
                <w:bCs/>
                <w:sz w:val="18"/>
                <w:szCs w:val="18"/>
                <w:lang w:val="ru-RU" w:eastAsia="ru-RU"/>
              </w:rPr>
            </w:pPr>
            <w:r w:rsidRPr="00CD5D90">
              <w:rPr>
                <w:b/>
                <w:bCs/>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b/>
                <w:bCs/>
                <w:sz w:val="18"/>
                <w:szCs w:val="18"/>
                <w:lang w:val="ru-RU" w:eastAsia="ru-RU"/>
              </w:rPr>
            </w:pPr>
            <w:r w:rsidRPr="00CD5D90">
              <w:rPr>
                <w:b/>
                <w:bCs/>
                <w:sz w:val="18"/>
                <w:szCs w:val="18"/>
                <w:lang w:val="ru-RU" w:eastAsia="ru-RU"/>
              </w:rPr>
              <w:t>1 13 00000 00 0000 000</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b/>
                <w:bCs/>
                <w:lang w:val="ru-RU" w:eastAsia="ru-RU"/>
              </w:rPr>
            </w:pPr>
            <w:r w:rsidRPr="00CD5D90">
              <w:rPr>
                <w:b/>
                <w:bCs/>
                <w:sz w:val="22"/>
                <w:szCs w:val="22"/>
                <w:lang w:val="ru-RU" w:eastAsia="ru-RU"/>
              </w:rPr>
              <w:t>ДОХОДЫ ОТ ОКАЗАНИЯ ПЛАТНЫХ УСЛУГ (РАБОТ) И КОМПЕНСАЦИИ ЗАТРАТ ГОСУДАРСТВА</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FF0000"/>
                <w:lang w:val="ru-RU" w:eastAsia="ru-RU"/>
              </w:rPr>
            </w:pPr>
            <w:r w:rsidRPr="00CD5D90">
              <w:rPr>
                <w:b/>
                <w:bCs/>
                <w:color w:val="FF0000"/>
                <w:lang w:val="ru-RU" w:eastAsia="ru-RU"/>
              </w:rPr>
              <w:t>10,000</w:t>
            </w:r>
          </w:p>
        </w:tc>
      </w:tr>
      <w:tr w:rsidR="00CD5D90" w:rsidRPr="00CD5D90" w:rsidTr="00CD5D90">
        <w:trPr>
          <w:trHeight w:val="315"/>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sz w:val="18"/>
                <w:szCs w:val="18"/>
                <w:lang w:val="ru-RU" w:eastAsia="ru-RU"/>
              </w:rPr>
            </w:pPr>
            <w:r w:rsidRPr="00CD5D90">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sz w:val="18"/>
                <w:szCs w:val="18"/>
                <w:lang w:val="ru-RU" w:eastAsia="ru-RU"/>
              </w:rPr>
            </w:pPr>
            <w:r w:rsidRPr="00CD5D90">
              <w:rPr>
                <w:sz w:val="18"/>
                <w:szCs w:val="18"/>
                <w:lang w:val="ru-RU" w:eastAsia="ru-RU"/>
              </w:rPr>
              <w:t>1 13 01000 00 0000 130</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lang w:val="ru-RU" w:eastAsia="ru-RU"/>
              </w:rPr>
            </w:pPr>
            <w:r w:rsidRPr="00CD5D90">
              <w:rPr>
                <w:sz w:val="22"/>
                <w:szCs w:val="22"/>
                <w:lang w:val="ru-RU" w:eastAsia="ru-RU"/>
              </w:rPr>
              <w:t xml:space="preserve">Доходы от оказания платных услуг (работ) </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FF0000"/>
                <w:lang w:val="ru-RU" w:eastAsia="ru-RU"/>
              </w:rPr>
            </w:pPr>
            <w:r w:rsidRPr="00CD5D90">
              <w:rPr>
                <w:color w:val="FF0000"/>
                <w:lang w:val="ru-RU" w:eastAsia="ru-RU"/>
              </w:rPr>
              <w:t>10,00</w:t>
            </w:r>
          </w:p>
        </w:tc>
      </w:tr>
      <w:tr w:rsidR="00CD5D90" w:rsidRPr="00CD5D90" w:rsidTr="00CD5D90">
        <w:trPr>
          <w:trHeight w:val="585"/>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sz w:val="18"/>
                <w:szCs w:val="18"/>
                <w:lang w:val="ru-RU" w:eastAsia="ru-RU"/>
              </w:rPr>
            </w:pPr>
            <w:r w:rsidRPr="00CD5D90">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sz w:val="18"/>
                <w:szCs w:val="18"/>
                <w:lang w:val="ru-RU" w:eastAsia="ru-RU"/>
              </w:rPr>
            </w:pPr>
            <w:r w:rsidRPr="00CD5D90">
              <w:rPr>
                <w:sz w:val="18"/>
                <w:szCs w:val="18"/>
                <w:lang w:val="ru-RU" w:eastAsia="ru-RU"/>
              </w:rPr>
              <w:t>1 13 01995 10 0000 130</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lang w:val="ru-RU" w:eastAsia="ru-RU"/>
              </w:rPr>
            </w:pPr>
            <w:r w:rsidRPr="00CD5D90">
              <w:rPr>
                <w:sz w:val="22"/>
                <w:szCs w:val="22"/>
                <w:lang w:val="ru-RU" w:eastAsia="ru-RU"/>
              </w:rPr>
              <w:t>Прочие доходы от оказания платных услуг (работ) получателями средств бюджетов поселений</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lang w:val="ru-RU" w:eastAsia="ru-RU"/>
              </w:rPr>
            </w:pPr>
            <w:r w:rsidRPr="00CD5D90">
              <w:rPr>
                <w:color w:val="000000"/>
                <w:lang w:val="ru-RU" w:eastAsia="ru-RU"/>
              </w:rPr>
              <w:t>10,00</w:t>
            </w:r>
          </w:p>
        </w:tc>
      </w:tr>
      <w:tr w:rsidR="00CD5D90" w:rsidRPr="00CD5D90" w:rsidTr="00CD5D90">
        <w:trPr>
          <w:trHeight w:val="315"/>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b/>
                <w:bCs/>
                <w:sz w:val="18"/>
                <w:szCs w:val="18"/>
                <w:lang w:val="ru-RU" w:eastAsia="ru-RU"/>
              </w:rPr>
            </w:pPr>
            <w:r w:rsidRPr="00CD5D90">
              <w:rPr>
                <w:b/>
                <w:bCs/>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b/>
                <w:bCs/>
                <w:sz w:val="18"/>
                <w:szCs w:val="18"/>
                <w:lang w:val="ru-RU" w:eastAsia="ru-RU"/>
              </w:rPr>
            </w:pPr>
            <w:r w:rsidRPr="00CD5D90">
              <w:rPr>
                <w:b/>
                <w:bCs/>
                <w:sz w:val="18"/>
                <w:szCs w:val="18"/>
                <w:lang w:val="ru-RU" w:eastAsia="ru-RU"/>
              </w:rPr>
              <w:t>1 17 00000 00 0000 000</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b/>
                <w:bCs/>
                <w:lang w:val="ru-RU" w:eastAsia="ru-RU"/>
              </w:rPr>
            </w:pPr>
            <w:r w:rsidRPr="00CD5D90">
              <w:rPr>
                <w:b/>
                <w:bCs/>
                <w:sz w:val="22"/>
                <w:szCs w:val="22"/>
                <w:lang w:val="ru-RU" w:eastAsia="ru-RU"/>
              </w:rPr>
              <w:t>ПРОЧИЕ НЕНАЛОГОВЫЕ ДОХОДЫ</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lang w:val="ru-RU" w:eastAsia="ru-RU"/>
              </w:rPr>
            </w:pPr>
            <w:r w:rsidRPr="00CD5D90">
              <w:rPr>
                <w:b/>
                <w:bCs/>
                <w:color w:val="000000"/>
                <w:lang w:val="ru-RU" w:eastAsia="ru-RU"/>
              </w:rPr>
              <w:t>61,20</w:t>
            </w:r>
          </w:p>
        </w:tc>
      </w:tr>
      <w:tr w:rsidR="00CD5D90" w:rsidRPr="00CD5D90" w:rsidTr="00CD5D90">
        <w:trPr>
          <w:trHeight w:val="315"/>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sz w:val="18"/>
                <w:szCs w:val="18"/>
                <w:lang w:val="ru-RU" w:eastAsia="ru-RU"/>
              </w:rPr>
            </w:pPr>
            <w:r w:rsidRPr="00CD5D90">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sz w:val="18"/>
                <w:szCs w:val="18"/>
                <w:lang w:val="ru-RU" w:eastAsia="ru-RU"/>
              </w:rPr>
            </w:pPr>
            <w:r w:rsidRPr="00CD5D90">
              <w:rPr>
                <w:sz w:val="18"/>
                <w:szCs w:val="18"/>
                <w:lang w:val="ru-RU" w:eastAsia="ru-RU"/>
              </w:rPr>
              <w:t>1 17 14000 00 0000 180</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lang w:val="ru-RU" w:eastAsia="ru-RU"/>
              </w:rPr>
            </w:pPr>
            <w:r w:rsidRPr="00CD5D90">
              <w:rPr>
                <w:sz w:val="22"/>
                <w:szCs w:val="22"/>
                <w:lang w:val="ru-RU" w:eastAsia="ru-RU"/>
              </w:rPr>
              <w:t>Средства самообложения граждан</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lang w:val="ru-RU" w:eastAsia="ru-RU"/>
              </w:rPr>
            </w:pPr>
            <w:r w:rsidRPr="00CD5D90">
              <w:rPr>
                <w:color w:val="000000"/>
                <w:lang w:val="ru-RU" w:eastAsia="ru-RU"/>
              </w:rPr>
              <w:t>61,20</w:t>
            </w:r>
          </w:p>
        </w:tc>
      </w:tr>
      <w:tr w:rsidR="00CD5D90" w:rsidRPr="00CD5D90" w:rsidTr="00CD5D90">
        <w:trPr>
          <w:trHeight w:val="315"/>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sz w:val="18"/>
                <w:szCs w:val="18"/>
                <w:lang w:val="ru-RU" w:eastAsia="ru-RU"/>
              </w:rPr>
            </w:pPr>
            <w:r w:rsidRPr="00CD5D90">
              <w:rPr>
                <w:sz w:val="18"/>
                <w:szCs w:val="18"/>
                <w:lang w:val="ru-RU" w:eastAsia="ru-RU"/>
              </w:rPr>
              <w:t>991</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sz w:val="18"/>
                <w:szCs w:val="18"/>
                <w:lang w:val="ru-RU" w:eastAsia="ru-RU"/>
              </w:rPr>
            </w:pPr>
            <w:r w:rsidRPr="00CD5D90">
              <w:rPr>
                <w:sz w:val="18"/>
                <w:szCs w:val="18"/>
                <w:lang w:val="ru-RU" w:eastAsia="ru-RU"/>
              </w:rPr>
              <w:t>1 17 14030 10 0000 180</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lang w:val="ru-RU" w:eastAsia="ru-RU"/>
              </w:rPr>
            </w:pPr>
            <w:r w:rsidRPr="00CD5D90">
              <w:rPr>
                <w:sz w:val="22"/>
                <w:szCs w:val="22"/>
                <w:lang w:val="ru-RU" w:eastAsia="ru-RU"/>
              </w:rPr>
              <w:t>Средства самообложения граждан, зачисляемые в бюджеты поселений</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lang w:val="ru-RU" w:eastAsia="ru-RU"/>
              </w:rPr>
            </w:pPr>
            <w:r w:rsidRPr="00CD5D90">
              <w:rPr>
                <w:color w:val="000000"/>
                <w:lang w:val="ru-RU" w:eastAsia="ru-RU"/>
              </w:rPr>
              <w:t>61,20</w:t>
            </w:r>
          </w:p>
        </w:tc>
      </w:tr>
      <w:tr w:rsidR="00CD5D90" w:rsidRPr="00CD5D90" w:rsidTr="00CD5D90">
        <w:trPr>
          <w:trHeight w:val="555"/>
        </w:trPr>
        <w:tc>
          <w:tcPr>
            <w:tcW w:w="540" w:type="dxa"/>
            <w:tcBorders>
              <w:top w:val="nil"/>
              <w:left w:val="single" w:sz="4" w:space="0" w:color="auto"/>
              <w:bottom w:val="single" w:sz="4" w:space="0" w:color="auto"/>
              <w:right w:val="single" w:sz="4" w:space="0" w:color="auto"/>
            </w:tcBorders>
            <w:shd w:val="clear" w:color="000000" w:fill="FFFF00"/>
            <w:hideMark/>
          </w:tcPr>
          <w:p w:rsidR="00CD5D90" w:rsidRPr="00CD5D90" w:rsidRDefault="00CD5D90" w:rsidP="00CD5D90">
            <w:pPr>
              <w:jc w:val="right"/>
              <w:rPr>
                <w:sz w:val="18"/>
                <w:szCs w:val="18"/>
                <w:lang w:val="ru-RU" w:eastAsia="ru-RU"/>
              </w:rPr>
            </w:pPr>
            <w:r w:rsidRPr="00CD5D90">
              <w:rPr>
                <w:sz w:val="18"/>
                <w:szCs w:val="18"/>
                <w:lang w:val="ru-RU" w:eastAsia="ru-RU"/>
              </w:rPr>
              <w:t>000</w:t>
            </w:r>
          </w:p>
        </w:tc>
        <w:tc>
          <w:tcPr>
            <w:tcW w:w="2080" w:type="dxa"/>
            <w:tcBorders>
              <w:top w:val="nil"/>
              <w:left w:val="nil"/>
              <w:bottom w:val="single" w:sz="4" w:space="0" w:color="auto"/>
              <w:right w:val="single" w:sz="4" w:space="0" w:color="auto"/>
            </w:tcBorders>
            <w:shd w:val="clear" w:color="000000" w:fill="FFFF00"/>
            <w:hideMark/>
          </w:tcPr>
          <w:p w:rsidR="00CD5D90" w:rsidRPr="00CD5D90" w:rsidRDefault="00CD5D90" w:rsidP="00CD5D90">
            <w:pPr>
              <w:rPr>
                <w:b/>
                <w:bCs/>
                <w:color w:val="000000"/>
                <w:sz w:val="18"/>
                <w:szCs w:val="18"/>
                <w:lang w:val="ru-RU" w:eastAsia="ru-RU"/>
              </w:rPr>
            </w:pPr>
            <w:r w:rsidRPr="00CD5D90">
              <w:rPr>
                <w:b/>
                <w:bCs/>
                <w:color w:val="000000"/>
                <w:sz w:val="18"/>
                <w:szCs w:val="18"/>
                <w:lang w:val="ru-RU" w:eastAsia="ru-RU"/>
              </w:rPr>
              <w:t>2 00 00000 00 0000 000</w:t>
            </w:r>
          </w:p>
        </w:tc>
        <w:tc>
          <w:tcPr>
            <w:tcW w:w="6960" w:type="dxa"/>
            <w:tcBorders>
              <w:top w:val="nil"/>
              <w:left w:val="nil"/>
              <w:bottom w:val="single" w:sz="4" w:space="0" w:color="auto"/>
              <w:right w:val="single" w:sz="4" w:space="0" w:color="auto"/>
            </w:tcBorders>
            <w:shd w:val="clear" w:color="000000" w:fill="FFFF00"/>
            <w:hideMark/>
          </w:tcPr>
          <w:p w:rsidR="00CD5D90" w:rsidRPr="00CD5D90" w:rsidRDefault="00CD5D90" w:rsidP="00CD5D90">
            <w:pPr>
              <w:rPr>
                <w:b/>
                <w:bCs/>
                <w:i/>
                <w:iCs/>
                <w:color w:val="000000"/>
                <w:sz w:val="28"/>
                <w:szCs w:val="28"/>
                <w:lang w:val="ru-RU" w:eastAsia="ru-RU"/>
              </w:rPr>
            </w:pPr>
            <w:r w:rsidRPr="00CD5D90">
              <w:rPr>
                <w:b/>
                <w:bCs/>
                <w:i/>
                <w:iCs/>
                <w:color w:val="000000"/>
                <w:sz w:val="28"/>
                <w:szCs w:val="28"/>
                <w:lang w:val="ru-RU" w:eastAsia="ru-RU"/>
              </w:rPr>
              <w:t>БЕЗВОЗМЕЗДНЫЕ ПОСТУПЛЕНИЯ</w:t>
            </w:r>
          </w:p>
        </w:tc>
        <w:tc>
          <w:tcPr>
            <w:tcW w:w="1320" w:type="dxa"/>
            <w:tcBorders>
              <w:top w:val="nil"/>
              <w:left w:val="nil"/>
              <w:bottom w:val="single" w:sz="4" w:space="0" w:color="auto"/>
              <w:right w:val="single" w:sz="4" w:space="0" w:color="auto"/>
            </w:tcBorders>
            <w:shd w:val="clear" w:color="000000" w:fill="FFFF00"/>
            <w:hideMark/>
          </w:tcPr>
          <w:p w:rsidR="00CD5D90" w:rsidRPr="00CD5D90" w:rsidRDefault="00CD5D90" w:rsidP="00CD5D90">
            <w:pPr>
              <w:jc w:val="center"/>
              <w:rPr>
                <w:b/>
                <w:bCs/>
                <w:i/>
                <w:iCs/>
                <w:color w:val="FF0000"/>
                <w:sz w:val="28"/>
                <w:szCs w:val="28"/>
                <w:lang w:val="ru-RU" w:eastAsia="ru-RU"/>
              </w:rPr>
            </w:pPr>
            <w:r w:rsidRPr="00CD5D90">
              <w:rPr>
                <w:b/>
                <w:bCs/>
                <w:i/>
                <w:iCs/>
                <w:color w:val="FF0000"/>
                <w:sz w:val="28"/>
                <w:szCs w:val="28"/>
                <w:lang w:val="ru-RU" w:eastAsia="ru-RU"/>
              </w:rPr>
              <w:t>1871,28</w:t>
            </w:r>
          </w:p>
        </w:tc>
      </w:tr>
      <w:tr w:rsidR="00CD5D90" w:rsidRPr="00CD5D90" w:rsidTr="00CD5D90">
        <w:trPr>
          <w:trHeight w:val="600"/>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b/>
                <w:bCs/>
                <w:i/>
                <w:iCs/>
                <w:sz w:val="18"/>
                <w:szCs w:val="18"/>
                <w:lang w:val="ru-RU" w:eastAsia="ru-RU"/>
              </w:rPr>
            </w:pPr>
            <w:r w:rsidRPr="00CD5D90">
              <w:rPr>
                <w:b/>
                <w:bCs/>
                <w:i/>
                <w:iCs/>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b/>
                <w:bCs/>
                <w:color w:val="000000"/>
                <w:sz w:val="18"/>
                <w:szCs w:val="18"/>
                <w:lang w:val="ru-RU" w:eastAsia="ru-RU"/>
              </w:rPr>
            </w:pPr>
            <w:r w:rsidRPr="00CD5D90">
              <w:rPr>
                <w:b/>
                <w:bCs/>
                <w:color w:val="000000"/>
                <w:sz w:val="18"/>
                <w:szCs w:val="18"/>
                <w:lang w:val="ru-RU" w:eastAsia="ru-RU"/>
              </w:rPr>
              <w:t>2 02 00000 00 0000 000</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b/>
                <w:bCs/>
                <w:i/>
                <w:iCs/>
                <w:lang w:val="ru-RU" w:eastAsia="ru-RU"/>
              </w:rPr>
            </w:pPr>
            <w:r w:rsidRPr="00CD5D90">
              <w:rPr>
                <w:b/>
                <w:bCs/>
                <w:i/>
                <w:iCs/>
                <w:sz w:val="22"/>
                <w:szCs w:val="22"/>
                <w:lang w:val="ru-RU" w:eastAsia="ru-RU"/>
              </w:rPr>
              <w:t>Безвозмездные поступления от других бюджетов бюджетной системы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i/>
                <w:iCs/>
                <w:color w:val="FF0000"/>
                <w:lang w:val="ru-RU" w:eastAsia="ru-RU"/>
              </w:rPr>
            </w:pPr>
            <w:r w:rsidRPr="00CD5D90">
              <w:rPr>
                <w:b/>
                <w:bCs/>
                <w:i/>
                <w:iCs/>
                <w:color w:val="FF0000"/>
                <w:lang w:val="ru-RU" w:eastAsia="ru-RU"/>
              </w:rPr>
              <w:t>1788,18</w:t>
            </w:r>
          </w:p>
        </w:tc>
      </w:tr>
      <w:tr w:rsidR="00CD5D90" w:rsidRPr="00CD5D90" w:rsidTr="00CD5D90">
        <w:trPr>
          <w:trHeight w:val="615"/>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sz w:val="18"/>
                <w:szCs w:val="18"/>
                <w:lang w:val="ru-RU" w:eastAsia="ru-RU"/>
              </w:rPr>
            </w:pPr>
            <w:r w:rsidRPr="00CD5D90">
              <w:rPr>
                <w:sz w:val="18"/>
                <w:szCs w:val="18"/>
                <w:lang w:val="ru-RU" w:eastAsia="ru-RU"/>
              </w:rPr>
              <w:lastRenderedPageBreak/>
              <w:t>000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b/>
                <w:bCs/>
                <w:color w:val="000000"/>
                <w:sz w:val="18"/>
                <w:szCs w:val="18"/>
                <w:lang w:val="ru-RU" w:eastAsia="ru-RU"/>
              </w:rPr>
            </w:pPr>
            <w:r w:rsidRPr="00CD5D90">
              <w:rPr>
                <w:b/>
                <w:bCs/>
                <w:color w:val="000000"/>
                <w:sz w:val="18"/>
                <w:szCs w:val="18"/>
                <w:lang w:val="ru-RU" w:eastAsia="ru-RU"/>
              </w:rPr>
              <w:t>2 02 01000 00 0000 151</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b/>
                <w:bCs/>
                <w:color w:val="000000"/>
                <w:lang w:val="ru-RU" w:eastAsia="ru-RU"/>
              </w:rPr>
            </w:pPr>
            <w:r w:rsidRPr="00CD5D90">
              <w:rPr>
                <w:b/>
                <w:bCs/>
                <w:color w:val="000000"/>
                <w:sz w:val="22"/>
                <w:szCs w:val="22"/>
                <w:lang w:val="ru-RU" w:eastAsia="ru-RU"/>
              </w:rPr>
              <w:t>Дотации от других бюджетов бюджетной системы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FF0000"/>
                <w:lang w:val="ru-RU" w:eastAsia="ru-RU"/>
              </w:rPr>
            </w:pPr>
            <w:r w:rsidRPr="00CD5D90">
              <w:rPr>
                <w:b/>
                <w:bCs/>
                <w:color w:val="FF0000"/>
                <w:lang w:val="ru-RU" w:eastAsia="ru-RU"/>
              </w:rPr>
              <w:t>1731,38</w:t>
            </w:r>
          </w:p>
        </w:tc>
      </w:tr>
      <w:tr w:rsidR="00CD5D90" w:rsidRPr="00CD5D90" w:rsidTr="00CD5D90">
        <w:trPr>
          <w:trHeight w:val="345"/>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sz w:val="18"/>
                <w:szCs w:val="18"/>
                <w:lang w:val="ru-RU" w:eastAsia="ru-RU"/>
              </w:rPr>
            </w:pPr>
            <w:r w:rsidRPr="00CD5D90">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color w:val="000000"/>
                <w:sz w:val="18"/>
                <w:szCs w:val="18"/>
                <w:lang w:val="ru-RU" w:eastAsia="ru-RU"/>
              </w:rPr>
            </w:pPr>
            <w:r w:rsidRPr="00CD5D90">
              <w:rPr>
                <w:color w:val="000000"/>
                <w:sz w:val="18"/>
                <w:szCs w:val="18"/>
                <w:lang w:val="ru-RU" w:eastAsia="ru-RU"/>
              </w:rPr>
              <w:t>2 02 01001 00 0000 151</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color w:val="000000"/>
                <w:lang w:val="ru-RU" w:eastAsia="ru-RU"/>
              </w:rPr>
            </w:pPr>
            <w:r w:rsidRPr="00CD5D90">
              <w:rPr>
                <w:color w:val="000000"/>
                <w:sz w:val="22"/>
                <w:szCs w:val="22"/>
                <w:lang w:val="ru-RU" w:eastAsia="ru-RU"/>
              </w:rPr>
              <w:t>Дотации на выравнивание  бюджетной обеспеченности</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FF0000"/>
                <w:lang w:val="ru-RU" w:eastAsia="ru-RU"/>
              </w:rPr>
            </w:pPr>
            <w:r w:rsidRPr="00CD5D90">
              <w:rPr>
                <w:color w:val="FF0000"/>
                <w:lang w:val="ru-RU" w:eastAsia="ru-RU"/>
              </w:rPr>
              <w:t>696,60</w:t>
            </w:r>
          </w:p>
        </w:tc>
      </w:tr>
      <w:tr w:rsidR="00CD5D90" w:rsidRPr="00CD5D90" w:rsidTr="00CD5D90">
        <w:trPr>
          <w:trHeight w:val="585"/>
        </w:trPr>
        <w:tc>
          <w:tcPr>
            <w:tcW w:w="540"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right"/>
              <w:rPr>
                <w:sz w:val="18"/>
                <w:szCs w:val="18"/>
                <w:lang w:val="ru-RU" w:eastAsia="ru-RU"/>
              </w:rPr>
            </w:pPr>
            <w:r w:rsidRPr="00CD5D90">
              <w:rPr>
                <w:sz w:val="18"/>
                <w:szCs w:val="18"/>
                <w:lang w:val="ru-RU" w:eastAsia="ru-RU"/>
              </w:rPr>
              <w:t>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sz w:val="18"/>
                <w:szCs w:val="18"/>
                <w:lang w:val="ru-RU" w:eastAsia="ru-RU"/>
              </w:rPr>
            </w:pPr>
            <w:r w:rsidRPr="00CD5D90">
              <w:rPr>
                <w:sz w:val="18"/>
                <w:szCs w:val="18"/>
                <w:lang w:val="ru-RU" w:eastAsia="ru-RU"/>
              </w:rPr>
              <w:t>2 02 01001 10 0000 151</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lang w:val="ru-RU" w:eastAsia="ru-RU"/>
              </w:rPr>
            </w:pPr>
            <w:r w:rsidRPr="00CD5D90">
              <w:rPr>
                <w:sz w:val="22"/>
                <w:szCs w:val="22"/>
                <w:lang w:val="ru-RU" w:eastAsia="ru-RU"/>
              </w:rPr>
              <w:t>Дотации бюджетам поселений на выравнивание бюджетной обеспеченности</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lang w:val="ru-RU" w:eastAsia="ru-RU"/>
              </w:rPr>
            </w:pPr>
            <w:r w:rsidRPr="00CD5D90">
              <w:rPr>
                <w:color w:val="000000"/>
                <w:lang w:val="ru-RU" w:eastAsia="ru-RU"/>
              </w:rPr>
              <w:t>696,6</w:t>
            </w:r>
          </w:p>
        </w:tc>
      </w:tr>
      <w:tr w:rsidR="00CD5D90" w:rsidRPr="00CD5D90" w:rsidTr="00CD5D90">
        <w:trPr>
          <w:trHeight w:val="600"/>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sz w:val="18"/>
                <w:szCs w:val="18"/>
                <w:lang w:val="ru-RU" w:eastAsia="ru-RU"/>
              </w:rPr>
            </w:pPr>
            <w:r w:rsidRPr="00CD5D90">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sz w:val="18"/>
                <w:szCs w:val="18"/>
                <w:lang w:val="ru-RU" w:eastAsia="ru-RU"/>
              </w:rPr>
            </w:pPr>
            <w:r w:rsidRPr="00CD5D90">
              <w:rPr>
                <w:sz w:val="18"/>
                <w:szCs w:val="18"/>
                <w:lang w:val="ru-RU" w:eastAsia="ru-RU"/>
              </w:rPr>
              <w:t>2 02 01003 00 0000 151</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lang w:val="ru-RU" w:eastAsia="ru-RU"/>
              </w:rPr>
            </w:pPr>
            <w:r w:rsidRPr="00CD5D90">
              <w:rPr>
                <w:sz w:val="22"/>
                <w:szCs w:val="22"/>
                <w:lang w:val="ru-RU" w:eastAsia="ru-RU"/>
              </w:rPr>
              <w:t>Дотации бюджетам на поддержку мер по обеспечению сбалансированности бюджетов</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FF0000"/>
                <w:lang w:val="ru-RU" w:eastAsia="ru-RU"/>
              </w:rPr>
            </w:pPr>
            <w:r w:rsidRPr="00CD5D90">
              <w:rPr>
                <w:color w:val="FF0000"/>
                <w:lang w:val="ru-RU" w:eastAsia="ru-RU"/>
              </w:rPr>
              <w:t>1034,78</w:t>
            </w:r>
          </w:p>
        </w:tc>
      </w:tr>
      <w:tr w:rsidR="00CD5D90" w:rsidRPr="00CD5D90" w:rsidTr="00CD5D90">
        <w:trPr>
          <w:trHeight w:val="600"/>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sz w:val="18"/>
                <w:szCs w:val="18"/>
                <w:lang w:val="ru-RU" w:eastAsia="ru-RU"/>
              </w:rPr>
            </w:pPr>
            <w:r w:rsidRPr="00CD5D90">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sz w:val="18"/>
                <w:szCs w:val="18"/>
                <w:lang w:val="ru-RU" w:eastAsia="ru-RU"/>
              </w:rPr>
            </w:pPr>
            <w:r w:rsidRPr="00CD5D90">
              <w:rPr>
                <w:sz w:val="18"/>
                <w:szCs w:val="18"/>
                <w:lang w:val="ru-RU" w:eastAsia="ru-RU"/>
              </w:rPr>
              <w:t>2 02 01003 10 0000 151</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lang w:val="ru-RU" w:eastAsia="ru-RU"/>
              </w:rPr>
            </w:pPr>
            <w:r w:rsidRPr="00CD5D90">
              <w:rPr>
                <w:sz w:val="22"/>
                <w:szCs w:val="22"/>
                <w:lang w:val="ru-RU" w:eastAsia="ru-RU"/>
              </w:rPr>
              <w:t>Дотации бюджетам поселений на поддержку мер по обеспечению сбалансированности бюджетов</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lang w:val="ru-RU" w:eastAsia="ru-RU"/>
              </w:rPr>
            </w:pPr>
            <w:r w:rsidRPr="00CD5D90">
              <w:rPr>
                <w:color w:val="000000"/>
                <w:lang w:val="ru-RU" w:eastAsia="ru-RU"/>
              </w:rPr>
              <w:t>1034,78</w:t>
            </w:r>
          </w:p>
        </w:tc>
      </w:tr>
      <w:tr w:rsidR="00CD5D90" w:rsidRPr="00CD5D90" w:rsidTr="00CD5D90">
        <w:trPr>
          <w:trHeight w:val="570"/>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b/>
                <w:bCs/>
                <w:sz w:val="18"/>
                <w:szCs w:val="18"/>
                <w:lang w:val="ru-RU" w:eastAsia="ru-RU"/>
              </w:rPr>
            </w:pPr>
            <w:r w:rsidRPr="00CD5D90">
              <w:rPr>
                <w:b/>
                <w:bCs/>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b/>
                <w:bCs/>
                <w:sz w:val="18"/>
                <w:szCs w:val="18"/>
                <w:lang w:val="ru-RU" w:eastAsia="ru-RU"/>
              </w:rPr>
            </w:pPr>
            <w:r w:rsidRPr="00CD5D90">
              <w:rPr>
                <w:b/>
                <w:bCs/>
                <w:sz w:val="18"/>
                <w:szCs w:val="18"/>
                <w:lang w:val="ru-RU" w:eastAsia="ru-RU"/>
              </w:rPr>
              <w:t>2 02 03000 00 0000 151</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b/>
                <w:bCs/>
                <w:lang w:val="ru-RU" w:eastAsia="ru-RU"/>
              </w:rPr>
            </w:pPr>
            <w:r w:rsidRPr="00CD5D90">
              <w:rPr>
                <w:b/>
                <w:bCs/>
                <w:sz w:val="22"/>
                <w:szCs w:val="22"/>
                <w:lang w:val="ru-RU" w:eastAsia="ru-RU"/>
              </w:rPr>
              <w:t xml:space="preserve">Субвенции бюджетам субъектов Российской Федерации и муниципальных образований </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FF0000"/>
                <w:lang w:val="ru-RU" w:eastAsia="ru-RU"/>
              </w:rPr>
            </w:pPr>
            <w:r w:rsidRPr="00CD5D90">
              <w:rPr>
                <w:b/>
                <w:bCs/>
                <w:color w:val="FF0000"/>
                <w:lang w:val="ru-RU" w:eastAsia="ru-RU"/>
              </w:rPr>
              <w:t>56,80</w:t>
            </w:r>
          </w:p>
        </w:tc>
      </w:tr>
      <w:tr w:rsidR="00CD5D90" w:rsidRPr="00CD5D90" w:rsidTr="00CD5D90">
        <w:trPr>
          <w:trHeight w:val="600"/>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sz w:val="18"/>
                <w:szCs w:val="18"/>
                <w:lang w:val="ru-RU" w:eastAsia="ru-RU"/>
              </w:rPr>
            </w:pPr>
            <w:r w:rsidRPr="00CD5D90">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sz w:val="18"/>
                <w:szCs w:val="18"/>
                <w:lang w:val="ru-RU" w:eastAsia="ru-RU"/>
              </w:rPr>
            </w:pPr>
            <w:r w:rsidRPr="00CD5D90">
              <w:rPr>
                <w:sz w:val="18"/>
                <w:szCs w:val="18"/>
                <w:lang w:val="ru-RU" w:eastAsia="ru-RU"/>
              </w:rPr>
              <w:t>2 02 03015 00 0000 151</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lang w:val="ru-RU" w:eastAsia="ru-RU"/>
              </w:rPr>
            </w:pPr>
            <w:r w:rsidRPr="00CD5D90">
              <w:rPr>
                <w:sz w:val="22"/>
                <w:szCs w:val="22"/>
                <w:lang w:val="ru-RU" w:eastAsia="ru-RU"/>
              </w:rPr>
              <w:t>Субвенции бюджетам на осуществление первичного воинского учета на территориях, где отсутствуют военные комиссариаты</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FF0000"/>
                <w:lang w:val="ru-RU" w:eastAsia="ru-RU"/>
              </w:rPr>
            </w:pPr>
            <w:r w:rsidRPr="00CD5D90">
              <w:rPr>
                <w:color w:val="FF0000"/>
                <w:lang w:val="ru-RU" w:eastAsia="ru-RU"/>
              </w:rPr>
              <w:t>56,80</w:t>
            </w:r>
          </w:p>
        </w:tc>
      </w:tr>
      <w:tr w:rsidR="00CD5D90" w:rsidRPr="00CD5D90" w:rsidTr="00CD5D90">
        <w:trPr>
          <w:trHeight w:val="900"/>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sz w:val="18"/>
                <w:szCs w:val="18"/>
                <w:lang w:val="ru-RU" w:eastAsia="ru-RU"/>
              </w:rPr>
            </w:pPr>
            <w:r w:rsidRPr="00CD5D90">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sz w:val="18"/>
                <w:szCs w:val="18"/>
                <w:lang w:val="ru-RU" w:eastAsia="ru-RU"/>
              </w:rPr>
            </w:pPr>
            <w:r w:rsidRPr="00CD5D90">
              <w:rPr>
                <w:sz w:val="18"/>
                <w:szCs w:val="18"/>
                <w:lang w:val="ru-RU" w:eastAsia="ru-RU"/>
              </w:rPr>
              <w:t>2 02 03015 10 0000 151</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lang w:val="ru-RU" w:eastAsia="ru-RU"/>
              </w:rPr>
            </w:pPr>
            <w:r w:rsidRPr="00CD5D90">
              <w:rPr>
                <w:sz w:val="22"/>
                <w:szCs w:val="22"/>
                <w:lang w:val="ru-RU"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lang w:val="ru-RU" w:eastAsia="ru-RU"/>
              </w:rPr>
            </w:pPr>
            <w:r w:rsidRPr="00CD5D90">
              <w:rPr>
                <w:color w:val="000000"/>
                <w:lang w:val="ru-RU" w:eastAsia="ru-RU"/>
              </w:rPr>
              <w:t>56,8</w:t>
            </w:r>
          </w:p>
        </w:tc>
      </w:tr>
      <w:tr w:rsidR="00CD5D90" w:rsidRPr="00CD5D90" w:rsidTr="00CD5D90">
        <w:trPr>
          <w:trHeight w:val="315"/>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b/>
                <w:bCs/>
                <w:sz w:val="18"/>
                <w:szCs w:val="18"/>
                <w:lang w:val="ru-RU" w:eastAsia="ru-RU"/>
              </w:rPr>
            </w:pPr>
            <w:r w:rsidRPr="00CD5D90">
              <w:rPr>
                <w:b/>
                <w:bCs/>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b/>
                <w:bCs/>
                <w:sz w:val="18"/>
                <w:szCs w:val="18"/>
                <w:lang w:val="ru-RU" w:eastAsia="ru-RU"/>
              </w:rPr>
            </w:pPr>
            <w:r w:rsidRPr="00CD5D90">
              <w:rPr>
                <w:b/>
                <w:bCs/>
                <w:sz w:val="18"/>
                <w:szCs w:val="18"/>
                <w:lang w:val="ru-RU" w:eastAsia="ru-RU"/>
              </w:rPr>
              <w:t>2 02 04000 00 0000 151</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b/>
                <w:bCs/>
                <w:lang w:val="ru-RU" w:eastAsia="ru-RU"/>
              </w:rPr>
            </w:pPr>
            <w:r w:rsidRPr="00CD5D90">
              <w:rPr>
                <w:b/>
                <w:bCs/>
                <w:sz w:val="22"/>
                <w:szCs w:val="22"/>
                <w:lang w:val="ru-RU" w:eastAsia="ru-RU"/>
              </w:rPr>
              <w:t>Иные межбюджетные трансферты</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lang w:val="ru-RU" w:eastAsia="ru-RU"/>
              </w:rPr>
            </w:pPr>
            <w:r w:rsidRPr="00CD5D90">
              <w:rPr>
                <w:b/>
                <w:bCs/>
                <w:color w:val="000000"/>
                <w:lang w:val="ru-RU" w:eastAsia="ru-RU"/>
              </w:rPr>
              <w:t>83,1</w:t>
            </w:r>
          </w:p>
        </w:tc>
      </w:tr>
      <w:tr w:rsidR="00CD5D90" w:rsidRPr="00CD5D90" w:rsidTr="00CD5D90">
        <w:trPr>
          <w:trHeight w:val="315"/>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sz w:val="18"/>
                <w:szCs w:val="18"/>
                <w:lang w:val="ru-RU" w:eastAsia="ru-RU"/>
              </w:rPr>
            </w:pPr>
            <w:r w:rsidRPr="00CD5D90">
              <w:rPr>
                <w:sz w:val="18"/>
                <w:szCs w:val="18"/>
                <w:lang w:val="ru-RU" w:eastAsia="ru-RU"/>
              </w:rPr>
              <w:t>000</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sz w:val="18"/>
                <w:szCs w:val="18"/>
                <w:lang w:val="ru-RU" w:eastAsia="ru-RU"/>
              </w:rPr>
            </w:pPr>
            <w:r w:rsidRPr="00CD5D90">
              <w:rPr>
                <w:sz w:val="18"/>
                <w:szCs w:val="18"/>
                <w:lang w:val="ru-RU" w:eastAsia="ru-RU"/>
              </w:rPr>
              <w:t>2 02 04999 00 0000 151</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lang w:val="ru-RU" w:eastAsia="ru-RU"/>
              </w:rPr>
            </w:pPr>
            <w:r w:rsidRPr="00CD5D90">
              <w:rPr>
                <w:sz w:val="22"/>
                <w:szCs w:val="22"/>
                <w:lang w:val="ru-RU" w:eastAsia="ru-RU"/>
              </w:rPr>
              <w:t>Прочие межбюджетные трансферты, передаваемые бюджетам</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lang w:val="ru-RU" w:eastAsia="ru-RU"/>
              </w:rPr>
            </w:pPr>
            <w:r w:rsidRPr="00CD5D90">
              <w:rPr>
                <w:color w:val="000000"/>
                <w:lang w:val="ru-RU" w:eastAsia="ru-RU"/>
              </w:rPr>
              <w:t>83,1</w:t>
            </w:r>
          </w:p>
        </w:tc>
      </w:tr>
      <w:tr w:rsidR="00CD5D90" w:rsidRPr="00CD5D90" w:rsidTr="00CD5D90">
        <w:trPr>
          <w:trHeight w:val="600"/>
        </w:trPr>
        <w:tc>
          <w:tcPr>
            <w:tcW w:w="540" w:type="dxa"/>
            <w:tcBorders>
              <w:top w:val="nil"/>
              <w:left w:val="single" w:sz="4" w:space="0" w:color="auto"/>
              <w:bottom w:val="single" w:sz="4" w:space="0" w:color="auto"/>
              <w:right w:val="single" w:sz="4" w:space="0" w:color="auto"/>
            </w:tcBorders>
            <w:shd w:val="clear" w:color="000000" w:fill="FFFFFF"/>
            <w:hideMark/>
          </w:tcPr>
          <w:p w:rsidR="00CD5D90" w:rsidRPr="00CD5D90" w:rsidRDefault="00CD5D90" w:rsidP="00CD5D90">
            <w:pPr>
              <w:jc w:val="right"/>
              <w:rPr>
                <w:sz w:val="18"/>
                <w:szCs w:val="18"/>
                <w:lang w:val="ru-RU" w:eastAsia="ru-RU"/>
              </w:rPr>
            </w:pPr>
            <w:r w:rsidRPr="00CD5D90">
              <w:rPr>
                <w:sz w:val="18"/>
                <w:szCs w:val="18"/>
                <w:lang w:val="ru-RU" w:eastAsia="ru-RU"/>
              </w:rPr>
              <w:t>991</w:t>
            </w:r>
          </w:p>
        </w:tc>
        <w:tc>
          <w:tcPr>
            <w:tcW w:w="208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sz w:val="18"/>
                <w:szCs w:val="18"/>
                <w:lang w:val="ru-RU" w:eastAsia="ru-RU"/>
              </w:rPr>
            </w:pPr>
            <w:r w:rsidRPr="00CD5D90">
              <w:rPr>
                <w:sz w:val="18"/>
                <w:szCs w:val="18"/>
                <w:lang w:val="ru-RU" w:eastAsia="ru-RU"/>
              </w:rPr>
              <w:t>2 02 04999 10 0000 151</w:t>
            </w:r>
          </w:p>
        </w:tc>
        <w:tc>
          <w:tcPr>
            <w:tcW w:w="6960" w:type="dxa"/>
            <w:tcBorders>
              <w:top w:val="nil"/>
              <w:left w:val="nil"/>
              <w:bottom w:val="single" w:sz="4" w:space="0" w:color="auto"/>
              <w:right w:val="single" w:sz="4" w:space="0" w:color="auto"/>
            </w:tcBorders>
            <w:shd w:val="clear" w:color="auto" w:fill="auto"/>
            <w:hideMark/>
          </w:tcPr>
          <w:p w:rsidR="00CD5D90" w:rsidRPr="00CD5D90" w:rsidRDefault="00CD5D90" w:rsidP="00CD5D90">
            <w:pPr>
              <w:rPr>
                <w:lang w:val="ru-RU" w:eastAsia="ru-RU"/>
              </w:rPr>
            </w:pPr>
            <w:r w:rsidRPr="00CD5D90">
              <w:rPr>
                <w:sz w:val="22"/>
                <w:szCs w:val="22"/>
                <w:lang w:val="ru-RU" w:eastAsia="ru-RU"/>
              </w:rPr>
              <w:t>Прочие межбюджетные трансферты, передаваемые бюджетам сельских поселений</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lang w:val="ru-RU" w:eastAsia="ru-RU"/>
              </w:rPr>
            </w:pPr>
            <w:r w:rsidRPr="00CD5D90">
              <w:rPr>
                <w:color w:val="000000"/>
                <w:lang w:val="ru-RU" w:eastAsia="ru-RU"/>
              </w:rPr>
              <w:t>83,1</w:t>
            </w:r>
          </w:p>
        </w:tc>
      </w:tr>
      <w:tr w:rsidR="00CD5D90" w:rsidRPr="00CD5D90" w:rsidTr="00CD5D90">
        <w:trPr>
          <w:trHeight w:val="600"/>
        </w:trPr>
        <w:tc>
          <w:tcPr>
            <w:tcW w:w="9580" w:type="dxa"/>
            <w:gridSpan w:val="3"/>
            <w:tcBorders>
              <w:top w:val="single" w:sz="4" w:space="0" w:color="auto"/>
              <w:left w:val="single" w:sz="4" w:space="0" w:color="auto"/>
              <w:bottom w:val="single" w:sz="4" w:space="0" w:color="auto"/>
              <w:right w:val="single" w:sz="4" w:space="0" w:color="auto"/>
            </w:tcBorders>
            <w:shd w:val="clear" w:color="auto" w:fill="auto"/>
            <w:hideMark/>
          </w:tcPr>
          <w:p w:rsidR="00CD5D90" w:rsidRPr="00CD5D90" w:rsidRDefault="00CD5D90" w:rsidP="00CD5D90">
            <w:pPr>
              <w:rPr>
                <w:b/>
                <w:bCs/>
                <w:i/>
                <w:iCs/>
                <w:color w:val="000000"/>
                <w:sz w:val="28"/>
                <w:szCs w:val="28"/>
                <w:lang w:val="ru-RU" w:eastAsia="ru-RU"/>
              </w:rPr>
            </w:pPr>
            <w:r w:rsidRPr="00CD5D90">
              <w:rPr>
                <w:b/>
                <w:bCs/>
                <w:i/>
                <w:iCs/>
                <w:color w:val="000000"/>
                <w:sz w:val="28"/>
                <w:szCs w:val="28"/>
                <w:lang w:val="ru-RU" w:eastAsia="ru-RU"/>
              </w:rPr>
              <w:t>ВСЕГО ДОХОДОВ:</w:t>
            </w:r>
          </w:p>
        </w:tc>
        <w:tc>
          <w:tcPr>
            <w:tcW w:w="1320"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i/>
                <w:iCs/>
                <w:color w:val="FF0000"/>
                <w:sz w:val="28"/>
                <w:szCs w:val="28"/>
                <w:lang w:val="ru-RU" w:eastAsia="ru-RU"/>
              </w:rPr>
            </w:pPr>
            <w:r w:rsidRPr="00CD5D90">
              <w:rPr>
                <w:b/>
                <w:bCs/>
                <w:i/>
                <w:iCs/>
                <w:color w:val="FF0000"/>
                <w:sz w:val="28"/>
                <w:szCs w:val="28"/>
                <w:lang w:val="ru-RU" w:eastAsia="ru-RU"/>
              </w:rPr>
              <w:t>2517,18</w:t>
            </w:r>
          </w:p>
        </w:tc>
      </w:tr>
      <w:tr w:rsidR="00CD5D90" w:rsidRPr="00CD5D90" w:rsidTr="00CD5D90">
        <w:trPr>
          <w:trHeight w:val="255"/>
        </w:trPr>
        <w:tc>
          <w:tcPr>
            <w:tcW w:w="540" w:type="dxa"/>
            <w:tcBorders>
              <w:top w:val="nil"/>
              <w:left w:val="nil"/>
              <w:bottom w:val="nil"/>
              <w:right w:val="nil"/>
            </w:tcBorders>
            <w:shd w:val="clear" w:color="auto" w:fill="auto"/>
            <w:noWrap/>
            <w:vAlign w:val="bottom"/>
            <w:hideMark/>
          </w:tcPr>
          <w:p w:rsidR="00CD5D90" w:rsidRPr="00CD5D90" w:rsidRDefault="00CD5D90" w:rsidP="00CD5D90">
            <w:pPr>
              <w:rPr>
                <w:sz w:val="20"/>
                <w:szCs w:val="20"/>
                <w:lang w:val="ru-RU" w:eastAsia="ru-RU"/>
              </w:rPr>
            </w:pPr>
            <w:r w:rsidRPr="00CD5D90">
              <w:rPr>
                <w:sz w:val="20"/>
                <w:szCs w:val="20"/>
                <w:lang w:val="ru-RU" w:eastAsia="ru-RU"/>
              </w:rPr>
              <w:t xml:space="preserve">   </w:t>
            </w:r>
          </w:p>
        </w:tc>
        <w:tc>
          <w:tcPr>
            <w:tcW w:w="2080" w:type="dxa"/>
            <w:tcBorders>
              <w:top w:val="nil"/>
              <w:left w:val="nil"/>
              <w:bottom w:val="nil"/>
              <w:right w:val="nil"/>
            </w:tcBorders>
            <w:shd w:val="clear" w:color="auto" w:fill="auto"/>
            <w:noWrap/>
            <w:vAlign w:val="bottom"/>
            <w:hideMark/>
          </w:tcPr>
          <w:p w:rsidR="00CD5D90" w:rsidRPr="00CD5D90" w:rsidRDefault="00CD5D90" w:rsidP="00CD5D90">
            <w:pPr>
              <w:rPr>
                <w:rFonts w:ascii="Arial Cyr" w:hAnsi="Arial Cyr"/>
                <w:sz w:val="20"/>
                <w:szCs w:val="20"/>
                <w:lang w:val="ru-RU" w:eastAsia="ru-RU"/>
              </w:rPr>
            </w:pPr>
          </w:p>
        </w:tc>
        <w:tc>
          <w:tcPr>
            <w:tcW w:w="6960" w:type="dxa"/>
            <w:tcBorders>
              <w:top w:val="nil"/>
              <w:left w:val="nil"/>
              <w:bottom w:val="nil"/>
              <w:right w:val="nil"/>
            </w:tcBorders>
            <w:shd w:val="clear" w:color="auto" w:fill="auto"/>
            <w:noWrap/>
            <w:vAlign w:val="bottom"/>
            <w:hideMark/>
          </w:tcPr>
          <w:p w:rsidR="00CD5D90" w:rsidRPr="00CD5D90" w:rsidRDefault="00CD5D90" w:rsidP="00CD5D90">
            <w:pPr>
              <w:rPr>
                <w:rFonts w:ascii="Arial Cyr" w:hAnsi="Arial Cyr"/>
                <w:sz w:val="20"/>
                <w:szCs w:val="20"/>
                <w:lang w:val="ru-RU" w:eastAsia="ru-RU"/>
              </w:rPr>
            </w:pPr>
          </w:p>
        </w:tc>
        <w:tc>
          <w:tcPr>
            <w:tcW w:w="1320" w:type="dxa"/>
            <w:tcBorders>
              <w:top w:val="nil"/>
              <w:left w:val="nil"/>
              <w:bottom w:val="nil"/>
              <w:right w:val="nil"/>
            </w:tcBorders>
            <w:shd w:val="clear" w:color="auto" w:fill="auto"/>
            <w:noWrap/>
            <w:vAlign w:val="bottom"/>
            <w:hideMark/>
          </w:tcPr>
          <w:p w:rsidR="00CD5D90" w:rsidRPr="00CD5D90" w:rsidRDefault="00CD5D90" w:rsidP="00CD5D90">
            <w:pPr>
              <w:rPr>
                <w:rFonts w:ascii="Arial Cyr" w:hAnsi="Arial Cyr"/>
                <w:sz w:val="20"/>
                <w:szCs w:val="20"/>
                <w:lang w:val="ru-RU" w:eastAsia="ru-RU"/>
              </w:rPr>
            </w:pPr>
          </w:p>
        </w:tc>
      </w:tr>
    </w:tbl>
    <w:p w:rsidR="00CD5D90" w:rsidRDefault="00CD5D90">
      <w:pPr>
        <w:spacing w:line="276" w:lineRule="auto"/>
        <w:ind w:left="-74"/>
        <w:rPr>
          <w:lang w:val="ru-RU"/>
        </w:rPr>
      </w:pPr>
      <w:r>
        <w:rPr>
          <w:lang w:val="ru-RU"/>
        </w:rPr>
        <w:br w:type="page"/>
      </w:r>
    </w:p>
    <w:tbl>
      <w:tblPr>
        <w:tblStyle w:val="af0"/>
        <w:tblW w:w="0" w:type="auto"/>
        <w:tblInd w:w="6062" w:type="dxa"/>
        <w:tblLook w:val="04A0"/>
      </w:tblPr>
      <w:tblGrid>
        <w:gridCol w:w="3718"/>
      </w:tblGrid>
      <w:tr w:rsidR="00CD5D90" w:rsidRPr="001C490A" w:rsidTr="00CD5D90">
        <w:tc>
          <w:tcPr>
            <w:tcW w:w="3718" w:type="dxa"/>
            <w:tcBorders>
              <w:top w:val="nil"/>
              <w:left w:val="nil"/>
              <w:bottom w:val="nil"/>
              <w:right w:val="nil"/>
            </w:tcBorders>
          </w:tcPr>
          <w:p w:rsidR="00CD5D90" w:rsidRPr="00CD5D90" w:rsidRDefault="00CD5D90" w:rsidP="00CD5D90">
            <w:pPr>
              <w:spacing w:line="276" w:lineRule="auto"/>
              <w:jc w:val="both"/>
              <w:rPr>
                <w:sz w:val="24"/>
                <w:szCs w:val="24"/>
                <w:lang w:val="ru-RU"/>
              </w:rPr>
            </w:pPr>
            <w:r w:rsidRPr="00CD5D90">
              <w:rPr>
                <w:sz w:val="24"/>
                <w:szCs w:val="24"/>
                <w:lang w:val="ru-RU"/>
              </w:rPr>
              <w:lastRenderedPageBreak/>
              <w:t>Приложение № 4</w:t>
            </w:r>
          </w:p>
          <w:p w:rsidR="00CD5D90" w:rsidRPr="00CD5D90" w:rsidRDefault="00CD5D90" w:rsidP="00CD5D90">
            <w:pPr>
              <w:spacing w:line="276" w:lineRule="auto"/>
              <w:jc w:val="both"/>
              <w:rPr>
                <w:sz w:val="24"/>
                <w:szCs w:val="24"/>
                <w:lang w:val="ru-RU"/>
              </w:rPr>
            </w:pPr>
            <w:r w:rsidRPr="00CD5D90">
              <w:rPr>
                <w:sz w:val="24"/>
                <w:szCs w:val="24"/>
                <w:lang w:val="ru-RU"/>
              </w:rPr>
              <w:t>к Решению Юрьевской сельской Думы «О бюджете  Юрьевского сельского поселения на 2016 год»</w:t>
            </w:r>
            <w:r>
              <w:rPr>
                <w:sz w:val="24"/>
                <w:szCs w:val="24"/>
                <w:lang w:val="ru-RU"/>
              </w:rPr>
              <w:t xml:space="preserve"> </w:t>
            </w:r>
            <w:r w:rsidRPr="00CD5D90">
              <w:rPr>
                <w:sz w:val="24"/>
                <w:szCs w:val="24"/>
                <w:lang w:val="ru-RU"/>
              </w:rPr>
              <w:t xml:space="preserve">от 22.12.2016 г. № 197  </w:t>
            </w:r>
          </w:p>
        </w:tc>
      </w:tr>
    </w:tbl>
    <w:p w:rsidR="00CD5D90" w:rsidRDefault="00CD5D90" w:rsidP="00CD5D90">
      <w:pPr>
        <w:spacing w:line="276" w:lineRule="auto"/>
        <w:rPr>
          <w:lang w:val="ru-RU"/>
        </w:rPr>
      </w:pPr>
    </w:p>
    <w:tbl>
      <w:tblPr>
        <w:tblW w:w="8697" w:type="dxa"/>
        <w:tblInd w:w="108" w:type="dxa"/>
        <w:tblLook w:val="04A0"/>
      </w:tblPr>
      <w:tblGrid>
        <w:gridCol w:w="5990"/>
        <w:gridCol w:w="621"/>
        <w:gridCol w:w="654"/>
        <w:gridCol w:w="1432"/>
      </w:tblGrid>
      <w:tr w:rsidR="00CD5D90" w:rsidRPr="00CD5D90" w:rsidTr="00CD5D90">
        <w:trPr>
          <w:trHeight w:val="375"/>
        </w:trPr>
        <w:tc>
          <w:tcPr>
            <w:tcW w:w="8697" w:type="dxa"/>
            <w:gridSpan w:val="4"/>
            <w:tcBorders>
              <w:top w:val="nil"/>
              <w:left w:val="nil"/>
              <w:bottom w:val="nil"/>
              <w:right w:val="nil"/>
            </w:tcBorders>
            <w:shd w:val="clear" w:color="auto" w:fill="auto"/>
            <w:noWrap/>
            <w:vAlign w:val="bottom"/>
            <w:hideMark/>
          </w:tcPr>
          <w:p w:rsidR="00CD5D90" w:rsidRPr="00CD5D90" w:rsidRDefault="00CD5D90" w:rsidP="00CD5D90">
            <w:pPr>
              <w:jc w:val="center"/>
              <w:rPr>
                <w:b/>
                <w:bCs/>
                <w:sz w:val="28"/>
                <w:szCs w:val="28"/>
                <w:lang w:val="ru-RU" w:eastAsia="ru-RU"/>
              </w:rPr>
            </w:pPr>
            <w:r w:rsidRPr="00CD5D90">
              <w:rPr>
                <w:b/>
                <w:bCs/>
                <w:sz w:val="28"/>
                <w:szCs w:val="28"/>
                <w:lang w:val="ru-RU" w:eastAsia="ru-RU"/>
              </w:rPr>
              <w:t>Распределение</w:t>
            </w:r>
          </w:p>
        </w:tc>
      </w:tr>
      <w:tr w:rsidR="00CD5D90" w:rsidRPr="001C490A" w:rsidTr="00CD5D90">
        <w:trPr>
          <w:trHeight w:val="615"/>
        </w:trPr>
        <w:tc>
          <w:tcPr>
            <w:tcW w:w="8697" w:type="dxa"/>
            <w:gridSpan w:val="4"/>
            <w:tcBorders>
              <w:top w:val="nil"/>
              <w:left w:val="nil"/>
              <w:bottom w:val="nil"/>
              <w:right w:val="nil"/>
            </w:tcBorders>
            <w:shd w:val="clear" w:color="auto" w:fill="auto"/>
            <w:vAlign w:val="bottom"/>
            <w:hideMark/>
          </w:tcPr>
          <w:p w:rsidR="00CD5D90" w:rsidRPr="00CD5D90" w:rsidRDefault="00CD5D90" w:rsidP="00CD5D90">
            <w:pPr>
              <w:jc w:val="center"/>
              <w:rPr>
                <w:lang w:val="ru-RU" w:eastAsia="ru-RU"/>
              </w:rPr>
            </w:pPr>
            <w:r w:rsidRPr="00CD5D90">
              <w:rPr>
                <w:lang w:val="ru-RU" w:eastAsia="ru-RU"/>
              </w:rPr>
              <w:t>бюджетных ассигнований по разделам и  подразделам классификации расходов бюджета на 2016 год</w:t>
            </w:r>
          </w:p>
        </w:tc>
      </w:tr>
      <w:tr w:rsidR="00CD5D90" w:rsidRPr="001C490A" w:rsidTr="00CD5D90">
        <w:trPr>
          <w:trHeight w:val="255"/>
        </w:trPr>
        <w:tc>
          <w:tcPr>
            <w:tcW w:w="5990" w:type="dxa"/>
            <w:tcBorders>
              <w:top w:val="nil"/>
              <w:left w:val="nil"/>
              <w:bottom w:val="nil"/>
              <w:right w:val="nil"/>
            </w:tcBorders>
            <w:shd w:val="clear" w:color="auto" w:fill="auto"/>
            <w:vAlign w:val="bottom"/>
            <w:hideMark/>
          </w:tcPr>
          <w:p w:rsidR="00CD5D90" w:rsidRPr="00CD5D90" w:rsidRDefault="00CD5D90" w:rsidP="00CD5D90">
            <w:pPr>
              <w:rPr>
                <w:i/>
                <w:iCs/>
                <w:color w:val="000000"/>
                <w:sz w:val="20"/>
                <w:szCs w:val="20"/>
                <w:lang w:val="ru-RU" w:eastAsia="ru-RU"/>
              </w:rPr>
            </w:pPr>
          </w:p>
        </w:tc>
        <w:tc>
          <w:tcPr>
            <w:tcW w:w="621" w:type="dxa"/>
            <w:tcBorders>
              <w:top w:val="nil"/>
              <w:left w:val="nil"/>
              <w:bottom w:val="nil"/>
              <w:right w:val="nil"/>
            </w:tcBorders>
            <w:shd w:val="clear" w:color="auto" w:fill="auto"/>
            <w:vAlign w:val="bottom"/>
            <w:hideMark/>
          </w:tcPr>
          <w:p w:rsidR="00CD5D90" w:rsidRPr="00CD5D90" w:rsidRDefault="00CD5D90" w:rsidP="00CD5D90">
            <w:pPr>
              <w:jc w:val="center"/>
              <w:rPr>
                <w:i/>
                <w:iCs/>
                <w:color w:val="000000"/>
                <w:sz w:val="20"/>
                <w:szCs w:val="20"/>
                <w:lang w:val="ru-RU" w:eastAsia="ru-RU"/>
              </w:rPr>
            </w:pPr>
          </w:p>
        </w:tc>
        <w:tc>
          <w:tcPr>
            <w:tcW w:w="654" w:type="dxa"/>
            <w:tcBorders>
              <w:top w:val="nil"/>
              <w:left w:val="nil"/>
              <w:bottom w:val="nil"/>
              <w:right w:val="nil"/>
            </w:tcBorders>
            <w:shd w:val="clear" w:color="auto" w:fill="auto"/>
            <w:vAlign w:val="bottom"/>
            <w:hideMark/>
          </w:tcPr>
          <w:p w:rsidR="00CD5D90" w:rsidRPr="00CD5D90" w:rsidRDefault="00CD5D90" w:rsidP="00CD5D90">
            <w:pPr>
              <w:jc w:val="center"/>
              <w:rPr>
                <w:i/>
                <w:iCs/>
                <w:color w:val="000000"/>
                <w:sz w:val="20"/>
                <w:szCs w:val="20"/>
                <w:lang w:val="ru-RU" w:eastAsia="ru-RU"/>
              </w:rPr>
            </w:pPr>
          </w:p>
        </w:tc>
        <w:tc>
          <w:tcPr>
            <w:tcW w:w="1432" w:type="dxa"/>
            <w:tcBorders>
              <w:top w:val="nil"/>
              <w:left w:val="nil"/>
              <w:bottom w:val="nil"/>
              <w:right w:val="nil"/>
            </w:tcBorders>
            <w:shd w:val="clear" w:color="auto" w:fill="auto"/>
            <w:vAlign w:val="bottom"/>
            <w:hideMark/>
          </w:tcPr>
          <w:p w:rsidR="00CD5D90" w:rsidRPr="00CD5D90" w:rsidRDefault="00CD5D90" w:rsidP="00CD5D90">
            <w:pPr>
              <w:jc w:val="center"/>
              <w:rPr>
                <w:i/>
                <w:iCs/>
                <w:color w:val="000000"/>
                <w:sz w:val="20"/>
                <w:szCs w:val="20"/>
                <w:lang w:val="ru-RU" w:eastAsia="ru-RU"/>
              </w:rPr>
            </w:pPr>
          </w:p>
        </w:tc>
      </w:tr>
      <w:tr w:rsidR="00CD5D90" w:rsidRPr="00CD5D90" w:rsidTr="00CD5D90">
        <w:trPr>
          <w:trHeight w:val="1095"/>
        </w:trPr>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Наименование расхода</w:t>
            </w:r>
          </w:p>
        </w:tc>
        <w:tc>
          <w:tcPr>
            <w:tcW w:w="621" w:type="dxa"/>
            <w:tcBorders>
              <w:top w:val="single" w:sz="4" w:space="0" w:color="auto"/>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Раз-дел</w:t>
            </w:r>
          </w:p>
        </w:tc>
        <w:tc>
          <w:tcPr>
            <w:tcW w:w="654" w:type="dxa"/>
            <w:tcBorders>
              <w:top w:val="single" w:sz="4" w:space="0" w:color="auto"/>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Под-раз-дел</w:t>
            </w:r>
          </w:p>
        </w:tc>
        <w:tc>
          <w:tcPr>
            <w:tcW w:w="1432" w:type="dxa"/>
            <w:tcBorders>
              <w:top w:val="single" w:sz="4" w:space="0" w:color="auto"/>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Сумма               (рублей)</w:t>
            </w:r>
          </w:p>
        </w:tc>
      </w:tr>
      <w:tr w:rsidR="00CD5D90" w:rsidRPr="00CD5D90" w:rsidTr="00CD5D90">
        <w:trPr>
          <w:trHeight w:val="255"/>
        </w:trPr>
        <w:tc>
          <w:tcPr>
            <w:tcW w:w="5990"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1</w:t>
            </w:r>
          </w:p>
        </w:tc>
        <w:tc>
          <w:tcPr>
            <w:tcW w:w="621"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2</w:t>
            </w:r>
          </w:p>
        </w:tc>
        <w:tc>
          <w:tcPr>
            <w:tcW w:w="65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3</w:t>
            </w:r>
          </w:p>
        </w:tc>
        <w:tc>
          <w:tcPr>
            <w:tcW w:w="1432"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4</w:t>
            </w:r>
          </w:p>
        </w:tc>
      </w:tr>
      <w:tr w:rsidR="00CD5D90" w:rsidRPr="00CD5D90" w:rsidTr="00CD5D90">
        <w:trPr>
          <w:trHeight w:val="255"/>
        </w:trPr>
        <w:tc>
          <w:tcPr>
            <w:tcW w:w="5990" w:type="dxa"/>
            <w:tcBorders>
              <w:top w:val="nil"/>
              <w:left w:val="single" w:sz="4" w:space="0" w:color="auto"/>
              <w:bottom w:val="single" w:sz="4" w:space="0" w:color="auto"/>
              <w:right w:val="single" w:sz="4" w:space="0" w:color="auto"/>
            </w:tcBorders>
            <w:shd w:val="clear" w:color="auto" w:fill="auto"/>
            <w:vAlign w:val="center"/>
            <w:hideMark/>
          </w:tcPr>
          <w:p w:rsidR="00CD5D90" w:rsidRPr="00CD5D90" w:rsidRDefault="00CD5D90" w:rsidP="00CD5D90">
            <w:pPr>
              <w:rPr>
                <w:b/>
                <w:bCs/>
                <w:color w:val="000000"/>
                <w:sz w:val="20"/>
                <w:szCs w:val="20"/>
                <w:lang w:val="ru-RU" w:eastAsia="ru-RU"/>
              </w:rPr>
            </w:pPr>
            <w:r w:rsidRPr="00CD5D90">
              <w:rPr>
                <w:b/>
                <w:bCs/>
                <w:color w:val="000000"/>
                <w:sz w:val="20"/>
                <w:szCs w:val="20"/>
                <w:lang w:val="ru-RU" w:eastAsia="ru-RU"/>
              </w:rPr>
              <w:t>Всего расходов</w:t>
            </w:r>
          </w:p>
        </w:tc>
        <w:tc>
          <w:tcPr>
            <w:tcW w:w="621"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20"/>
                <w:szCs w:val="20"/>
                <w:lang w:val="ru-RU" w:eastAsia="ru-RU"/>
              </w:rPr>
            </w:pPr>
            <w:r w:rsidRPr="00CD5D90">
              <w:rPr>
                <w:b/>
                <w:bCs/>
                <w:color w:val="000000"/>
                <w:sz w:val="20"/>
                <w:szCs w:val="20"/>
                <w:lang w:val="ru-RU" w:eastAsia="ru-RU"/>
              </w:rPr>
              <w:t>00</w:t>
            </w:r>
          </w:p>
        </w:tc>
        <w:tc>
          <w:tcPr>
            <w:tcW w:w="65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20"/>
                <w:szCs w:val="20"/>
                <w:lang w:val="ru-RU" w:eastAsia="ru-RU"/>
              </w:rPr>
            </w:pPr>
            <w:r w:rsidRPr="00CD5D90">
              <w:rPr>
                <w:b/>
                <w:bCs/>
                <w:color w:val="000000"/>
                <w:sz w:val="20"/>
                <w:szCs w:val="20"/>
                <w:lang w:val="ru-RU" w:eastAsia="ru-RU"/>
              </w:rPr>
              <w:t>00</w:t>
            </w:r>
          </w:p>
        </w:tc>
        <w:tc>
          <w:tcPr>
            <w:tcW w:w="1432"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20"/>
                <w:szCs w:val="20"/>
                <w:lang w:val="ru-RU" w:eastAsia="ru-RU"/>
              </w:rPr>
            </w:pPr>
            <w:r w:rsidRPr="00CD5D90">
              <w:rPr>
                <w:b/>
                <w:bCs/>
                <w:color w:val="000000"/>
                <w:sz w:val="20"/>
                <w:szCs w:val="20"/>
                <w:lang w:val="ru-RU" w:eastAsia="ru-RU"/>
              </w:rPr>
              <w:t>2525,97</w:t>
            </w:r>
          </w:p>
        </w:tc>
      </w:tr>
      <w:tr w:rsidR="00CD5D90" w:rsidRPr="00CD5D90" w:rsidTr="00CD5D90">
        <w:trPr>
          <w:trHeight w:val="255"/>
        </w:trPr>
        <w:tc>
          <w:tcPr>
            <w:tcW w:w="5990" w:type="dxa"/>
            <w:tcBorders>
              <w:top w:val="nil"/>
              <w:left w:val="single" w:sz="4" w:space="0" w:color="auto"/>
              <w:bottom w:val="single" w:sz="4" w:space="0" w:color="auto"/>
              <w:right w:val="single" w:sz="4" w:space="0" w:color="auto"/>
            </w:tcBorders>
            <w:shd w:val="clear" w:color="auto" w:fill="auto"/>
            <w:vAlign w:val="center"/>
            <w:hideMark/>
          </w:tcPr>
          <w:p w:rsidR="00CD5D90" w:rsidRPr="00CD5D90" w:rsidRDefault="00CD5D90" w:rsidP="00CD5D90">
            <w:pPr>
              <w:rPr>
                <w:b/>
                <w:bCs/>
                <w:color w:val="000000"/>
                <w:sz w:val="20"/>
                <w:szCs w:val="20"/>
                <w:lang w:val="ru-RU" w:eastAsia="ru-RU"/>
              </w:rPr>
            </w:pPr>
            <w:r w:rsidRPr="00CD5D90">
              <w:rPr>
                <w:b/>
                <w:bCs/>
                <w:color w:val="000000"/>
                <w:sz w:val="20"/>
                <w:szCs w:val="20"/>
                <w:lang w:val="ru-RU" w:eastAsia="ru-RU"/>
              </w:rPr>
              <w:t>Общегосударственные вопросы</w:t>
            </w:r>
          </w:p>
        </w:tc>
        <w:tc>
          <w:tcPr>
            <w:tcW w:w="621"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20"/>
                <w:szCs w:val="20"/>
                <w:lang w:val="ru-RU" w:eastAsia="ru-RU"/>
              </w:rPr>
            </w:pPr>
            <w:r w:rsidRPr="00CD5D90">
              <w:rPr>
                <w:b/>
                <w:bCs/>
                <w:color w:val="000000"/>
                <w:sz w:val="20"/>
                <w:szCs w:val="20"/>
                <w:lang w:val="ru-RU" w:eastAsia="ru-RU"/>
              </w:rPr>
              <w:t>01</w:t>
            </w:r>
          </w:p>
        </w:tc>
        <w:tc>
          <w:tcPr>
            <w:tcW w:w="65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20"/>
                <w:szCs w:val="20"/>
                <w:lang w:val="ru-RU" w:eastAsia="ru-RU"/>
              </w:rPr>
            </w:pPr>
            <w:r w:rsidRPr="00CD5D90">
              <w:rPr>
                <w:b/>
                <w:bCs/>
                <w:color w:val="000000"/>
                <w:sz w:val="20"/>
                <w:szCs w:val="20"/>
                <w:lang w:val="ru-RU" w:eastAsia="ru-RU"/>
              </w:rPr>
              <w:t>00</w:t>
            </w:r>
          </w:p>
        </w:tc>
        <w:tc>
          <w:tcPr>
            <w:tcW w:w="1432"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20"/>
                <w:szCs w:val="20"/>
                <w:lang w:val="ru-RU" w:eastAsia="ru-RU"/>
              </w:rPr>
            </w:pPr>
            <w:r w:rsidRPr="00CD5D90">
              <w:rPr>
                <w:b/>
                <w:bCs/>
                <w:color w:val="000000"/>
                <w:sz w:val="20"/>
                <w:szCs w:val="20"/>
                <w:lang w:val="ru-RU" w:eastAsia="ru-RU"/>
              </w:rPr>
              <w:t>1382,90</w:t>
            </w:r>
          </w:p>
        </w:tc>
      </w:tr>
      <w:tr w:rsidR="00CD5D90" w:rsidRPr="00CD5D90" w:rsidTr="00CD5D90">
        <w:trPr>
          <w:trHeight w:val="510"/>
        </w:trPr>
        <w:tc>
          <w:tcPr>
            <w:tcW w:w="5990" w:type="dxa"/>
            <w:tcBorders>
              <w:top w:val="nil"/>
              <w:left w:val="single" w:sz="4" w:space="0" w:color="auto"/>
              <w:bottom w:val="single" w:sz="4" w:space="0" w:color="auto"/>
              <w:right w:val="single" w:sz="4" w:space="0" w:color="auto"/>
            </w:tcBorders>
            <w:shd w:val="clear" w:color="auto" w:fill="auto"/>
            <w:vAlign w:val="center"/>
            <w:hideMark/>
          </w:tcPr>
          <w:p w:rsidR="00CD5D90" w:rsidRPr="00CD5D90" w:rsidRDefault="00CD5D90" w:rsidP="00CD5D90">
            <w:pPr>
              <w:rPr>
                <w:color w:val="000000"/>
                <w:sz w:val="20"/>
                <w:szCs w:val="20"/>
                <w:lang w:val="ru-RU" w:eastAsia="ru-RU"/>
              </w:rPr>
            </w:pPr>
            <w:r w:rsidRPr="00CD5D90">
              <w:rPr>
                <w:color w:val="000000"/>
                <w:sz w:val="20"/>
                <w:szCs w:val="20"/>
                <w:lang w:val="ru-RU" w:eastAsia="ru-RU"/>
              </w:rPr>
              <w:t>Функционирование высшего должностного лица субъекта Российской Федерации и муниципального образования</w:t>
            </w:r>
          </w:p>
        </w:tc>
        <w:tc>
          <w:tcPr>
            <w:tcW w:w="621"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01</w:t>
            </w:r>
          </w:p>
        </w:tc>
        <w:tc>
          <w:tcPr>
            <w:tcW w:w="65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02</w:t>
            </w:r>
          </w:p>
        </w:tc>
        <w:tc>
          <w:tcPr>
            <w:tcW w:w="1432"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302,120</w:t>
            </w:r>
          </w:p>
        </w:tc>
      </w:tr>
      <w:tr w:rsidR="00CD5D90" w:rsidRPr="00CD5D90" w:rsidTr="00CD5D90">
        <w:trPr>
          <w:trHeight w:val="765"/>
        </w:trPr>
        <w:tc>
          <w:tcPr>
            <w:tcW w:w="5990" w:type="dxa"/>
            <w:tcBorders>
              <w:top w:val="nil"/>
              <w:left w:val="single" w:sz="4" w:space="0" w:color="auto"/>
              <w:bottom w:val="single" w:sz="4" w:space="0" w:color="auto"/>
              <w:right w:val="single" w:sz="4" w:space="0" w:color="auto"/>
            </w:tcBorders>
            <w:shd w:val="clear" w:color="auto" w:fill="auto"/>
            <w:vAlign w:val="center"/>
            <w:hideMark/>
          </w:tcPr>
          <w:p w:rsidR="00CD5D90" w:rsidRPr="00CD5D90" w:rsidRDefault="00CD5D90" w:rsidP="00CD5D90">
            <w:pPr>
              <w:rPr>
                <w:color w:val="000000"/>
                <w:sz w:val="20"/>
                <w:szCs w:val="20"/>
                <w:lang w:val="ru-RU" w:eastAsia="ru-RU"/>
              </w:rPr>
            </w:pPr>
            <w:r w:rsidRPr="00CD5D90">
              <w:rPr>
                <w:color w:val="000000"/>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1"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01</w:t>
            </w:r>
          </w:p>
        </w:tc>
        <w:tc>
          <w:tcPr>
            <w:tcW w:w="65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04</w:t>
            </w:r>
          </w:p>
        </w:tc>
        <w:tc>
          <w:tcPr>
            <w:tcW w:w="1432"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942,52</w:t>
            </w:r>
          </w:p>
        </w:tc>
      </w:tr>
      <w:tr w:rsidR="00CD5D90" w:rsidRPr="00CD5D90" w:rsidTr="00CD5D90">
        <w:trPr>
          <w:trHeight w:val="255"/>
        </w:trPr>
        <w:tc>
          <w:tcPr>
            <w:tcW w:w="5990" w:type="dxa"/>
            <w:tcBorders>
              <w:top w:val="nil"/>
              <w:left w:val="single" w:sz="4" w:space="0" w:color="auto"/>
              <w:bottom w:val="single" w:sz="4" w:space="0" w:color="auto"/>
              <w:right w:val="single" w:sz="4" w:space="0" w:color="auto"/>
            </w:tcBorders>
            <w:shd w:val="clear" w:color="auto" w:fill="auto"/>
            <w:vAlign w:val="center"/>
            <w:hideMark/>
          </w:tcPr>
          <w:p w:rsidR="00CD5D90" w:rsidRPr="00CD5D90" w:rsidRDefault="00CD5D90" w:rsidP="00CD5D90">
            <w:pPr>
              <w:rPr>
                <w:color w:val="000000"/>
                <w:sz w:val="20"/>
                <w:szCs w:val="20"/>
                <w:lang w:val="ru-RU" w:eastAsia="ru-RU"/>
              </w:rPr>
            </w:pPr>
            <w:r w:rsidRPr="00CD5D90">
              <w:rPr>
                <w:color w:val="000000"/>
                <w:sz w:val="20"/>
                <w:szCs w:val="20"/>
                <w:lang w:val="ru-RU" w:eastAsia="ru-RU"/>
              </w:rPr>
              <w:t>Обеспечение проведения выборов и референдумов</w:t>
            </w:r>
          </w:p>
        </w:tc>
        <w:tc>
          <w:tcPr>
            <w:tcW w:w="621"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01</w:t>
            </w:r>
          </w:p>
        </w:tc>
        <w:tc>
          <w:tcPr>
            <w:tcW w:w="65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07</w:t>
            </w:r>
          </w:p>
        </w:tc>
        <w:tc>
          <w:tcPr>
            <w:tcW w:w="1432"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40,00</w:t>
            </w:r>
          </w:p>
        </w:tc>
      </w:tr>
      <w:tr w:rsidR="00CD5D90" w:rsidRPr="00CD5D90" w:rsidTr="00CD5D90">
        <w:trPr>
          <w:trHeight w:val="255"/>
        </w:trPr>
        <w:tc>
          <w:tcPr>
            <w:tcW w:w="5990" w:type="dxa"/>
            <w:tcBorders>
              <w:top w:val="nil"/>
              <w:left w:val="single" w:sz="4" w:space="0" w:color="auto"/>
              <w:bottom w:val="single" w:sz="4" w:space="0" w:color="auto"/>
              <w:right w:val="single" w:sz="4" w:space="0" w:color="auto"/>
            </w:tcBorders>
            <w:shd w:val="clear" w:color="auto" w:fill="auto"/>
            <w:vAlign w:val="center"/>
            <w:hideMark/>
          </w:tcPr>
          <w:p w:rsidR="00CD5D90" w:rsidRPr="00CD5D90" w:rsidRDefault="00CD5D90" w:rsidP="00CD5D90">
            <w:pPr>
              <w:rPr>
                <w:color w:val="000000"/>
                <w:sz w:val="20"/>
                <w:szCs w:val="20"/>
                <w:lang w:val="ru-RU" w:eastAsia="ru-RU"/>
              </w:rPr>
            </w:pPr>
            <w:r w:rsidRPr="00CD5D90">
              <w:rPr>
                <w:color w:val="000000"/>
                <w:sz w:val="20"/>
                <w:szCs w:val="20"/>
                <w:lang w:val="ru-RU" w:eastAsia="ru-RU"/>
              </w:rPr>
              <w:t>Резервные фонды</w:t>
            </w:r>
          </w:p>
        </w:tc>
        <w:tc>
          <w:tcPr>
            <w:tcW w:w="621"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01</w:t>
            </w:r>
          </w:p>
        </w:tc>
        <w:tc>
          <w:tcPr>
            <w:tcW w:w="65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11</w:t>
            </w:r>
          </w:p>
        </w:tc>
        <w:tc>
          <w:tcPr>
            <w:tcW w:w="1432"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2,00</w:t>
            </w:r>
          </w:p>
        </w:tc>
      </w:tr>
      <w:tr w:rsidR="00CD5D90" w:rsidRPr="00CD5D90" w:rsidTr="00CD5D90">
        <w:trPr>
          <w:trHeight w:val="255"/>
        </w:trPr>
        <w:tc>
          <w:tcPr>
            <w:tcW w:w="5990" w:type="dxa"/>
            <w:tcBorders>
              <w:top w:val="nil"/>
              <w:left w:val="single" w:sz="4" w:space="0" w:color="auto"/>
              <w:bottom w:val="single" w:sz="4" w:space="0" w:color="auto"/>
              <w:right w:val="single" w:sz="4" w:space="0" w:color="auto"/>
            </w:tcBorders>
            <w:shd w:val="clear" w:color="auto" w:fill="auto"/>
            <w:vAlign w:val="center"/>
            <w:hideMark/>
          </w:tcPr>
          <w:p w:rsidR="00CD5D90" w:rsidRPr="00CD5D90" w:rsidRDefault="00CD5D90" w:rsidP="00CD5D90">
            <w:pPr>
              <w:rPr>
                <w:color w:val="000000"/>
                <w:sz w:val="20"/>
                <w:szCs w:val="20"/>
                <w:lang w:val="ru-RU" w:eastAsia="ru-RU"/>
              </w:rPr>
            </w:pPr>
            <w:r w:rsidRPr="00CD5D90">
              <w:rPr>
                <w:color w:val="000000"/>
                <w:sz w:val="20"/>
                <w:szCs w:val="20"/>
                <w:lang w:val="ru-RU" w:eastAsia="ru-RU"/>
              </w:rPr>
              <w:t>Другие общегосударственные вопросы</w:t>
            </w:r>
          </w:p>
        </w:tc>
        <w:tc>
          <w:tcPr>
            <w:tcW w:w="621"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01</w:t>
            </w:r>
          </w:p>
        </w:tc>
        <w:tc>
          <w:tcPr>
            <w:tcW w:w="65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13</w:t>
            </w:r>
          </w:p>
        </w:tc>
        <w:tc>
          <w:tcPr>
            <w:tcW w:w="1432"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96,26</w:t>
            </w:r>
          </w:p>
        </w:tc>
      </w:tr>
      <w:tr w:rsidR="00CD5D90" w:rsidRPr="00CD5D90" w:rsidTr="00CD5D90">
        <w:trPr>
          <w:trHeight w:val="255"/>
        </w:trPr>
        <w:tc>
          <w:tcPr>
            <w:tcW w:w="5990" w:type="dxa"/>
            <w:tcBorders>
              <w:top w:val="nil"/>
              <w:left w:val="single" w:sz="4" w:space="0" w:color="auto"/>
              <w:bottom w:val="single" w:sz="4" w:space="0" w:color="auto"/>
              <w:right w:val="single" w:sz="4" w:space="0" w:color="auto"/>
            </w:tcBorders>
            <w:shd w:val="clear" w:color="auto" w:fill="auto"/>
            <w:vAlign w:val="center"/>
            <w:hideMark/>
          </w:tcPr>
          <w:p w:rsidR="00CD5D90" w:rsidRPr="00CD5D90" w:rsidRDefault="00CD5D90" w:rsidP="00CD5D90">
            <w:pPr>
              <w:rPr>
                <w:b/>
                <w:bCs/>
                <w:color w:val="000000"/>
                <w:sz w:val="20"/>
                <w:szCs w:val="20"/>
                <w:lang w:val="ru-RU" w:eastAsia="ru-RU"/>
              </w:rPr>
            </w:pPr>
            <w:r w:rsidRPr="00CD5D90">
              <w:rPr>
                <w:b/>
                <w:bCs/>
                <w:color w:val="000000"/>
                <w:sz w:val="20"/>
                <w:szCs w:val="20"/>
                <w:lang w:val="ru-RU" w:eastAsia="ru-RU"/>
              </w:rPr>
              <w:t>Национальная оборона</w:t>
            </w:r>
          </w:p>
        </w:tc>
        <w:tc>
          <w:tcPr>
            <w:tcW w:w="621"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20"/>
                <w:szCs w:val="20"/>
                <w:lang w:val="ru-RU" w:eastAsia="ru-RU"/>
              </w:rPr>
            </w:pPr>
            <w:r w:rsidRPr="00CD5D90">
              <w:rPr>
                <w:b/>
                <w:bCs/>
                <w:color w:val="000000"/>
                <w:sz w:val="20"/>
                <w:szCs w:val="20"/>
                <w:lang w:val="ru-RU" w:eastAsia="ru-RU"/>
              </w:rPr>
              <w:t>02</w:t>
            </w:r>
          </w:p>
        </w:tc>
        <w:tc>
          <w:tcPr>
            <w:tcW w:w="65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20"/>
                <w:szCs w:val="20"/>
                <w:lang w:val="ru-RU" w:eastAsia="ru-RU"/>
              </w:rPr>
            </w:pPr>
            <w:r w:rsidRPr="00CD5D90">
              <w:rPr>
                <w:b/>
                <w:bCs/>
                <w:color w:val="000000"/>
                <w:sz w:val="20"/>
                <w:szCs w:val="20"/>
                <w:lang w:val="ru-RU" w:eastAsia="ru-RU"/>
              </w:rPr>
              <w:t>00</w:t>
            </w:r>
          </w:p>
        </w:tc>
        <w:tc>
          <w:tcPr>
            <w:tcW w:w="1432"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20"/>
                <w:szCs w:val="20"/>
                <w:lang w:val="ru-RU" w:eastAsia="ru-RU"/>
              </w:rPr>
            </w:pPr>
            <w:r w:rsidRPr="00CD5D90">
              <w:rPr>
                <w:b/>
                <w:bCs/>
                <w:color w:val="000000"/>
                <w:sz w:val="20"/>
                <w:szCs w:val="20"/>
                <w:lang w:val="ru-RU" w:eastAsia="ru-RU"/>
              </w:rPr>
              <w:t>56,800</w:t>
            </w:r>
          </w:p>
        </w:tc>
      </w:tr>
      <w:tr w:rsidR="00CD5D90" w:rsidRPr="00CD5D90" w:rsidTr="00CD5D90">
        <w:trPr>
          <w:trHeight w:val="255"/>
        </w:trPr>
        <w:tc>
          <w:tcPr>
            <w:tcW w:w="5990" w:type="dxa"/>
            <w:tcBorders>
              <w:top w:val="nil"/>
              <w:left w:val="single" w:sz="4" w:space="0" w:color="auto"/>
              <w:bottom w:val="single" w:sz="4" w:space="0" w:color="auto"/>
              <w:right w:val="single" w:sz="4" w:space="0" w:color="auto"/>
            </w:tcBorders>
            <w:shd w:val="clear" w:color="auto" w:fill="auto"/>
            <w:vAlign w:val="center"/>
            <w:hideMark/>
          </w:tcPr>
          <w:p w:rsidR="00CD5D90" w:rsidRPr="00CD5D90" w:rsidRDefault="00CD5D90" w:rsidP="00CD5D90">
            <w:pPr>
              <w:rPr>
                <w:color w:val="000000"/>
                <w:sz w:val="20"/>
                <w:szCs w:val="20"/>
                <w:lang w:val="ru-RU" w:eastAsia="ru-RU"/>
              </w:rPr>
            </w:pPr>
            <w:r w:rsidRPr="00CD5D90">
              <w:rPr>
                <w:color w:val="000000"/>
                <w:sz w:val="20"/>
                <w:szCs w:val="20"/>
                <w:lang w:val="ru-RU" w:eastAsia="ru-RU"/>
              </w:rPr>
              <w:t>Мобилизационная и вневойсковая подготовка</w:t>
            </w:r>
          </w:p>
        </w:tc>
        <w:tc>
          <w:tcPr>
            <w:tcW w:w="621"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02</w:t>
            </w:r>
          </w:p>
        </w:tc>
        <w:tc>
          <w:tcPr>
            <w:tcW w:w="65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03</w:t>
            </w:r>
          </w:p>
        </w:tc>
        <w:tc>
          <w:tcPr>
            <w:tcW w:w="1432"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56,80</w:t>
            </w:r>
          </w:p>
        </w:tc>
      </w:tr>
      <w:tr w:rsidR="00CD5D90" w:rsidRPr="00CD5D90" w:rsidTr="00CD5D90">
        <w:trPr>
          <w:trHeight w:val="255"/>
        </w:trPr>
        <w:tc>
          <w:tcPr>
            <w:tcW w:w="5990" w:type="dxa"/>
            <w:tcBorders>
              <w:top w:val="nil"/>
              <w:left w:val="single" w:sz="4" w:space="0" w:color="auto"/>
              <w:bottom w:val="single" w:sz="4" w:space="0" w:color="auto"/>
              <w:right w:val="single" w:sz="4" w:space="0" w:color="auto"/>
            </w:tcBorders>
            <w:shd w:val="clear" w:color="auto" w:fill="auto"/>
            <w:vAlign w:val="center"/>
            <w:hideMark/>
          </w:tcPr>
          <w:p w:rsidR="00CD5D90" w:rsidRPr="00CD5D90" w:rsidRDefault="00CD5D90" w:rsidP="00CD5D90">
            <w:pPr>
              <w:rPr>
                <w:b/>
                <w:bCs/>
                <w:color w:val="000000"/>
                <w:sz w:val="20"/>
                <w:szCs w:val="20"/>
                <w:lang w:val="ru-RU" w:eastAsia="ru-RU"/>
              </w:rPr>
            </w:pPr>
            <w:r w:rsidRPr="00CD5D90">
              <w:rPr>
                <w:b/>
                <w:bCs/>
                <w:color w:val="000000"/>
                <w:sz w:val="20"/>
                <w:szCs w:val="20"/>
                <w:lang w:val="ru-RU" w:eastAsia="ru-RU"/>
              </w:rPr>
              <w:t>Национальная безопасность и правоохранительная деятельность</w:t>
            </w:r>
          </w:p>
        </w:tc>
        <w:tc>
          <w:tcPr>
            <w:tcW w:w="621"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20"/>
                <w:szCs w:val="20"/>
                <w:lang w:val="ru-RU" w:eastAsia="ru-RU"/>
              </w:rPr>
            </w:pPr>
            <w:r w:rsidRPr="00CD5D90">
              <w:rPr>
                <w:b/>
                <w:bCs/>
                <w:color w:val="000000"/>
                <w:sz w:val="20"/>
                <w:szCs w:val="20"/>
                <w:lang w:val="ru-RU" w:eastAsia="ru-RU"/>
              </w:rPr>
              <w:t>03</w:t>
            </w:r>
          </w:p>
        </w:tc>
        <w:tc>
          <w:tcPr>
            <w:tcW w:w="65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20"/>
                <w:szCs w:val="20"/>
                <w:lang w:val="ru-RU" w:eastAsia="ru-RU"/>
              </w:rPr>
            </w:pPr>
            <w:r w:rsidRPr="00CD5D90">
              <w:rPr>
                <w:b/>
                <w:bCs/>
                <w:color w:val="000000"/>
                <w:sz w:val="20"/>
                <w:szCs w:val="20"/>
                <w:lang w:val="ru-RU" w:eastAsia="ru-RU"/>
              </w:rPr>
              <w:t>00</w:t>
            </w:r>
          </w:p>
        </w:tc>
        <w:tc>
          <w:tcPr>
            <w:tcW w:w="1432"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20"/>
                <w:szCs w:val="20"/>
                <w:lang w:val="ru-RU" w:eastAsia="ru-RU"/>
              </w:rPr>
            </w:pPr>
            <w:r w:rsidRPr="00CD5D90">
              <w:rPr>
                <w:b/>
                <w:bCs/>
                <w:color w:val="000000"/>
                <w:sz w:val="20"/>
                <w:szCs w:val="20"/>
                <w:lang w:val="ru-RU" w:eastAsia="ru-RU"/>
              </w:rPr>
              <w:t>9,80</w:t>
            </w:r>
          </w:p>
        </w:tc>
      </w:tr>
      <w:tr w:rsidR="00CD5D90" w:rsidRPr="00CD5D90" w:rsidTr="00CD5D90">
        <w:trPr>
          <w:trHeight w:val="255"/>
        </w:trPr>
        <w:tc>
          <w:tcPr>
            <w:tcW w:w="5990" w:type="dxa"/>
            <w:tcBorders>
              <w:top w:val="nil"/>
              <w:left w:val="single" w:sz="4" w:space="0" w:color="auto"/>
              <w:bottom w:val="single" w:sz="4" w:space="0" w:color="auto"/>
              <w:right w:val="single" w:sz="4" w:space="0" w:color="auto"/>
            </w:tcBorders>
            <w:shd w:val="clear" w:color="auto" w:fill="auto"/>
            <w:vAlign w:val="center"/>
            <w:hideMark/>
          </w:tcPr>
          <w:p w:rsidR="00CD5D90" w:rsidRPr="00CD5D90" w:rsidRDefault="00CD5D90" w:rsidP="00CD5D90">
            <w:pPr>
              <w:rPr>
                <w:color w:val="000000"/>
                <w:sz w:val="20"/>
                <w:szCs w:val="20"/>
                <w:lang w:val="ru-RU" w:eastAsia="ru-RU"/>
              </w:rPr>
            </w:pPr>
            <w:r w:rsidRPr="00CD5D90">
              <w:rPr>
                <w:color w:val="000000"/>
                <w:sz w:val="20"/>
                <w:szCs w:val="20"/>
                <w:lang w:val="ru-RU" w:eastAsia="ru-RU"/>
              </w:rPr>
              <w:t>Национальная безопасность</w:t>
            </w:r>
          </w:p>
        </w:tc>
        <w:tc>
          <w:tcPr>
            <w:tcW w:w="621"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03</w:t>
            </w:r>
          </w:p>
        </w:tc>
        <w:tc>
          <w:tcPr>
            <w:tcW w:w="65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10</w:t>
            </w:r>
          </w:p>
        </w:tc>
        <w:tc>
          <w:tcPr>
            <w:tcW w:w="1432"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9,80</w:t>
            </w:r>
          </w:p>
        </w:tc>
      </w:tr>
      <w:tr w:rsidR="00CD5D90" w:rsidRPr="00CD5D90" w:rsidTr="00CD5D90">
        <w:trPr>
          <w:trHeight w:val="255"/>
        </w:trPr>
        <w:tc>
          <w:tcPr>
            <w:tcW w:w="5990" w:type="dxa"/>
            <w:tcBorders>
              <w:top w:val="nil"/>
              <w:left w:val="single" w:sz="4" w:space="0" w:color="auto"/>
              <w:bottom w:val="single" w:sz="4" w:space="0" w:color="auto"/>
              <w:right w:val="single" w:sz="4" w:space="0" w:color="auto"/>
            </w:tcBorders>
            <w:shd w:val="clear" w:color="auto" w:fill="auto"/>
            <w:vAlign w:val="center"/>
            <w:hideMark/>
          </w:tcPr>
          <w:p w:rsidR="00CD5D90" w:rsidRPr="00CD5D90" w:rsidRDefault="00CD5D90" w:rsidP="00CD5D90">
            <w:pPr>
              <w:rPr>
                <w:b/>
                <w:bCs/>
                <w:color w:val="000000"/>
                <w:sz w:val="20"/>
                <w:szCs w:val="20"/>
                <w:lang w:val="ru-RU" w:eastAsia="ru-RU"/>
              </w:rPr>
            </w:pPr>
            <w:r w:rsidRPr="00CD5D90">
              <w:rPr>
                <w:b/>
                <w:bCs/>
                <w:color w:val="000000"/>
                <w:sz w:val="20"/>
                <w:szCs w:val="20"/>
                <w:lang w:val="ru-RU" w:eastAsia="ru-RU"/>
              </w:rPr>
              <w:t>Национальная экономика</w:t>
            </w:r>
          </w:p>
        </w:tc>
        <w:tc>
          <w:tcPr>
            <w:tcW w:w="621"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20"/>
                <w:szCs w:val="20"/>
                <w:lang w:val="ru-RU" w:eastAsia="ru-RU"/>
              </w:rPr>
            </w:pPr>
            <w:r w:rsidRPr="00CD5D90">
              <w:rPr>
                <w:b/>
                <w:bCs/>
                <w:color w:val="000000"/>
                <w:sz w:val="20"/>
                <w:szCs w:val="20"/>
                <w:lang w:val="ru-RU" w:eastAsia="ru-RU"/>
              </w:rPr>
              <w:t>04</w:t>
            </w:r>
          </w:p>
        </w:tc>
        <w:tc>
          <w:tcPr>
            <w:tcW w:w="65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20"/>
                <w:szCs w:val="20"/>
                <w:lang w:val="ru-RU" w:eastAsia="ru-RU"/>
              </w:rPr>
            </w:pPr>
            <w:r w:rsidRPr="00CD5D90">
              <w:rPr>
                <w:b/>
                <w:bCs/>
                <w:color w:val="000000"/>
                <w:sz w:val="20"/>
                <w:szCs w:val="20"/>
                <w:lang w:val="ru-RU" w:eastAsia="ru-RU"/>
              </w:rPr>
              <w:t>00</w:t>
            </w:r>
          </w:p>
        </w:tc>
        <w:tc>
          <w:tcPr>
            <w:tcW w:w="1432"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20"/>
                <w:szCs w:val="20"/>
                <w:lang w:val="ru-RU" w:eastAsia="ru-RU"/>
              </w:rPr>
            </w:pPr>
            <w:r w:rsidRPr="00CD5D90">
              <w:rPr>
                <w:b/>
                <w:bCs/>
                <w:color w:val="000000"/>
                <w:sz w:val="20"/>
                <w:szCs w:val="20"/>
                <w:lang w:val="ru-RU" w:eastAsia="ru-RU"/>
              </w:rPr>
              <w:t>118,59</w:t>
            </w:r>
          </w:p>
        </w:tc>
      </w:tr>
      <w:tr w:rsidR="00CD5D90" w:rsidRPr="00CD5D90" w:rsidTr="00CD5D90">
        <w:trPr>
          <w:trHeight w:val="240"/>
        </w:trPr>
        <w:tc>
          <w:tcPr>
            <w:tcW w:w="5990" w:type="dxa"/>
            <w:tcBorders>
              <w:top w:val="nil"/>
              <w:left w:val="single" w:sz="4" w:space="0" w:color="auto"/>
              <w:bottom w:val="single" w:sz="4" w:space="0" w:color="auto"/>
              <w:right w:val="single" w:sz="4" w:space="0" w:color="auto"/>
            </w:tcBorders>
            <w:shd w:val="clear" w:color="auto" w:fill="auto"/>
            <w:vAlign w:val="center"/>
            <w:hideMark/>
          </w:tcPr>
          <w:p w:rsidR="00CD5D90" w:rsidRPr="00CD5D90" w:rsidRDefault="00CD5D90" w:rsidP="00CD5D90">
            <w:pPr>
              <w:rPr>
                <w:color w:val="000000"/>
                <w:sz w:val="20"/>
                <w:szCs w:val="20"/>
                <w:lang w:val="ru-RU" w:eastAsia="ru-RU"/>
              </w:rPr>
            </w:pPr>
            <w:r w:rsidRPr="00CD5D90">
              <w:rPr>
                <w:color w:val="000000"/>
                <w:sz w:val="20"/>
                <w:szCs w:val="20"/>
                <w:lang w:val="ru-RU" w:eastAsia="ru-RU"/>
              </w:rPr>
              <w:t>Дорожное хозяйство (дорожные фонды)</w:t>
            </w:r>
          </w:p>
        </w:tc>
        <w:tc>
          <w:tcPr>
            <w:tcW w:w="621"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04</w:t>
            </w:r>
          </w:p>
        </w:tc>
        <w:tc>
          <w:tcPr>
            <w:tcW w:w="65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09</w:t>
            </w:r>
          </w:p>
        </w:tc>
        <w:tc>
          <w:tcPr>
            <w:tcW w:w="1432"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118,59</w:t>
            </w:r>
          </w:p>
        </w:tc>
      </w:tr>
      <w:tr w:rsidR="00CD5D90" w:rsidRPr="00CD5D90" w:rsidTr="00CD5D90">
        <w:trPr>
          <w:trHeight w:val="255"/>
        </w:trPr>
        <w:tc>
          <w:tcPr>
            <w:tcW w:w="5990" w:type="dxa"/>
            <w:tcBorders>
              <w:top w:val="nil"/>
              <w:left w:val="single" w:sz="4" w:space="0" w:color="auto"/>
              <w:bottom w:val="single" w:sz="4" w:space="0" w:color="auto"/>
              <w:right w:val="single" w:sz="4" w:space="0" w:color="auto"/>
            </w:tcBorders>
            <w:shd w:val="clear" w:color="auto" w:fill="auto"/>
            <w:vAlign w:val="center"/>
            <w:hideMark/>
          </w:tcPr>
          <w:p w:rsidR="00CD5D90" w:rsidRPr="00CD5D90" w:rsidRDefault="00CD5D90" w:rsidP="00CD5D90">
            <w:pPr>
              <w:rPr>
                <w:b/>
                <w:bCs/>
                <w:color w:val="000000"/>
                <w:sz w:val="20"/>
                <w:szCs w:val="20"/>
                <w:lang w:val="ru-RU" w:eastAsia="ru-RU"/>
              </w:rPr>
            </w:pPr>
            <w:r w:rsidRPr="00CD5D90">
              <w:rPr>
                <w:b/>
                <w:bCs/>
                <w:color w:val="000000"/>
                <w:sz w:val="20"/>
                <w:szCs w:val="20"/>
                <w:lang w:val="ru-RU" w:eastAsia="ru-RU"/>
              </w:rPr>
              <w:t>Жилищно-коммунальное хозяйство</w:t>
            </w:r>
          </w:p>
        </w:tc>
        <w:tc>
          <w:tcPr>
            <w:tcW w:w="621"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20"/>
                <w:szCs w:val="20"/>
                <w:lang w:val="ru-RU" w:eastAsia="ru-RU"/>
              </w:rPr>
            </w:pPr>
            <w:r w:rsidRPr="00CD5D90">
              <w:rPr>
                <w:b/>
                <w:bCs/>
                <w:color w:val="000000"/>
                <w:sz w:val="20"/>
                <w:szCs w:val="20"/>
                <w:lang w:val="ru-RU" w:eastAsia="ru-RU"/>
              </w:rPr>
              <w:t>05</w:t>
            </w:r>
          </w:p>
        </w:tc>
        <w:tc>
          <w:tcPr>
            <w:tcW w:w="65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20"/>
                <w:szCs w:val="20"/>
                <w:lang w:val="ru-RU" w:eastAsia="ru-RU"/>
              </w:rPr>
            </w:pPr>
            <w:r w:rsidRPr="00CD5D90">
              <w:rPr>
                <w:b/>
                <w:bCs/>
                <w:color w:val="000000"/>
                <w:sz w:val="20"/>
                <w:szCs w:val="20"/>
                <w:lang w:val="ru-RU" w:eastAsia="ru-RU"/>
              </w:rPr>
              <w:t>00</w:t>
            </w:r>
          </w:p>
        </w:tc>
        <w:tc>
          <w:tcPr>
            <w:tcW w:w="1432"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20"/>
                <w:szCs w:val="20"/>
                <w:lang w:val="ru-RU" w:eastAsia="ru-RU"/>
              </w:rPr>
            </w:pPr>
            <w:r w:rsidRPr="00CD5D90">
              <w:rPr>
                <w:b/>
                <w:bCs/>
                <w:color w:val="000000"/>
                <w:sz w:val="20"/>
                <w:szCs w:val="20"/>
                <w:lang w:val="ru-RU" w:eastAsia="ru-RU"/>
              </w:rPr>
              <w:t>196,14</w:t>
            </w:r>
          </w:p>
        </w:tc>
      </w:tr>
      <w:tr w:rsidR="00CD5D90" w:rsidRPr="00CD5D90" w:rsidTr="00CD5D90">
        <w:trPr>
          <w:trHeight w:val="255"/>
        </w:trPr>
        <w:tc>
          <w:tcPr>
            <w:tcW w:w="5990" w:type="dxa"/>
            <w:tcBorders>
              <w:top w:val="nil"/>
              <w:left w:val="single" w:sz="4" w:space="0" w:color="auto"/>
              <w:bottom w:val="single" w:sz="4" w:space="0" w:color="auto"/>
              <w:right w:val="single" w:sz="4" w:space="0" w:color="auto"/>
            </w:tcBorders>
            <w:shd w:val="clear" w:color="auto" w:fill="auto"/>
            <w:vAlign w:val="center"/>
            <w:hideMark/>
          </w:tcPr>
          <w:p w:rsidR="00CD5D90" w:rsidRPr="00CD5D90" w:rsidRDefault="00CD5D90" w:rsidP="00CD5D90">
            <w:pPr>
              <w:rPr>
                <w:color w:val="000000"/>
                <w:sz w:val="20"/>
                <w:szCs w:val="20"/>
                <w:lang w:val="ru-RU" w:eastAsia="ru-RU"/>
              </w:rPr>
            </w:pPr>
            <w:r w:rsidRPr="00CD5D90">
              <w:rPr>
                <w:color w:val="000000"/>
                <w:sz w:val="20"/>
                <w:szCs w:val="20"/>
                <w:lang w:val="ru-RU" w:eastAsia="ru-RU"/>
              </w:rPr>
              <w:t>Жилищное хозяйство</w:t>
            </w:r>
          </w:p>
        </w:tc>
        <w:tc>
          <w:tcPr>
            <w:tcW w:w="621"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05</w:t>
            </w:r>
          </w:p>
        </w:tc>
        <w:tc>
          <w:tcPr>
            <w:tcW w:w="65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01</w:t>
            </w:r>
          </w:p>
        </w:tc>
        <w:tc>
          <w:tcPr>
            <w:tcW w:w="1432"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23,53</w:t>
            </w:r>
          </w:p>
        </w:tc>
      </w:tr>
      <w:tr w:rsidR="00CD5D90" w:rsidRPr="00CD5D90" w:rsidTr="00CD5D90">
        <w:trPr>
          <w:trHeight w:val="255"/>
        </w:trPr>
        <w:tc>
          <w:tcPr>
            <w:tcW w:w="5990" w:type="dxa"/>
            <w:tcBorders>
              <w:top w:val="nil"/>
              <w:left w:val="single" w:sz="4" w:space="0" w:color="auto"/>
              <w:bottom w:val="single" w:sz="4" w:space="0" w:color="auto"/>
              <w:right w:val="single" w:sz="4" w:space="0" w:color="auto"/>
            </w:tcBorders>
            <w:shd w:val="clear" w:color="auto" w:fill="auto"/>
            <w:vAlign w:val="center"/>
            <w:hideMark/>
          </w:tcPr>
          <w:p w:rsidR="00CD5D90" w:rsidRPr="00CD5D90" w:rsidRDefault="00CD5D90" w:rsidP="00CD5D90">
            <w:pPr>
              <w:rPr>
                <w:color w:val="000000"/>
                <w:sz w:val="20"/>
                <w:szCs w:val="20"/>
                <w:lang w:val="ru-RU" w:eastAsia="ru-RU"/>
              </w:rPr>
            </w:pPr>
            <w:r w:rsidRPr="00CD5D90">
              <w:rPr>
                <w:color w:val="000000"/>
                <w:sz w:val="20"/>
                <w:szCs w:val="20"/>
                <w:lang w:val="ru-RU" w:eastAsia="ru-RU"/>
              </w:rPr>
              <w:t>Коммунальное хозяйство</w:t>
            </w:r>
          </w:p>
        </w:tc>
        <w:tc>
          <w:tcPr>
            <w:tcW w:w="621"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05</w:t>
            </w:r>
          </w:p>
        </w:tc>
        <w:tc>
          <w:tcPr>
            <w:tcW w:w="65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02</w:t>
            </w:r>
          </w:p>
        </w:tc>
        <w:tc>
          <w:tcPr>
            <w:tcW w:w="1432"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16,23</w:t>
            </w:r>
          </w:p>
        </w:tc>
      </w:tr>
      <w:tr w:rsidR="00CD5D90" w:rsidRPr="00CD5D90" w:rsidTr="00CD5D90">
        <w:trPr>
          <w:trHeight w:val="255"/>
        </w:trPr>
        <w:tc>
          <w:tcPr>
            <w:tcW w:w="5990" w:type="dxa"/>
            <w:tcBorders>
              <w:top w:val="nil"/>
              <w:left w:val="single" w:sz="4" w:space="0" w:color="auto"/>
              <w:bottom w:val="single" w:sz="4" w:space="0" w:color="auto"/>
              <w:right w:val="single" w:sz="4" w:space="0" w:color="auto"/>
            </w:tcBorders>
            <w:shd w:val="clear" w:color="auto" w:fill="auto"/>
            <w:vAlign w:val="center"/>
            <w:hideMark/>
          </w:tcPr>
          <w:p w:rsidR="00CD5D90" w:rsidRPr="00CD5D90" w:rsidRDefault="00CD5D90" w:rsidP="00CD5D90">
            <w:pPr>
              <w:rPr>
                <w:color w:val="000000"/>
                <w:sz w:val="20"/>
                <w:szCs w:val="20"/>
                <w:lang w:val="ru-RU" w:eastAsia="ru-RU"/>
              </w:rPr>
            </w:pPr>
            <w:r w:rsidRPr="00CD5D90">
              <w:rPr>
                <w:color w:val="000000"/>
                <w:sz w:val="20"/>
                <w:szCs w:val="20"/>
                <w:lang w:val="ru-RU" w:eastAsia="ru-RU"/>
              </w:rPr>
              <w:t>Благоустройство</w:t>
            </w:r>
          </w:p>
        </w:tc>
        <w:tc>
          <w:tcPr>
            <w:tcW w:w="621"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05</w:t>
            </w:r>
          </w:p>
        </w:tc>
        <w:tc>
          <w:tcPr>
            <w:tcW w:w="65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03</w:t>
            </w:r>
          </w:p>
        </w:tc>
        <w:tc>
          <w:tcPr>
            <w:tcW w:w="1432"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156,38</w:t>
            </w:r>
          </w:p>
        </w:tc>
      </w:tr>
      <w:tr w:rsidR="00CD5D90" w:rsidRPr="00CD5D90" w:rsidTr="00CD5D90">
        <w:trPr>
          <w:trHeight w:val="255"/>
        </w:trPr>
        <w:tc>
          <w:tcPr>
            <w:tcW w:w="5990" w:type="dxa"/>
            <w:tcBorders>
              <w:top w:val="nil"/>
              <w:left w:val="single" w:sz="4" w:space="0" w:color="auto"/>
              <w:bottom w:val="single" w:sz="4" w:space="0" w:color="auto"/>
              <w:right w:val="single" w:sz="4" w:space="0" w:color="auto"/>
            </w:tcBorders>
            <w:shd w:val="clear" w:color="auto" w:fill="auto"/>
            <w:vAlign w:val="center"/>
            <w:hideMark/>
          </w:tcPr>
          <w:p w:rsidR="00CD5D90" w:rsidRPr="00CD5D90" w:rsidRDefault="00CD5D90" w:rsidP="00CD5D90">
            <w:pPr>
              <w:rPr>
                <w:b/>
                <w:bCs/>
                <w:color w:val="000000"/>
                <w:sz w:val="20"/>
                <w:szCs w:val="20"/>
                <w:lang w:val="ru-RU" w:eastAsia="ru-RU"/>
              </w:rPr>
            </w:pPr>
            <w:r w:rsidRPr="00CD5D90">
              <w:rPr>
                <w:b/>
                <w:bCs/>
                <w:color w:val="000000"/>
                <w:sz w:val="20"/>
                <w:szCs w:val="20"/>
                <w:lang w:val="ru-RU" w:eastAsia="ru-RU"/>
              </w:rPr>
              <w:t>Культура и кинематография</w:t>
            </w:r>
          </w:p>
        </w:tc>
        <w:tc>
          <w:tcPr>
            <w:tcW w:w="621"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20"/>
                <w:szCs w:val="20"/>
                <w:lang w:val="ru-RU" w:eastAsia="ru-RU"/>
              </w:rPr>
            </w:pPr>
            <w:r w:rsidRPr="00CD5D90">
              <w:rPr>
                <w:b/>
                <w:bCs/>
                <w:color w:val="000000"/>
                <w:sz w:val="20"/>
                <w:szCs w:val="20"/>
                <w:lang w:val="ru-RU" w:eastAsia="ru-RU"/>
              </w:rPr>
              <w:t>08</w:t>
            </w:r>
          </w:p>
        </w:tc>
        <w:tc>
          <w:tcPr>
            <w:tcW w:w="65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20"/>
                <w:szCs w:val="20"/>
                <w:lang w:val="ru-RU" w:eastAsia="ru-RU"/>
              </w:rPr>
            </w:pPr>
            <w:r w:rsidRPr="00CD5D90">
              <w:rPr>
                <w:b/>
                <w:bCs/>
                <w:color w:val="000000"/>
                <w:sz w:val="20"/>
                <w:szCs w:val="20"/>
                <w:lang w:val="ru-RU" w:eastAsia="ru-RU"/>
              </w:rPr>
              <w:t>00</w:t>
            </w:r>
          </w:p>
        </w:tc>
        <w:tc>
          <w:tcPr>
            <w:tcW w:w="1432"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404040"/>
                <w:sz w:val="20"/>
                <w:szCs w:val="20"/>
                <w:lang w:val="ru-RU" w:eastAsia="ru-RU"/>
              </w:rPr>
            </w:pPr>
            <w:r w:rsidRPr="00CD5D90">
              <w:rPr>
                <w:b/>
                <w:bCs/>
                <w:color w:val="404040"/>
                <w:sz w:val="20"/>
                <w:szCs w:val="20"/>
                <w:lang w:val="ru-RU" w:eastAsia="ru-RU"/>
              </w:rPr>
              <w:t>748,91</w:t>
            </w:r>
          </w:p>
        </w:tc>
      </w:tr>
      <w:tr w:rsidR="00CD5D90" w:rsidRPr="00CD5D90" w:rsidTr="00CD5D90">
        <w:trPr>
          <w:trHeight w:val="255"/>
        </w:trPr>
        <w:tc>
          <w:tcPr>
            <w:tcW w:w="5990" w:type="dxa"/>
            <w:tcBorders>
              <w:top w:val="nil"/>
              <w:left w:val="single" w:sz="4" w:space="0" w:color="auto"/>
              <w:bottom w:val="single" w:sz="4" w:space="0" w:color="auto"/>
              <w:right w:val="single" w:sz="4" w:space="0" w:color="auto"/>
            </w:tcBorders>
            <w:shd w:val="clear" w:color="auto" w:fill="auto"/>
            <w:vAlign w:val="center"/>
            <w:hideMark/>
          </w:tcPr>
          <w:p w:rsidR="00CD5D90" w:rsidRPr="00CD5D90" w:rsidRDefault="00CD5D90" w:rsidP="00CD5D90">
            <w:pPr>
              <w:rPr>
                <w:color w:val="000000"/>
                <w:sz w:val="20"/>
                <w:szCs w:val="20"/>
                <w:lang w:val="ru-RU" w:eastAsia="ru-RU"/>
              </w:rPr>
            </w:pPr>
            <w:r w:rsidRPr="00CD5D90">
              <w:rPr>
                <w:color w:val="000000"/>
                <w:sz w:val="20"/>
                <w:szCs w:val="20"/>
                <w:lang w:val="ru-RU" w:eastAsia="ru-RU"/>
              </w:rPr>
              <w:t>Культура</w:t>
            </w:r>
          </w:p>
        </w:tc>
        <w:tc>
          <w:tcPr>
            <w:tcW w:w="621"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08</w:t>
            </w:r>
          </w:p>
        </w:tc>
        <w:tc>
          <w:tcPr>
            <w:tcW w:w="65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01</w:t>
            </w:r>
          </w:p>
        </w:tc>
        <w:tc>
          <w:tcPr>
            <w:tcW w:w="1432"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748,91</w:t>
            </w:r>
          </w:p>
        </w:tc>
      </w:tr>
      <w:tr w:rsidR="00CD5D90" w:rsidRPr="00CD5D90" w:rsidTr="00CD5D90">
        <w:trPr>
          <w:trHeight w:val="255"/>
        </w:trPr>
        <w:tc>
          <w:tcPr>
            <w:tcW w:w="5990" w:type="dxa"/>
            <w:tcBorders>
              <w:top w:val="nil"/>
              <w:left w:val="single" w:sz="4" w:space="0" w:color="auto"/>
              <w:bottom w:val="single" w:sz="4" w:space="0" w:color="auto"/>
              <w:right w:val="single" w:sz="4" w:space="0" w:color="auto"/>
            </w:tcBorders>
            <w:shd w:val="clear" w:color="auto" w:fill="auto"/>
            <w:vAlign w:val="center"/>
            <w:hideMark/>
          </w:tcPr>
          <w:p w:rsidR="00CD5D90" w:rsidRPr="00CD5D90" w:rsidRDefault="00CD5D90" w:rsidP="00CD5D90">
            <w:pPr>
              <w:rPr>
                <w:b/>
                <w:bCs/>
                <w:color w:val="000000"/>
                <w:sz w:val="20"/>
                <w:szCs w:val="20"/>
                <w:lang w:val="ru-RU" w:eastAsia="ru-RU"/>
              </w:rPr>
            </w:pPr>
            <w:r w:rsidRPr="00CD5D90">
              <w:rPr>
                <w:b/>
                <w:bCs/>
                <w:color w:val="000000"/>
                <w:sz w:val="20"/>
                <w:szCs w:val="20"/>
                <w:lang w:val="ru-RU" w:eastAsia="ru-RU"/>
              </w:rPr>
              <w:t>Социальная политика</w:t>
            </w:r>
          </w:p>
        </w:tc>
        <w:tc>
          <w:tcPr>
            <w:tcW w:w="621"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20"/>
                <w:szCs w:val="20"/>
                <w:lang w:val="ru-RU" w:eastAsia="ru-RU"/>
              </w:rPr>
            </w:pPr>
            <w:r w:rsidRPr="00CD5D90">
              <w:rPr>
                <w:b/>
                <w:bCs/>
                <w:color w:val="000000"/>
                <w:sz w:val="20"/>
                <w:szCs w:val="20"/>
                <w:lang w:val="ru-RU" w:eastAsia="ru-RU"/>
              </w:rPr>
              <w:t>10</w:t>
            </w:r>
          </w:p>
        </w:tc>
        <w:tc>
          <w:tcPr>
            <w:tcW w:w="65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20"/>
                <w:szCs w:val="20"/>
                <w:lang w:val="ru-RU" w:eastAsia="ru-RU"/>
              </w:rPr>
            </w:pPr>
            <w:r w:rsidRPr="00CD5D90">
              <w:rPr>
                <w:b/>
                <w:bCs/>
                <w:color w:val="000000"/>
                <w:sz w:val="20"/>
                <w:szCs w:val="20"/>
                <w:lang w:val="ru-RU" w:eastAsia="ru-RU"/>
              </w:rPr>
              <w:t>00</w:t>
            </w:r>
          </w:p>
        </w:tc>
        <w:tc>
          <w:tcPr>
            <w:tcW w:w="1432"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20"/>
                <w:szCs w:val="20"/>
                <w:lang w:val="ru-RU" w:eastAsia="ru-RU"/>
              </w:rPr>
            </w:pPr>
            <w:r w:rsidRPr="00CD5D90">
              <w:rPr>
                <w:b/>
                <w:bCs/>
                <w:color w:val="000000"/>
                <w:sz w:val="20"/>
                <w:szCs w:val="20"/>
                <w:lang w:val="ru-RU" w:eastAsia="ru-RU"/>
              </w:rPr>
              <w:t>12,66</w:t>
            </w:r>
          </w:p>
        </w:tc>
      </w:tr>
      <w:tr w:rsidR="00CD5D90" w:rsidRPr="00CD5D90" w:rsidTr="00CD5D90">
        <w:trPr>
          <w:trHeight w:val="255"/>
        </w:trPr>
        <w:tc>
          <w:tcPr>
            <w:tcW w:w="5990" w:type="dxa"/>
            <w:tcBorders>
              <w:top w:val="nil"/>
              <w:left w:val="single" w:sz="4" w:space="0" w:color="auto"/>
              <w:bottom w:val="single" w:sz="4" w:space="0" w:color="auto"/>
              <w:right w:val="single" w:sz="4" w:space="0" w:color="auto"/>
            </w:tcBorders>
            <w:shd w:val="clear" w:color="auto" w:fill="auto"/>
            <w:vAlign w:val="center"/>
            <w:hideMark/>
          </w:tcPr>
          <w:p w:rsidR="00CD5D90" w:rsidRPr="00CD5D90" w:rsidRDefault="00CD5D90" w:rsidP="00CD5D90">
            <w:pPr>
              <w:rPr>
                <w:color w:val="000000"/>
                <w:sz w:val="20"/>
                <w:szCs w:val="20"/>
                <w:lang w:val="ru-RU" w:eastAsia="ru-RU"/>
              </w:rPr>
            </w:pPr>
            <w:r w:rsidRPr="00CD5D90">
              <w:rPr>
                <w:color w:val="000000"/>
                <w:sz w:val="20"/>
                <w:szCs w:val="20"/>
                <w:lang w:val="ru-RU" w:eastAsia="ru-RU"/>
              </w:rPr>
              <w:t>Пенсионное обеспечение</w:t>
            </w:r>
          </w:p>
        </w:tc>
        <w:tc>
          <w:tcPr>
            <w:tcW w:w="621"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10</w:t>
            </w:r>
          </w:p>
        </w:tc>
        <w:tc>
          <w:tcPr>
            <w:tcW w:w="65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01</w:t>
            </w:r>
          </w:p>
        </w:tc>
        <w:tc>
          <w:tcPr>
            <w:tcW w:w="1432"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12,66</w:t>
            </w:r>
          </w:p>
        </w:tc>
      </w:tr>
      <w:tr w:rsidR="00CD5D90" w:rsidRPr="00CD5D90" w:rsidTr="00CD5D90">
        <w:trPr>
          <w:trHeight w:val="510"/>
        </w:trPr>
        <w:tc>
          <w:tcPr>
            <w:tcW w:w="5990" w:type="dxa"/>
            <w:tcBorders>
              <w:top w:val="nil"/>
              <w:left w:val="single" w:sz="4" w:space="0" w:color="auto"/>
              <w:bottom w:val="single" w:sz="4" w:space="0" w:color="auto"/>
              <w:right w:val="single" w:sz="4" w:space="0" w:color="auto"/>
            </w:tcBorders>
            <w:shd w:val="clear" w:color="auto" w:fill="auto"/>
            <w:vAlign w:val="center"/>
            <w:hideMark/>
          </w:tcPr>
          <w:p w:rsidR="00CD5D90" w:rsidRPr="00CD5D90" w:rsidRDefault="00CD5D90" w:rsidP="00CD5D90">
            <w:pPr>
              <w:rPr>
                <w:b/>
                <w:bCs/>
                <w:color w:val="000000"/>
                <w:sz w:val="20"/>
                <w:szCs w:val="20"/>
                <w:lang w:val="ru-RU" w:eastAsia="ru-RU"/>
              </w:rPr>
            </w:pPr>
            <w:r w:rsidRPr="00CD5D90">
              <w:rPr>
                <w:b/>
                <w:bCs/>
                <w:color w:val="000000"/>
                <w:sz w:val="20"/>
                <w:szCs w:val="20"/>
                <w:lang w:val="ru-RU" w:eastAsia="ru-RU"/>
              </w:rPr>
              <w:t>Межбюджетные трансферты общего характера бюджетам субъектов Российской Федерации и муниципальных образований</w:t>
            </w:r>
          </w:p>
        </w:tc>
        <w:tc>
          <w:tcPr>
            <w:tcW w:w="621"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20"/>
                <w:szCs w:val="20"/>
                <w:lang w:val="ru-RU" w:eastAsia="ru-RU"/>
              </w:rPr>
            </w:pPr>
            <w:r w:rsidRPr="00CD5D90">
              <w:rPr>
                <w:b/>
                <w:bCs/>
                <w:color w:val="000000"/>
                <w:sz w:val="20"/>
                <w:szCs w:val="20"/>
                <w:lang w:val="ru-RU" w:eastAsia="ru-RU"/>
              </w:rPr>
              <w:t>14</w:t>
            </w:r>
          </w:p>
        </w:tc>
        <w:tc>
          <w:tcPr>
            <w:tcW w:w="65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20"/>
                <w:szCs w:val="20"/>
                <w:lang w:val="ru-RU" w:eastAsia="ru-RU"/>
              </w:rPr>
            </w:pPr>
            <w:r w:rsidRPr="00CD5D90">
              <w:rPr>
                <w:b/>
                <w:bCs/>
                <w:color w:val="000000"/>
                <w:sz w:val="20"/>
                <w:szCs w:val="20"/>
                <w:lang w:val="ru-RU" w:eastAsia="ru-RU"/>
              </w:rPr>
              <w:t>00</w:t>
            </w:r>
          </w:p>
        </w:tc>
        <w:tc>
          <w:tcPr>
            <w:tcW w:w="1432"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20"/>
                <w:szCs w:val="20"/>
                <w:lang w:val="ru-RU" w:eastAsia="ru-RU"/>
              </w:rPr>
            </w:pPr>
            <w:r w:rsidRPr="00CD5D90">
              <w:rPr>
                <w:b/>
                <w:bCs/>
                <w:color w:val="000000"/>
                <w:sz w:val="20"/>
                <w:szCs w:val="20"/>
                <w:lang w:val="ru-RU" w:eastAsia="ru-RU"/>
              </w:rPr>
              <w:t>0,17</w:t>
            </w:r>
          </w:p>
        </w:tc>
      </w:tr>
      <w:tr w:rsidR="00CD5D90" w:rsidRPr="00CD5D90" w:rsidTr="00CD5D90">
        <w:trPr>
          <w:trHeight w:val="255"/>
        </w:trPr>
        <w:tc>
          <w:tcPr>
            <w:tcW w:w="5990" w:type="dxa"/>
            <w:tcBorders>
              <w:top w:val="nil"/>
              <w:left w:val="single" w:sz="4" w:space="0" w:color="auto"/>
              <w:bottom w:val="single" w:sz="4" w:space="0" w:color="auto"/>
              <w:right w:val="single" w:sz="4" w:space="0" w:color="auto"/>
            </w:tcBorders>
            <w:shd w:val="clear" w:color="auto" w:fill="auto"/>
            <w:vAlign w:val="center"/>
            <w:hideMark/>
          </w:tcPr>
          <w:p w:rsidR="00CD5D90" w:rsidRPr="00CD5D90" w:rsidRDefault="00CD5D90" w:rsidP="00CD5D90">
            <w:pPr>
              <w:rPr>
                <w:color w:val="000000"/>
                <w:sz w:val="20"/>
                <w:szCs w:val="20"/>
                <w:lang w:val="ru-RU" w:eastAsia="ru-RU"/>
              </w:rPr>
            </w:pPr>
            <w:r w:rsidRPr="00CD5D90">
              <w:rPr>
                <w:color w:val="000000"/>
                <w:sz w:val="20"/>
                <w:szCs w:val="20"/>
                <w:lang w:val="ru-RU" w:eastAsia="ru-RU"/>
              </w:rPr>
              <w:t>Прочие межбюджетные трансферты общего характера</w:t>
            </w:r>
          </w:p>
        </w:tc>
        <w:tc>
          <w:tcPr>
            <w:tcW w:w="621"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14</w:t>
            </w:r>
          </w:p>
        </w:tc>
        <w:tc>
          <w:tcPr>
            <w:tcW w:w="65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03</w:t>
            </w:r>
          </w:p>
        </w:tc>
        <w:tc>
          <w:tcPr>
            <w:tcW w:w="1432"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0,17</w:t>
            </w:r>
          </w:p>
        </w:tc>
      </w:tr>
    </w:tbl>
    <w:p w:rsidR="00CD5D90" w:rsidRDefault="00CD5D90">
      <w:pPr>
        <w:spacing w:line="276" w:lineRule="auto"/>
        <w:ind w:left="-74"/>
        <w:rPr>
          <w:lang w:val="ru-RU"/>
        </w:rPr>
      </w:pPr>
      <w:r>
        <w:rPr>
          <w:lang w:val="ru-RU"/>
        </w:rPr>
        <w:br w:type="page"/>
      </w:r>
    </w:p>
    <w:tbl>
      <w:tblPr>
        <w:tblStyle w:val="af0"/>
        <w:tblW w:w="0" w:type="auto"/>
        <w:tblInd w:w="5778" w:type="dxa"/>
        <w:tblLook w:val="04A0"/>
      </w:tblPr>
      <w:tblGrid>
        <w:gridCol w:w="4002"/>
      </w:tblGrid>
      <w:tr w:rsidR="00CD5D90" w:rsidRPr="001C490A" w:rsidTr="00CD5D90">
        <w:tc>
          <w:tcPr>
            <w:tcW w:w="4002" w:type="dxa"/>
            <w:tcBorders>
              <w:top w:val="nil"/>
              <w:left w:val="nil"/>
              <w:bottom w:val="nil"/>
              <w:right w:val="nil"/>
            </w:tcBorders>
          </w:tcPr>
          <w:p w:rsidR="00CD5D90" w:rsidRPr="00CD5D90" w:rsidRDefault="00CD5D90" w:rsidP="00CD5D90">
            <w:pPr>
              <w:spacing w:line="276" w:lineRule="auto"/>
              <w:jc w:val="both"/>
              <w:rPr>
                <w:sz w:val="24"/>
                <w:szCs w:val="24"/>
                <w:lang w:val="ru-RU"/>
              </w:rPr>
            </w:pPr>
            <w:r w:rsidRPr="00CD5D90">
              <w:rPr>
                <w:sz w:val="24"/>
                <w:szCs w:val="24"/>
                <w:lang w:val="ru-RU"/>
              </w:rPr>
              <w:lastRenderedPageBreak/>
              <w:t>Приложение №</w:t>
            </w:r>
            <w:r>
              <w:rPr>
                <w:sz w:val="24"/>
                <w:szCs w:val="24"/>
                <w:lang w:val="ru-RU"/>
              </w:rPr>
              <w:t xml:space="preserve"> </w:t>
            </w:r>
            <w:r w:rsidRPr="00CD5D90">
              <w:rPr>
                <w:sz w:val="24"/>
                <w:szCs w:val="24"/>
                <w:lang w:val="ru-RU"/>
              </w:rPr>
              <w:t>5</w:t>
            </w:r>
          </w:p>
          <w:p w:rsidR="00CD5D90" w:rsidRDefault="00CD5D90" w:rsidP="00CD5D90">
            <w:pPr>
              <w:spacing w:line="276" w:lineRule="auto"/>
              <w:jc w:val="both"/>
              <w:rPr>
                <w:lang w:val="ru-RU"/>
              </w:rPr>
            </w:pPr>
            <w:r w:rsidRPr="00CD5D90">
              <w:rPr>
                <w:sz w:val="24"/>
                <w:szCs w:val="24"/>
                <w:lang w:val="ru-RU"/>
              </w:rPr>
              <w:t>к решению Юрьевской сельской Думы  от 22.12.2016 № 197 "О бюджете Юрьевского сельского поселения  на 2016 год "</w:t>
            </w:r>
          </w:p>
        </w:tc>
      </w:tr>
    </w:tbl>
    <w:p w:rsidR="00CD5D90" w:rsidRDefault="00CD5D90">
      <w:pPr>
        <w:spacing w:line="276" w:lineRule="auto"/>
        <w:ind w:left="-74"/>
        <w:rPr>
          <w:lang w:val="ru-RU"/>
        </w:rPr>
      </w:pPr>
    </w:p>
    <w:p w:rsidR="00CD5D90" w:rsidRDefault="00CD5D90">
      <w:pPr>
        <w:spacing w:line="276" w:lineRule="auto"/>
        <w:ind w:left="-74"/>
        <w:rPr>
          <w:lang w:val="ru-RU"/>
        </w:rPr>
      </w:pPr>
    </w:p>
    <w:tbl>
      <w:tblPr>
        <w:tblW w:w="9156" w:type="dxa"/>
        <w:tblInd w:w="108" w:type="dxa"/>
        <w:tblLook w:val="04A0"/>
      </w:tblPr>
      <w:tblGrid>
        <w:gridCol w:w="5437"/>
        <w:gridCol w:w="1559"/>
        <w:gridCol w:w="744"/>
        <w:gridCol w:w="1416"/>
      </w:tblGrid>
      <w:tr w:rsidR="00CD5D90" w:rsidRPr="00CD5D90" w:rsidTr="00CD5D90">
        <w:trPr>
          <w:trHeight w:val="375"/>
        </w:trPr>
        <w:tc>
          <w:tcPr>
            <w:tcW w:w="9156" w:type="dxa"/>
            <w:gridSpan w:val="4"/>
            <w:tcBorders>
              <w:top w:val="nil"/>
              <w:left w:val="nil"/>
              <w:bottom w:val="nil"/>
              <w:right w:val="nil"/>
            </w:tcBorders>
            <w:shd w:val="clear" w:color="auto" w:fill="auto"/>
            <w:noWrap/>
            <w:vAlign w:val="bottom"/>
            <w:hideMark/>
          </w:tcPr>
          <w:p w:rsidR="00CD5D90" w:rsidRPr="00CD5D90" w:rsidRDefault="00CD5D90" w:rsidP="00CD5D90">
            <w:pPr>
              <w:jc w:val="center"/>
              <w:rPr>
                <w:b/>
                <w:bCs/>
                <w:sz w:val="26"/>
                <w:szCs w:val="26"/>
                <w:lang w:val="ru-RU" w:eastAsia="ru-RU"/>
              </w:rPr>
            </w:pPr>
            <w:r w:rsidRPr="00CD5D90">
              <w:rPr>
                <w:b/>
                <w:bCs/>
                <w:sz w:val="26"/>
                <w:szCs w:val="26"/>
                <w:lang w:val="ru-RU" w:eastAsia="ru-RU"/>
              </w:rPr>
              <w:t>Распределение</w:t>
            </w:r>
          </w:p>
        </w:tc>
      </w:tr>
      <w:tr w:rsidR="00CD5D90" w:rsidRPr="001C490A" w:rsidTr="00CD5D90">
        <w:trPr>
          <w:trHeight w:val="1382"/>
        </w:trPr>
        <w:tc>
          <w:tcPr>
            <w:tcW w:w="9156" w:type="dxa"/>
            <w:gridSpan w:val="4"/>
            <w:tcBorders>
              <w:top w:val="nil"/>
              <w:left w:val="nil"/>
              <w:bottom w:val="nil"/>
              <w:right w:val="nil"/>
            </w:tcBorders>
            <w:shd w:val="clear" w:color="auto" w:fill="auto"/>
            <w:hideMark/>
          </w:tcPr>
          <w:p w:rsidR="00CD5D90" w:rsidRPr="00CD5D90" w:rsidRDefault="00CD5D90" w:rsidP="00CD5D90">
            <w:pPr>
              <w:jc w:val="center"/>
              <w:rPr>
                <w:b/>
                <w:bCs/>
                <w:sz w:val="26"/>
                <w:szCs w:val="26"/>
                <w:lang w:val="ru-RU" w:eastAsia="ru-RU"/>
              </w:rPr>
            </w:pPr>
            <w:r w:rsidRPr="00CD5D90">
              <w:rPr>
                <w:b/>
                <w:bCs/>
                <w:sz w:val="26"/>
                <w:szCs w:val="26"/>
                <w:lang w:val="ru-RU" w:eastAsia="ru-RU"/>
              </w:rPr>
              <w:t>бюджетных ассигнований по целевым статьям (муниципальным программам Юрьевского сельского поселения  и непрограммным направлениям деятельности), группам видов расходов классификации расходов бюджета на 2016 год</w:t>
            </w:r>
          </w:p>
        </w:tc>
      </w:tr>
      <w:tr w:rsidR="00CD5D90" w:rsidRPr="001C490A" w:rsidTr="00CD5D90">
        <w:trPr>
          <w:trHeight w:val="285"/>
        </w:trPr>
        <w:tc>
          <w:tcPr>
            <w:tcW w:w="5437" w:type="dxa"/>
            <w:tcBorders>
              <w:top w:val="nil"/>
              <w:left w:val="nil"/>
              <w:bottom w:val="nil"/>
              <w:right w:val="nil"/>
            </w:tcBorders>
            <w:shd w:val="clear" w:color="auto" w:fill="auto"/>
            <w:hideMark/>
          </w:tcPr>
          <w:p w:rsidR="00CD5D90" w:rsidRPr="00CD5D90" w:rsidRDefault="00CD5D90" w:rsidP="00CD5D90">
            <w:pPr>
              <w:rPr>
                <w:b/>
                <w:bCs/>
                <w:sz w:val="28"/>
                <w:szCs w:val="28"/>
                <w:lang w:val="ru-RU" w:eastAsia="ru-RU"/>
              </w:rPr>
            </w:pPr>
          </w:p>
        </w:tc>
        <w:tc>
          <w:tcPr>
            <w:tcW w:w="1559" w:type="dxa"/>
            <w:tcBorders>
              <w:top w:val="nil"/>
              <w:left w:val="nil"/>
              <w:bottom w:val="nil"/>
              <w:right w:val="nil"/>
            </w:tcBorders>
            <w:shd w:val="clear" w:color="auto" w:fill="auto"/>
            <w:hideMark/>
          </w:tcPr>
          <w:p w:rsidR="00CD5D90" w:rsidRPr="00CD5D90" w:rsidRDefault="00CD5D90" w:rsidP="00CD5D90">
            <w:pPr>
              <w:jc w:val="center"/>
              <w:rPr>
                <w:b/>
                <w:bCs/>
                <w:sz w:val="28"/>
                <w:szCs w:val="28"/>
                <w:lang w:val="ru-RU" w:eastAsia="ru-RU"/>
              </w:rPr>
            </w:pPr>
          </w:p>
        </w:tc>
        <w:tc>
          <w:tcPr>
            <w:tcW w:w="744" w:type="dxa"/>
            <w:tcBorders>
              <w:top w:val="nil"/>
              <w:left w:val="nil"/>
              <w:bottom w:val="nil"/>
              <w:right w:val="nil"/>
            </w:tcBorders>
            <w:shd w:val="clear" w:color="auto" w:fill="auto"/>
            <w:hideMark/>
          </w:tcPr>
          <w:p w:rsidR="00CD5D90" w:rsidRPr="00CD5D90" w:rsidRDefault="00CD5D90" w:rsidP="00CD5D90">
            <w:pPr>
              <w:jc w:val="center"/>
              <w:rPr>
                <w:b/>
                <w:bCs/>
                <w:sz w:val="28"/>
                <w:szCs w:val="28"/>
                <w:lang w:val="ru-RU" w:eastAsia="ru-RU"/>
              </w:rPr>
            </w:pPr>
          </w:p>
        </w:tc>
        <w:tc>
          <w:tcPr>
            <w:tcW w:w="1416" w:type="dxa"/>
            <w:tcBorders>
              <w:top w:val="nil"/>
              <w:left w:val="nil"/>
              <w:bottom w:val="nil"/>
              <w:right w:val="nil"/>
            </w:tcBorders>
            <w:shd w:val="clear" w:color="auto" w:fill="auto"/>
            <w:hideMark/>
          </w:tcPr>
          <w:p w:rsidR="00CD5D90" w:rsidRPr="00CD5D90" w:rsidRDefault="00CD5D90" w:rsidP="00CD5D90">
            <w:pPr>
              <w:jc w:val="center"/>
              <w:rPr>
                <w:b/>
                <w:bCs/>
                <w:sz w:val="28"/>
                <w:szCs w:val="28"/>
                <w:lang w:val="ru-RU" w:eastAsia="ru-RU"/>
              </w:rPr>
            </w:pPr>
          </w:p>
        </w:tc>
      </w:tr>
      <w:tr w:rsidR="00CD5D90" w:rsidRPr="00CD5D90" w:rsidTr="00CD5D90">
        <w:trPr>
          <w:trHeight w:val="1710"/>
        </w:trPr>
        <w:tc>
          <w:tcPr>
            <w:tcW w:w="5437" w:type="dxa"/>
            <w:tcBorders>
              <w:top w:val="single" w:sz="4" w:space="0" w:color="auto"/>
              <w:left w:val="single" w:sz="4" w:space="0" w:color="auto"/>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Наименование расхода</w:t>
            </w:r>
          </w:p>
        </w:tc>
        <w:tc>
          <w:tcPr>
            <w:tcW w:w="1559" w:type="dxa"/>
            <w:tcBorders>
              <w:top w:val="single" w:sz="4" w:space="0" w:color="auto"/>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Целевая статья</w:t>
            </w:r>
          </w:p>
        </w:tc>
        <w:tc>
          <w:tcPr>
            <w:tcW w:w="744" w:type="dxa"/>
            <w:tcBorders>
              <w:top w:val="single" w:sz="4" w:space="0" w:color="auto"/>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 xml:space="preserve"> Вид рас-хода</w:t>
            </w:r>
          </w:p>
        </w:tc>
        <w:tc>
          <w:tcPr>
            <w:tcW w:w="1416" w:type="dxa"/>
            <w:tcBorders>
              <w:top w:val="single" w:sz="4" w:space="0" w:color="auto"/>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20"/>
                <w:szCs w:val="20"/>
                <w:lang w:val="ru-RU" w:eastAsia="ru-RU"/>
              </w:rPr>
            </w:pPr>
            <w:r w:rsidRPr="00CD5D90">
              <w:rPr>
                <w:color w:val="000000"/>
                <w:sz w:val="20"/>
                <w:szCs w:val="20"/>
                <w:lang w:val="ru-RU" w:eastAsia="ru-RU"/>
              </w:rPr>
              <w:t>Сумма      (рублей)</w:t>
            </w:r>
          </w:p>
        </w:tc>
      </w:tr>
      <w:tr w:rsidR="00CD5D90" w:rsidRPr="00CD5D90" w:rsidTr="00CD5D90">
        <w:trPr>
          <w:trHeight w:val="30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1</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2</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3</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4</w:t>
            </w:r>
          </w:p>
        </w:tc>
      </w:tr>
      <w:tr w:rsidR="00CD5D90" w:rsidRPr="00CD5D90" w:rsidTr="00CD5D90">
        <w:trPr>
          <w:trHeight w:val="30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rPr>
                <w:b/>
                <w:bCs/>
                <w:color w:val="000000"/>
                <w:sz w:val="18"/>
                <w:szCs w:val="18"/>
                <w:lang w:val="ru-RU" w:eastAsia="ru-RU"/>
              </w:rPr>
            </w:pPr>
            <w:r w:rsidRPr="00CD5D90">
              <w:rPr>
                <w:b/>
                <w:bCs/>
                <w:color w:val="000000"/>
                <w:sz w:val="18"/>
                <w:szCs w:val="18"/>
                <w:lang w:val="ru-RU" w:eastAsia="ru-RU"/>
              </w:rPr>
              <w:t>Всего расходов</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0000000000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2525,97</w:t>
            </w:r>
          </w:p>
        </w:tc>
      </w:tr>
      <w:tr w:rsidR="00CD5D90" w:rsidRPr="00CD5D90" w:rsidTr="00CD5D90">
        <w:trPr>
          <w:trHeight w:val="285"/>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b/>
                <w:bCs/>
                <w:color w:val="000000"/>
                <w:sz w:val="18"/>
                <w:szCs w:val="18"/>
                <w:lang w:val="ru-RU" w:eastAsia="ru-RU"/>
              </w:rPr>
            </w:pPr>
            <w:r w:rsidRPr="00CD5D90">
              <w:rPr>
                <w:b/>
                <w:bCs/>
                <w:color w:val="000000"/>
                <w:sz w:val="18"/>
                <w:szCs w:val="18"/>
                <w:lang w:val="ru-RU" w:eastAsia="ru-RU"/>
              </w:rPr>
              <w:t>Муниципальная программа "Развитие муниципального управления "</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0100000000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1777,06</w:t>
            </w:r>
          </w:p>
        </w:tc>
      </w:tr>
      <w:tr w:rsidR="00CD5D90" w:rsidRPr="00CD5D90" w:rsidTr="00CD5D90">
        <w:trPr>
          <w:trHeight w:val="30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b/>
                <w:bCs/>
                <w:color w:val="000000"/>
                <w:sz w:val="18"/>
                <w:szCs w:val="18"/>
                <w:lang w:val="ru-RU" w:eastAsia="ru-RU"/>
              </w:rPr>
            </w:pPr>
            <w:r w:rsidRPr="00CD5D90">
              <w:rPr>
                <w:b/>
                <w:bCs/>
                <w:color w:val="000000"/>
                <w:sz w:val="18"/>
                <w:szCs w:val="18"/>
                <w:lang w:val="ru-RU" w:eastAsia="ru-RU"/>
              </w:rPr>
              <w:t xml:space="preserve">Содержание главы сельского поселения </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0100001010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302,12</w:t>
            </w:r>
          </w:p>
        </w:tc>
      </w:tr>
      <w:tr w:rsidR="00CD5D90" w:rsidRPr="00CD5D90" w:rsidTr="00CD5D90">
        <w:trPr>
          <w:trHeight w:val="48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 xml:space="preserve">Расходы на выплаты заработной платы с начислениями и коммунальных услуг за счет средств местного бюджета </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010000101Б</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302,12</w:t>
            </w:r>
          </w:p>
        </w:tc>
      </w:tr>
      <w:tr w:rsidR="00CD5D90" w:rsidRPr="00CD5D90" w:rsidTr="00CD5D90">
        <w:trPr>
          <w:trHeight w:val="96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010000101Б</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100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302,12</w:t>
            </w:r>
          </w:p>
        </w:tc>
      </w:tr>
      <w:tr w:rsidR="00CD5D90" w:rsidRPr="00CD5D90" w:rsidTr="00CD5D90">
        <w:trPr>
          <w:trHeight w:val="30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b/>
                <w:bCs/>
                <w:color w:val="000000"/>
                <w:sz w:val="18"/>
                <w:szCs w:val="18"/>
                <w:lang w:val="ru-RU" w:eastAsia="ru-RU"/>
              </w:rPr>
            </w:pPr>
            <w:r w:rsidRPr="00CD5D90">
              <w:rPr>
                <w:b/>
                <w:bCs/>
                <w:color w:val="000000"/>
                <w:sz w:val="18"/>
                <w:szCs w:val="18"/>
                <w:lang w:val="ru-RU" w:eastAsia="ru-RU"/>
              </w:rPr>
              <w:t xml:space="preserve">Содержание администрации сельского поселения </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0100001020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942,52</w:t>
            </w:r>
          </w:p>
        </w:tc>
      </w:tr>
      <w:tr w:rsidR="00CD5D90" w:rsidRPr="00CD5D90" w:rsidTr="00CD5D90">
        <w:trPr>
          <w:trHeight w:val="48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 xml:space="preserve">Расходы на выплаты заработной платы с начислениями и коммунальных услуг за счет средств местного бюджета </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010000102Б</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758,25</w:t>
            </w:r>
          </w:p>
        </w:tc>
      </w:tr>
      <w:tr w:rsidR="00CD5D90" w:rsidRPr="00CD5D90" w:rsidTr="00CD5D90">
        <w:trPr>
          <w:trHeight w:val="96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010000102Б</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100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647,73</w:t>
            </w:r>
          </w:p>
        </w:tc>
      </w:tr>
      <w:tr w:rsidR="00CD5D90" w:rsidRPr="00CD5D90" w:rsidTr="00CD5D90">
        <w:trPr>
          <w:trHeight w:val="30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010000102Б</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200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110,52</w:t>
            </w:r>
          </w:p>
        </w:tc>
      </w:tr>
      <w:tr w:rsidR="00CD5D90" w:rsidRPr="00CD5D90" w:rsidTr="00CD5D90">
        <w:trPr>
          <w:trHeight w:val="72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Расходы на содержание администрации сельского поселения, за исключением расходов на выплату заработной платы с начислениями и коммунальных услуг</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010000102В</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184,27</w:t>
            </w:r>
          </w:p>
        </w:tc>
      </w:tr>
      <w:tr w:rsidR="00CD5D90" w:rsidRPr="00CD5D90" w:rsidTr="00CD5D90">
        <w:trPr>
          <w:trHeight w:val="96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010000102В</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100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102,12</w:t>
            </w:r>
          </w:p>
        </w:tc>
      </w:tr>
      <w:tr w:rsidR="00CD5D90" w:rsidRPr="00CD5D90" w:rsidTr="00CD5D90">
        <w:trPr>
          <w:trHeight w:val="48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010000102В</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200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78,52</w:t>
            </w:r>
          </w:p>
        </w:tc>
      </w:tr>
      <w:tr w:rsidR="00CD5D90" w:rsidRPr="00CD5D90" w:rsidTr="00CD5D90">
        <w:trPr>
          <w:trHeight w:val="30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 xml:space="preserve">Иные бюджетные ассигнования </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010000102В</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800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3,63</w:t>
            </w:r>
          </w:p>
        </w:tc>
      </w:tr>
      <w:tr w:rsidR="00CD5D90" w:rsidRPr="00CD5D90" w:rsidTr="00CD5D90">
        <w:trPr>
          <w:trHeight w:val="30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b/>
                <w:bCs/>
                <w:color w:val="000000"/>
                <w:sz w:val="18"/>
                <w:szCs w:val="18"/>
                <w:lang w:val="ru-RU" w:eastAsia="ru-RU"/>
              </w:rPr>
            </w:pPr>
            <w:r w:rsidRPr="00CD5D90">
              <w:rPr>
                <w:b/>
                <w:bCs/>
                <w:color w:val="000000"/>
                <w:sz w:val="18"/>
                <w:szCs w:val="18"/>
                <w:lang w:val="ru-RU" w:eastAsia="ru-RU"/>
              </w:rPr>
              <w:t>Резервный фонд</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0100001030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2,00</w:t>
            </w:r>
          </w:p>
        </w:tc>
      </w:tr>
      <w:tr w:rsidR="00CD5D90" w:rsidRPr="00CD5D90" w:rsidTr="00CD5D90">
        <w:trPr>
          <w:trHeight w:val="33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 xml:space="preserve">Иные бюджетные ассигнования </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0100001030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800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2,00</w:t>
            </w:r>
          </w:p>
        </w:tc>
      </w:tr>
      <w:tr w:rsidR="00CD5D90" w:rsidRPr="00CD5D90" w:rsidTr="00CD5D90">
        <w:trPr>
          <w:trHeight w:val="525"/>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b/>
                <w:bCs/>
                <w:color w:val="000000"/>
                <w:sz w:val="18"/>
                <w:szCs w:val="18"/>
                <w:lang w:val="ru-RU" w:eastAsia="ru-RU"/>
              </w:rPr>
            </w:pPr>
            <w:r w:rsidRPr="00CD5D90">
              <w:rPr>
                <w:b/>
                <w:bCs/>
                <w:color w:val="000000"/>
                <w:sz w:val="18"/>
                <w:szCs w:val="18"/>
                <w:lang w:val="ru-RU" w:eastAsia="ru-RU"/>
              </w:rPr>
              <w:t>Участие в ассоциации "Совет муниципальных образований Кировской области"</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0100001040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1,33</w:t>
            </w:r>
          </w:p>
        </w:tc>
      </w:tr>
      <w:tr w:rsidR="00CD5D90" w:rsidRPr="00CD5D90" w:rsidTr="00CD5D90">
        <w:trPr>
          <w:trHeight w:val="30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 xml:space="preserve">Иные бюджетные ассигнования </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0100001040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800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1,33</w:t>
            </w:r>
          </w:p>
        </w:tc>
      </w:tr>
      <w:tr w:rsidR="00CD5D90" w:rsidRPr="00CD5D90" w:rsidTr="00CD5D90">
        <w:trPr>
          <w:trHeight w:val="465"/>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b/>
                <w:bCs/>
                <w:color w:val="000000"/>
                <w:sz w:val="18"/>
                <w:szCs w:val="18"/>
                <w:lang w:val="ru-RU" w:eastAsia="ru-RU"/>
              </w:rPr>
            </w:pPr>
            <w:r w:rsidRPr="00CD5D90">
              <w:rPr>
                <w:b/>
                <w:bCs/>
                <w:color w:val="000000"/>
                <w:sz w:val="18"/>
                <w:szCs w:val="18"/>
                <w:lang w:val="ru-RU" w:eastAsia="ru-RU"/>
              </w:rPr>
              <w:lastRenderedPageBreak/>
              <w:t>Содержание муниципального имущества</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0100001050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24,93</w:t>
            </w:r>
          </w:p>
        </w:tc>
      </w:tr>
      <w:tr w:rsidR="00CD5D90" w:rsidRPr="00CD5D90" w:rsidTr="00CD5D90">
        <w:trPr>
          <w:trHeight w:val="432"/>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0100001050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200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24,93</w:t>
            </w:r>
          </w:p>
        </w:tc>
      </w:tr>
      <w:tr w:rsidR="00CD5D90" w:rsidRPr="00CD5D90" w:rsidTr="00CD5D90">
        <w:trPr>
          <w:trHeight w:val="30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b/>
                <w:bCs/>
                <w:color w:val="000000"/>
                <w:sz w:val="18"/>
                <w:szCs w:val="18"/>
                <w:lang w:val="ru-RU" w:eastAsia="ru-RU"/>
              </w:rPr>
            </w:pPr>
            <w:r w:rsidRPr="00CD5D90">
              <w:rPr>
                <w:b/>
                <w:bCs/>
                <w:color w:val="000000"/>
                <w:sz w:val="18"/>
                <w:szCs w:val="18"/>
                <w:lang w:val="ru-RU" w:eastAsia="ru-RU"/>
              </w:rPr>
              <w:t>Мероприятия в области пожарной безопасности</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0100001060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9,80</w:t>
            </w:r>
          </w:p>
        </w:tc>
      </w:tr>
      <w:tr w:rsidR="00CD5D90" w:rsidRPr="00CD5D90" w:rsidTr="00CD5D90">
        <w:trPr>
          <w:trHeight w:val="30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0100001060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200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9,80</w:t>
            </w:r>
          </w:p>
        </w:tc>
      </w:tr>
      <w:tr w:rsidR="00CD5D90" w:rsidRPr="00CD5D90" w:rsidTr="00CD5D90">
        <w:trPr>
          <w:trHeight w:val="30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b/>
                <w:bCs/>
                <w:color w:val="000000"/>
                <w:sz w:val="18"/>
                <w:szCs w:val="18"/>
                <w:lang w:val="ru-RU" w:eastAsia="ru-RU"/>
              </w:rPr>
            </w:pPr>
            <w:r w:rsidRPr="00CD5D90">
              <w:rPr>
                <w:b/>
                <w:bCs/>
                <w:color w:val="000000"/>
                <w:sz w:val="18"/>
                <w:szCs w:val="18"/>
                <w:lang w:val="ru-RU" w:eastAsia="ru-RU"/>
              </w:rPr>
              <w:t>Прочие мероприятия по благоустройству</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0100001070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11,40</w:t>
            </w:r>
          </w:p>
        </w:tc>
      </w:tr>
      <w:tr w:rsidR="00CD5D90" w:rsidRPr="00CD5D90" w:rsidTr="00CD5D90">
        <w:trPr>
          <w:trHeight w:val="30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0100001070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200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11,40</w:t>
            </w:r>
          </w:p>
        </w:tc>
      </w:tr>
      <w:tr w:rsidR="00CD5D90" w:rsidRPr="00CD5D90" w:rsidTr="00CD5D90">
        <w:trPr>
          <w:trHeight w:val="30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b/>
                <w:bCs/>
                <w:color w:val="000000"/>
                <w:sz w:val="18"/>
                <w:szCs w:val="18"/>
                <w:lang w:val="ru-RU" w:eastAsia="ru-RU"/>
              </w:rPr>
            </w:pPr>
            <w:r w:rsidRPr="00CD5D90">
              <w:rPr>
                <w:b/>
                <w:bCs/>
                <w:color w:val="000000"/>
                <w:sz w:val="18"/>
                <w:szCs w:val="18"/>
                <w:lang w:val="ru-RU" w:eastAsia="ru-RU"/>
              </w:rPr>
              <w:t xml:space="preserve">Мероприятия в области градостроительной деятельности </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0100001080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0,17</w:t>
            </w:r>
          </w:p>
        </w:tc>
      </w:tr>
      <w:tr w:rsidR="00CD5D90" w:rsidRPr="00CD5D90" w:rsidTr="00CD5D90">
        <w:trPr>
          <w:trHeight w:val="30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 xml:space="preserve">Межбюджетные трансферты </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0100001080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500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0,17</w:t>
            </w:r>
          </w:p>
        </w:tc>
      </w:tr>
      <w:tr w:rsidR="00CD5D90" w:rsidRPr="00CD5D90" w:rsidTr="00CD5D90">
        <w:trPr>
          <w:trHeight w:val="30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b/>
                <w:bCs/>
                <w:color w:val="000000"/>
                <w:sz w:val="18"/>
                <w:szCs w:val="18"/>
                <w:lang w:val="ru-RU" w:eastAsia="ru-RU"/>
              </w:rPr>
            </w:pPr>
            <w:r w:rsidRPr="00CD5D90">
              <w:rPr>
                <w:b/>
                <w:bCs/>
                <w:color w:val="000000"/>
                <w:sz w:val="18"/>
                <w:szCs w:val="18"/>
                <w:lang w:val="ru-RU" w:eastAsia="ru-RU"/>
              </w:rPr>
              <w:t>Мероприятия в сфере дорожного хозяйства</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0100001090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118,59</w:t>
            </w:r>
          </w:p>
        </w:tc>
      </w:tr>
      <w:tr w:rsidR="00CD5D90" w:rsidRPr="00CD5D90" w:rsidTr="00CD5D90">
        <w:trPr>
          <w:trHeight w:val="30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0100001090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200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118,59</w:t>
            </w:r>
          </w:p>
        </w:tc>
      </w:tr>
      <w:tr w:rsidR="00CD5D90" w:rsidRPr="00CD5D90" w:rsidTr="00CD5D90">
        <w:trPr>
          <w:trHeight w:val="48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b/>
                <w:bCs/>
                <w:color w:val="000000"/>
                <w:sz w:val="18"/>
                <w:szCs w:val="18"/>
                <w:lang w:val="ru-RU" w:eastAsia="ru-RU"/>
              </w:rPr>
            </w:pPr>
            <w:r w:rsidRPr="00CD5D90">
              <w:rPr>
                <w:b/>
                <w:bCs/>
                <w:color w:val="000000"/>
                <w:sz w:val="18"/>
                <w:szCs w:val="18"/>
                <w:lang w:val="ru-RU" w:eastAsia="ru-RU"/>
              </w:rPr>
              <w:t xml:space="preserve">Взносы в фонд капитального ремонта  общего имущества в многоквартирных домах </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0100001110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23,53</w:t>
            </w:r>
          </w:p>
        </w:tc>
      </w:tr>
      <w:tr w:rsidR="00CD5D90" w:rsidRPr="00CD5D90" w:rsidTr="00CD5D90">
        <w:trPr>
          <w:trHeight w:val="48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Закупка товаров, работ и услуг для государственных (муницмпальных) нужд</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0100001110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200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23,53</w:t>
            </w:r>
          </w:p>
        </w:tc>
      </w:tr>
      <w:tr w:rsidR="00CD5D90" w:rsidRPr="00CD5D90" w:rsidTr="00CD5D90">
        <w:trPr>
          <w:trHeight w:val="72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b/>
                <w:bCs/>
                <w:color w:val="000000"/>
                <w:sz w:val="18"/>
                <w:szCs w:val="18"/>
                <w:lang w:val="ru-RU" w:eastAsia="ru-RU"/>
              </w:rPr>
            </w:pPr>
            <w:r w:rsidRPr="00CD5D90">
              <w:rPr>
                <w:b/>
                <w:bCs/>
                <w:color w:val="000000"/>
                <w:sz w:val="18"/>
                <w:szCs w:val="18"/>
                <w:lang w:val="ru-RU" w:eastAsia="ru-RU"/>
              </w:rPr>
              <w:t>Активизация работы органов местного самоуправления городских и сельских поселений, городских округов по поведению самооблажения граждан</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0100001210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61,88</w:t>
            </w:r>
          </w:p>
        </w:tc>
      </w:tr>
      <w:tr w:rsidR="00CD5D90" w:rsidRPr="00CD5D90" w:rsidTr="00CD5D90">
        <w:trPr>
          <w:trHeight w:val="48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0100001210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200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61,88</w:t>
            </w:r>
          </w:p>
        </w:tc>
      </w:tr>
      <w:tr w:rsidR="00CD5D90" w:rsidRPr="00CD5D90" w:rsidTr="00CD5D90">
        <w:trPr>
          <w:trHeight w:val="30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b/>
                <w:bCs/>
                <w:color w:val="000000"/>
                <w:sz w:val="18"/>
                <w:szCs w:val="18"/>
                <w:lang w:val="ru-RU" w:eastAsia="ru-RU"/>
              </w:rPr>
            </w:pPr>
            <w:r w:rsidRPr="00CD5D90">
              <w:rPr>
                <w:b/>
                <w:bCs/>
                <w:color w:val="000000"/>
                <w:sz w:val="18"/>
                <w:szCs w:val="18"/>
                <w:lang w:val="ru-RU" w:eastAsia="ru-RU"/>
              </w:rPr>
              <w:t>Доплаты к пенсиям, дополнительное пенсионное обеспечение</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0100001310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12,66</w:t>
            </w:r>
          </w:p>
        </w:tc>
      </w:tr>
      <w:tr w:rsidR="00CD5D90" w:rsidRPr="00CD5D90" w:rsidTr="00CD5D90">
        <w:trPr>
          <w:trHeight w:val="30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0100001310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300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12,66</w:t>
            </w:r>
          </w:p>
        </w:tc>
      </w:tr>
      <w:tr w:rsidR="00CD5D90" w:rsidRPr="00CD5D90" w:rsidTr="00CD5D90">
        <w:trPr>
          <w:trHeight w:val="30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b/>
                <w:bCs/>
                <w:color w:val="000000"/>
                <w:sz w:val="18"/>
                <w:szCs w:val="18"/>
                <w:lang w:val="ru-RU" w:eastAsia="ru-RU"/>
              </w:rPr>
            </w:pPr>
            <w:r w:rsidRPr="00CD5D90">
              <w:rPr>
                <w:b/>
                <w:bCs/>
                <w:color w:val="000000"/>
                <w:sz w:val="18"/>
                <w:szCs w:val="18"/>
                <w:lang w:val="ru-RU" w:eastAsia="ru-RU"/>
              </w:rPr>
              <w:t>Проведение выборов  главы администрации</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0100001410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20,01</w:t>
            </w:r>
          </w:p>
        </w:tc>
      </w:tr>
      <w:tr w:rsidR="00CD5D90" w:rsidRPr="00CD5D90" w:rsidTr="00CD5D90">
        <w:trPr>
          <w:trHeight w:val="30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 xml:space="preserve">Иные бюджетные ассигнования </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0100001410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800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20,01</w:t>
            </w:r>
          </w:p>
        </w:tc>
      </w:tr>
      <w:tr w:rsidR="00CD5D90" w:rsidRPr="00CD5D90" w:rsidTr="00CD5D90">
        <w:trPr>
          <w:trHeight w:val="30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b/>
                <w:bCs/>
                <w:color w:val="000000"/>
                <w:sz w:val="18"/>
                <w:szCs w:val="18"/>
                <w:lang w:val="ru-RU" w:eastAsia="ru-RU"/>
              </w:rPr>
            </w:pPr>
            <w:r w:rsidRPr="00CD5D90">
              <w:rPr>
                <w:b/>
                <w:bCs/>
                <w:color w:val="000000"/>
                <w:sz w:val="18"/>
                <w:szCs w:val="18"/>
                <w:lang w:val="ru-RU" w:eastAsia="ru-RU"/>
              </w:rPr>
              <w:t>Проведение выборов  депутатов сельской Думы</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0100001510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19,99</w:t>
            </w:r>
          </w:p>
        </w:tc>
      </w:tr>
      <w:tr w:rsidR="00CD5D90" w:rsidRPr="00CD5D90" w:rsidTr="00CD5D90">
        <w:trPr>
          <w:trHeight w:val="30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 xml:space="preserve">Иные бюджетные ассигнования </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0100001510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800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19,99</w:t>
            </w:r>
          </w:p>
        </w:tc>
      </w:tr>
      <w:tr w:rsidR="00CD5D90" w:rsidRPr="00CD5D90" w:rsidTr="00CD5D90">
        <w:trPr>
          <w:trHeight w:val="72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b/>
                <w:bCs/>
                <w:color w:val="000000"/>
                <w:sz w:val="18"/>
                <w:szCs w:val="18"/>
                <w:lang w:val="ru-RU" w:eastAsia="ru-RU"/>
              </w:rPr>
            </w:pPr>
            <w:r w:rsidRPr="00CD5D90">
              <w:rPr>
                <w:b/>
                <w:bCs/>
                <w:color w:val="000000"/>
                <w:sz w:val="18"/>
                <w:szCs w:val="18"/>
                <w:lang w:val="ru-RU" w:eastAsia="ru-RU"/>
              </w:rPr>
              <w:t xml:space="preserve">Процентные платеди за использование чужими денежными средствами, возникшие в связи с несвоевременным исполнением договорных обязательств </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0100001610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6,23</w:t>
            </w:r>
          </w:p>
        </w:tc>
      </w:tr>
      <w:tr w:rsidR="00CD5D90" w:rsidRPr="00CD5D90" w:rsidTr="00CD5D90">
        <w:trPr>
          <w:trHeight w:val="30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 xml:space="preserve">Иные бюджетные ассигнования </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0100001610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800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6,23</w:t>
            </w:r>
          </w:p>
        </w:tc>
      </w:tr>
      <w:tr w:rsidR="00CD5D90" w:rsidRPr="00CD5D90" w:rsidTr="00CD5D90">
        <w:trPr>
          <w:trHeight w:val="72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b/>
                <w:bCs/>
                <w:color w:val="000000"/>
                <w:sz w:val="18"/>
                <w:szCs w:val="18"/>
                <w:lang w:val="ru-RU" w:eastAsia="ru-RU"/>
              </w:rPr>
            </w:pPr>
            <w:r w:rsidRPr="00CD5D90">
              <w:rPr>
                <w:b/>
                <w:bCs/>
                <w:color w:val="000000"/>
                <w:sz w:val="18"/>
                <w:szCs w:val="18"/>
                <w:lang w:val="ru-RU" w:eastAsia="ru-RU"/>
              </w:rPr>
              <w:t>Расходы на составление здания котельной, находящегося в муниципальной собственности, для постановки на кадастровый учет для дальнейшей регистрации права собственности</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0100001710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10,00</w:t>
            </w:r>
          </w:p>
        </w:tc>
      </w:tr>
      <w:tr w:rsidR="00CD5D90" w:rsidRPr="00CD5D90" w:rsidTr="00CD5D90">
        <w:trPr>
          <w:trHeight w:val="48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0100001710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200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10,00</w:t>
            </w:r>
          </w:p>
        </w:tc>
      </w:tr>
      <w:tr w:rsidR="00CD5D90" w:rsidRPr="00CD5D90" w:rsidTr="00CD5D90">
        <w:trPr>
          <w:trHeight w:val="72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Активизация работы органов местного самоуправления городских и сельских поселений, городских округов по поведению самооблажения граждан за счет целевых средств областного бюджета</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0100001810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83,10</w:t>
            </w:r>
          </w:p>
        </w:tc>
      </w:tr>
      <w:tr w:rsidR="00CD5D90" w:rsidRPr="00CD5D90" w:rsidTr="00CD5D90">
        <w:trPr>
          <w:trHeight w:val="48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0100001810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200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83,10</w:t>
            </w:r>
          </w:p>
        </w:tc>
      </w:tr>
      <w:tr w:rsidR="00CD5D90" w:rsidRPr="00CD5D90" w:rsidTr="00CD5D90">
        <w:trPr>
          <w:trHeight w:val="30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Расходы по исполнительным листам и судебным решениям</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0100001910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20,00</w:t>
            </w:r>
          </w:p>
        </w:tc>
      </w:tr>
      <w:tr w:rsidR="00CD5D90" w:rsidRPr="00CD5D90" w:rsidTr="00CD5D90">
        <w:trPr>
          <w:trHeight w:val="30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 xml:space="preserve">Иные бюджетные ассигнования </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0100001910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800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20,00</w:t>
            </w:r>
          </w:p>
        </w:tc>
      </w:tr>
      <w:tr w:rsidR="00CD5D90" w:rsidRPr="00CD5D90" w:rsidTr="00CD5D90">
        <w:trPr>
          <w:trHeight w:val="30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Расходы по постановлению судебных органов</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0100002010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50,00</w:t>
            </w:r>
          </w:p>
        </w:tc>
      </w:tr>
      <w:tr w:rsidR="00CD5D90" w:rsidRPr="00CD5D90" w:rsidTr="00CD5D90">
        <w:trPr>
          <w:trHeight w:val="30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 xml:space="preserve">Иные бюджетные ассигнования </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0100002010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800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50,00</w:t>
            </w:r>
          </w:p>
        </w:tc>
      </w:tr>
      <w:tr w:rsidR="00CD5D90" w:rsidRPr="00CD5D90" w:rsidTr="00CD5D90">
        <w:trPr>
          <w:trHeight w:val="48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b/>
                <w:bCs/>
                <w:color w:val="000000"/>
                <w:sz w:val="18"/>
                <w:szCs w:val="18"/>
                <w:lang w:val="ru-RU" w:eastAsia="ru-RU"/>
              </w:rPr>
            </w:pPr>
            <w:r w:rsidRPr="00CD5D90">
              <w:rPr>
                <w:b/>
                <w:bCs/>
                <w:color w:val="000000"/>
                <w:sz w:val="18"/>
                <w:szCs w:val="18"/>
                <w:lang w:val="ru-RU" w:eastAsia="ru-RU"/>
              </w:rPr>
              <w:t xml:space="preserve">Осуществление первичного воинского учета на террриториях,где отсутствуют военные коммисариаты </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0100051180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56,80</w:t>
            </w:r>
          </w:p>
        </w:tc>
      </w:tr>
      <w:tr w:rsidR="00CD5D90" w:rsidRPr="00CD5D90" w:rsidTr="00CD5D90">
        <w:trPr>
          <w:trHeight w:val="96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0100051180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100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55,44</w:t>
            </w:r>
          </w:p>
        </w:tc>
      </w:tr>
      <w:tr w:rsidR="00CD5D90" w:rsidRPr="00CD5D90" w:rsidTr="00CD5D90">
        <w:trPr>
          <w:trHeight w:val="30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0100051180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200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1,36</w:t>
            </w:r>
          </w:p>
        </w:tc>
      </w:tr>
      <w:tr w:rsidR="00CD5D90" w:rsidRPr="00CD5D90" w:rsidTr="00CD5D90">
        <w:trPr>
          <w:trHeight w:val="72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b/>
                <w:bCs/>
                <w:color w:val="000000"/>
                <w:sz w:val="18"/>
                <w:szCs w:val="18"/>
                <w:lang w:val="ru-RU" w:eastAsia="ru-RU"/>
              </w:rPr>
            </w:pPr>
            <w:r w:rsidRPr="00CD5D90">
              <w:rPr>
                <w:b/>
                <w:bCs/>
                <w:color w:val="000000"/>
                <w:sz w:val="18"/>
                <w:szCs w:val="18"/>
                <w:lang w:val="ru-RU" w:eastAsia="ru-RU"/>
              </w:rPr>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020000000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748,91</w:t>
            </w:r>
          </w:p>
        </w:tc>
      </w:tr>
      <w:tr w:rsidR="00CD5D90" w:rsidRPr="00CD5D90" w:rsidTr="00CD5D90">
        <w:trPr>
          <w:trHeight w:val="30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b/>
                <w:bCs/>
                <w:color w:val="000000"/>
                <w:sz w:val="18"/>
                <w:szCs w:val="18"/>
                <w:lang w:val="ru-RU" w:eastAsia="ru-RU"/>
              </w:rPr>
            </w:pPr>
            <w:r w:rsidRPr="00CD5D90">
              <w:rPr>
                <w:b/>
                <w:bCs/>
                <w:color w:val="000000"/>
                <w:sz w:val="18"/>
                <w:szCs w:val="18"/>
                <w:lang w:val="ru-RU" w:eastAsia="ru-RU"/>
              </w:rPr>
              <w:lastRenderedPageBreak/>
              <w:t xml:space="preserve">Центр досуга и библиотечного обслуживания </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0200002010</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b/>
                <w:bCs/>
                <w:color w:val="000000"/>
                <w:sz w:val="18"/>
                <w:szCs w:val="18"/>
                <w:lang w:val="ru-RU" w:eastAsia="ru-RU"/>
              </w:rPr>
            </w:pPr>
            <w:r w:rsidRPr="00CD5D90">
              <w:rPr>
                <w:b/>
                <w:bCs/>
                <w:color w:val="000000"/>
                <w:sz w:val="18"/>
                <w:szCs w:val="18"/>
                <w:lang w:val="ru-RU" w:eastAsia="ru-RU"/>
              </w:rPr>
              <w:t>748,91</w:t>
            </w:r>
          </w:p>
        </w:tc>
      </w:tr>
      <w:tr w:rsidR="00CD5D90" w:rsidRPr="00CD5D90" w:rsidTr="00CD5D90">
        <w:trPr>
          <w:trHeight w:val="96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020000201Б</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100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609,53</w:t>
            </w:r>
          </w:p>
        </w:tc>
      </w:tr>
      <w:tr w:rsidR="00CD5D90" w:rsidRPr="00CD5D90" w:rsidTr="00CD5D90">
        <w:trPr>
          <w:trHeight w:val="48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Закупка товаров, работ и услуг для государственных (муниципальныз) нужд</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020000201Б</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200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95,76</w:t>
            </w:r>
          </w:p>
        </w:tc>
      </w:tr>
      <w:tr w:rsidR="00CD5D90" w:rsidRPr="00CD5D90" w:rsidTr="00CD5D90">
        <w:trPr>
          <w:trHeight w:val="96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020000201В</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100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2,19</w:t>
            </w:r>
          </w:p>
        </w:tc>
      </w:tr>
      <w:tr w:rsidR="00CD5D90" w:rsidRPr="00CD5D90" w:rsidTr="00CD5D90">
        <w:trPr>
          <w:trHeight w:val="48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Закупка товаров, работ и услуг для государственных (муниципальныз) нужд</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020000201В</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200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38,73</w:t>
            </w:r>
          </w:p>
        </w:tc>
      </w:tr>
      <w:tr w:rsidR="00CD5D90" w:rsidRPr="00CD5D90" w:rsidTr="00CD5D90">
        <w:trPr>
          <w:trHeight w:val="300"/>
        </w:trPr>
        <w:tc>
          <w:tcPr>
            <w:tcW w:w="5437"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 xml:space="preserve">Иные бюджетные ассигнования </w:t>
            </w:r>
          </w:p>
        </w:tc>
        <w:tc>
          <w:tcPr>
            <w:tcW w:w="1559"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020000201В</w:t>
            </w:r>
          </w:p>
        </w:tc>
        <w:tc>
          <w:tcPr>
            <w:tcW w:w="744"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800</w:t>
            </w:r>
          </w:p>
        </w:tc>
        <w:tc>
          <w:tcPr>
            <w:tcW w:w="1416" w:type="dxa"/>
            <w:tcBorders>
              <w:top w:val="nil"/>
              <w:left w:val="nil"/>
              <w:bottom w:val="single" w:sz="4" w:space="0" w:color="auto"/>
              <w:right w:val="single" w:sz="4" w:space="0" w:color="auto"/>
            </w:tcBorders>
            <w:shd w:val="clear" w:color="auto" w:fill="auto"/>
            <w:hideMark/>
          </w:tcPr>
          <w:p w:rsidR="00CD5D90" w:rsidRPr="00CD5D90" w:rsidRDefault="00CD5D90" w:rsidP="00CD5D90">
            <w:pPr>
              <w:jc w:val="center"/>
              <w:rPr>
                <w:color w:val="000000"/>
                <w:sz w:val="18"/>
                <w:szCs w:val="18"/>
                <w:lang w:val="ru-RU" w:eastAsia="ru-RU"/>
              </w:rPr>
            </w:pPr>
            <w:r w:rsidRPr="00CD5D90">
              <w:rPr>
                <w:color w:val="000000"/>
                <w:sz w:val="18"/>
                <w:szCs w:val="18"/>
                <w:lang w:val="ru-RU" w:eastAsia="ru-RU"/>
              </w:rPr>
              <w:t>2,70</w:t>
            </w:r>
          </w:p>
        </w:tc>
      </w:tr>
    </w:tbl>
    <w:p w:rsidR="00CD5D90" w:rsidRDefault="00CD5D90">
      <w:pPr>
        <w:spacing w:line="276" w:lineRule="auto"/>
        <w:ind w:left="-74"/>
        <w:rPr>
          <w:lang w:val="ru-RU"/>
        </w:rPr>
      </w:pPr>
      <w:r>
        <w:rPr>
          <w:lang w:val="ru-RU"/>
        </w:rPr>
        <w:br w:type="page"/>
      </w:r>
    </w:p>
    <w:tbl>
      <w:tblPr>
        <w:tblStyle w:val="af0"/>
        <w:tblW w:w="0" w:type="auto"/>
        <w:tblInd w:w="5778" w:type="dxa"/>
        <w:tblLook w:val="04A0"/>
      </w:tblPr>
      <w:tblGrid>
        <w:gridCol w:w="4002"/>
      </w:tblGrid>
      <w:tr w:rsidR="00CD5D90" w:rsidRPr="001C490A" w:rsidTr="00CD5D90">
        <w:tc>
          <w:tcPr>
            <w:tcW w:w="4002" w:type="dxa"/>
            <w:tcBorders>
              <w:top w:val="nil"/>
              <w:left w:val="nil"/>
              <w:bottom w:val="nil"/>
              <w:right w:val="nil"/>
            </w:tcBorders>
          </w:tcPr>
          <w:p w:rsidR="00CD5D90" w:rsidRPr="00CD5D90" w:rsidRDefault="00CD5D90" w:rsidP="00CD5D90">
            <w:pPr>
              <w:spacing w:line="276" w:lineRule="auto"/>
              <w:jc w:val="both"/>
              <w:rPr>
                <w:sz w:val="24"/>
                <w:szCs w:val="24"/>
                <w:lang w:val="ru-RU"/>
              </w:rPr>
            </w:pPr>
            <w:r w:rsidRPr="00CD5D90">
              <w:rPr>
                <w:sz w:val="24"/>
                <w:szCs w:val="24"/>
                <w:lang w:val="ru-RU"/>
              </w:rPr>
              <w:lastRenderedPageBreak/>
              <w:t>Приложение № 6</w:t>
            </w:r>
          </w:p>
          <w:p w:rsidR="00CD5D90" w:rsidRPr="00CD5D90" w:rsidRDefault="00CD5D90" w:rsidP="00CD5D90">
            <w:pPr>
              <w:spacing w:line="276" w:lineRule="auto"/>
              <w:jc w:val="both"/>
              <w:rPr>
                <w:sz w:val="24"/>
                <w:szCs w:val="24"/>
                <w:lang w:val="ru-RU"/>
              </w:rPr>
            </w:pPr>
            <w:r w:rsidRPr="00CD5D90">
              <w:rPr>
                <w:sz w:val="24"/>
                <w:szCs w:val="24"/>
                <w:lang w:val="ru-RU"/>
              </w:rPr>
              <w:t>к решению Юрьевской сельской Думы</w:t>
            </w:r>
            <w:r>
              <w:rPr>
                <w:sz w:val="24"/>
                <w:szCs w:val="24"/>
                <w:lang w:val="ru-RU"/>
              </w:rPr>
              <w:t xml:space="preserve"> </w:t>
            </w:r>
            <w:r w:rsidRPr="00CD5D90">
              <w:rPr>
                <w:sz w:val="24"/>
                <w:szCs w:val="24"/>
                <w:lang w:val="ru-RU"/>
              </w:rPr>
              <w:t>от 22.12.2016 г. № 197 «О бюджете</w:t>
            </w:r>
            <w:r>
              <w:rPr>
                <w:sz w:val="24"/>
                <w:szCs w:val="24"/>
                <w:lang w:val="ru-RU"/>
              </w:rPr>
              <w:t xml:space="preserve"> </w:t>
            </w:r>
            <w:r w:rsidRPr="00CD5D90">
              <w:rPr>
                <w:sz w:val="24"/>
                <w:szCs w:val="24"/>
                <w:lang w:val="ru-RU"/>
              </w:rPr>
              <w:t>Юрьевского сельского поселения на 2016 год»</w:t>
            </w:r>
          </w:p>
        </w:tc>
      </w:tr>
    </w:tbl>
    <w:p w:rsidR="00CD5D90" w:rsidRDefault="00CD5D90">
      <w:pPr>
        <w:spacing w:line="276" w:lineRule="auto"/>
        <w:ind w:left="-74"/>
        <w:rPr>
          <w:lang w:val="ru-RU"/>
        </w:rPr>
      </w:pPr>
    </w:p>
    <w:tbl>
      <w:tblPr>
        <w:tblW w:w="8497" w:type="dxa"/>
        <w:tblInd w:w="108" w:type="dxa"/>
        <w:tblLook w:val="04A0"/>
      </w:tblPr>
      <w:tblGrid>
        <w:gridCol w:w="2864"/>
        <w:gridCol w:w="1583"/>
        <w:gridCol w:w="821"/>
        <w:gridCol w:w="1167"/>
        <w:gridCol w:w="1216"/>
        <w:gridCol w:w="883"/>
        <w:gridCol w:w="866"/>
      </w:tblGrid>
      <w:tr w:rsidR="00CD5D90" w:rsidRPr="00CD5D90" w:rsidTr="00CD5D90">
        <w:trPr>
          <w:trHeight w:val="405"/>
        </w:trPr>
        <w:tc>
          <w:tcPr>
            <w:tcW w:w="8497" w:type="dxa"/>
            <w:gridSpan w:val="7"/>
            <w:tcBorders>
              <w:top w:val="nil"/>
              <w:left w:val="nil"/>
              <w:bottom w:val="nil"/>
              <w:right w:val="nil"/>
            </w:tcBorders>
            <w:shd w:val="clear" w:color="auto" w:fill="auto"/>
            <w:noWrap/>
            <w:vAlign w:val="bottom"/>
            <w:hideMark/>
          </w:tcPr>
          <w:p w:rsidR="00CD5D90" w:rsidRPr="00CD5D90" w:rsidRDefault="00CD5D90" w:rsidP="00CD5D90">
            <w:pPr>
              <w:jc w:val="center"/>
              <w:rPr>
                <w:b/>
                <w:bCs/>
                <w:sz w:val="32"/>
                <w:szCs w:val="32"/>
                <w:lang w:val="ru-RU" w:eastAsia="ru-RU"/>
              </w:rPr>
            </w:pPr>
            <w:r w:rsidRPr="00CD5D90">
              <w:rPr>
                <w:b/>
                <w:bCs/>
                <w:sz w:val="32"/>
                <w:szCs w:val="32"/>
                <w:lang w:val="ru-RU" w:eastAsia="ru-RU"/>
              </w:rPr>
              <w:t>Ведомственная структура</w:t>
            </w:r>
          </w:p>
        </w:tc>
      </w:tr>
      <w:tr w:rsidR="00CD5D90" w:rsidRPr="001C490A" w:rsidTr="00CD5D90">
        <w:trPr>
          <w:trHeight w:val="315"/>
        </w:trPr>
        <w:tc>
          <w:tcPr>
            <w:tcW w:w="8497" w:type="dxa"/>
            <w:gridSpan w:val="7"/>
            <w:tcBorders>
              <w:top w:val="nil"/>
              <w:left w:val="nil"/>
              <w:bottom w:val="nil"/>
              <w:right w:val="nil"/>
            </w:tcBorders>
            <w:shd w:val="clear" w:color="auto" w:fill="auto"/>
            <w:noWrap/>
            <w:vAlign w:val="bottom"/>
            <w:hideMark/>
          </w:tcPr>
          <w:p w:rsidR="00CD5D90" w:rsidRPr="00CD5D90" w:rsidRDefault="00CD5D90" w:rsidP="00CD5D90">
            <w:pPr>
              <w:jc w:val="center"/>
              <w:rPr>
                <w:b/>
                <w:bCs/>
                <w:lang w:val="ru-RU" w:eastAsia="ru-RU"/>
              </w:rPr>
            </w:pPr>
            <w:r w:rsidRPr="00CD5D90">
              <w:rPr>
                <w:b/>
                <w:bCs/>
                <w:lang w:val="ru-RU" w:eastAsia="ru-RU"/>
              </w:rPr>
              <w:t>расходов  бюджета  Юрьевского сельского поселения на 2016 год</w:t>
            </w:r>
          </w:p>
        </w:tc>
      </w:tr>
      <w:tr w:rsidR="00CD5D90" w:rsidRPr="001C490A" w:rsidTr="00CD5D90">
        <w:trPr>
          <w:trHeight w:val="675"/>
        </w:trPr>
        <w:tc>
          <w:tcPr>
            <w:tcW w:w="8497" w:type="dxa"/>
            <w:gridSpan w:val="7"/>
            <w:tcBorders>
              <w:top w:val="nil"/>
              <w:left w:val="nil"/>
              <w:bottom w:val="nil"/>
              <w:right w:val="nil"/>
            </w:tcBorders>
            <w:shd w:val="clear" w:color="auto" w:fill="auto"/>
            <w:vAlign w:val="bottom"/>
            <w:hideMark/>
          </w:tcPr>
          <w:p w:rsidR="00CD5D90" w:rsidRPr="00CD5D90" w:rsidRDefault="00CD5D90" w:rsidP="00CD5D90">
            <w:pPr>
              <w:jc w:val="center"/>
              <w:rPr>
                <w:lang w:val="ru-RU" w:eastAsia="ru-RU"/>
              </w:rPr>
            </w:pPr>
          </w:p>
        </w:tc>
      </w:tr>
      <w:tr w:rsidR="00CD5D90" w:rsidRPr="001C490A" w:rsidTr="00CD5D90">
        <w:trPr>
          <w:trHeight w:val="255"/>
        </w:trPr>
        <w:tc>
          <w:tcPr>
            <w:tcW w:w="2864" w:type="dxa"/>
            <w:tcBorders>
              <w:top w:val="nil"/>
              <w:left w:val="nil"/>
              <w:bottom w:val="nil"/>
              <w:right w:val="nil"/>
            </w:tcBorders>
            <w:shd w:val="clear" w:color="auto" w:fill="auto"/>
            <w:noWrap/>
            <w:vAlign w:val="bottom"/>
            <w:hideMark/>
          </w:tcPr>
          <w:p w:rsidR="00CD5D90" w:rsidRPr="00CD5D90" w:rsidRDefault="00CD5D90" w:rsidP="00CD5D90">
            <w:pPr>
              <w:rPr>
                <w:rFonts w:ascii="Arial Cyr" w:hAnsi="Arial Cyr"/>
                <w:sz w:val="20"/>
                <w:szCs w:val="20"/>
                <w:lang w:val="ru-RU" w:eastAsia="ru-RU"/>
              </w:rPr>
            </w:pPr>
          </w:p>
        </w:tc>
        <w:tc>
          <w:tcPr>
            <w:tcW w:w="1377" w:type="dxa"/>
            <w:tcBorders>
              <w:top w:val="nil"/>
              <w:left w:val="nil"/>
              <w:bottom w:val="nil"/>
              <w:right w:val="nil"/>
            </w:tcBorders>
            <w:shd w:val="clear" w:color="auto" w:fill="auto"/>
            <w:noWrap/>
            <w:vAlign w:val="bottom"/>
            <w:hideMark/>
          </w:tcPr>
          <w:p w:rsidR="00CD5D90" w:rsidRPr="00CD5D90" w:rsidRDefault="00CD5D90" w:rsidP="00CD5D90">
            <w:pPr>
              <w:rPr>
                <w:rFonts w:ascii="Arial Cyr" w:hAnsi="Arial Cyr"/>
                <w:sz w:val="20"/>
                <w:szCs w:val="20"/>
                <w:lang w:val="ru-RU" w:eastAsia="ru-RU"/>
              </w:rPr>
            </w:pPr>
          </w:p>
        </w:tc>
        <w:tc>
          <w:tcPr>
            <w:tcW w:w="615" w:type="dxa"/>
            <w:tcBorders>
              <w:top w:val="nil"/>
              <w:left w:val="nil"/>
              <w:bottom w:val="nil"/>
              <w:right w:val="nil"/>
            </w:tcBorders>
            <w:shd w:val="clear" w:color="auto" w:fill="auto"/>
            <w:noWrap/>
            <w:vAlign w:val="bottom"/>
            <w:hideMark/>
          </w:tcPr>
          <w:p w:rsidR="00CD5D90" w:rsidRPr="00CD5D90" w:rsidRDefault="00CD5D90" w:rsidP="00CD5D90">
            <w:pPr>
              <w:rPr>
                <w:rFonts w:ascii="Arial Cyr" w:hAnsi="Arial Cyr"/>
                <w:sz w:val="20"/>
                <w:szCs w:val="20"/>
                <w:lang w:val="ru-RU" w:eastAsia="ru-RU"/>
              </w:rPr>
            </w:pPr>
          </w:p>
        </w:tc>
        <w:tc>
          <w:tcPr>
            <w:tcW w:w="961" w:type="dxa"/>
            <w:tcBorders>
              <w:top w:val="nil"/>
              <w:left w:val="nil"/>
              <w:bottom w:val="nil"/>
              <w:right w:val="nil"/>
            </w:tcBorders>
            <w:shd w:val="clear" w:color="auto" w:fill="auto"/>
            <w:noWrap/>
            <w:vAlign w:val="bottom"/>
            <w:hideMark/>
          </w:tcPr>
          <w:p w:rsidR="00CD5D90" w:rsidRPr="00CD5D90" w:rsidRDefault="00CD5D90" w:rsidP="00CD5D90">
            <w:pPr>
              <w:rPr>
                <w:rFonts w:ascii="Arial Cyr" w:hAnsi="Arial Cyr"/>
                <w:sz w:val="20"/>
                <w:szCs w:val="20"/>
                <w:lang w:val="ru-RU" w:eastAsia="ru-RU"/>
              </w:rPr>
            </w:pPr>
          </w:p>
        </w:tc>
        <w:tc>
          <w:tcPr>
            <w:tcW w:w="1160" w:type="dxa"/>
            <w:tcBorders>
              <w:top w:val="nil"/>
              <w:left w:val="nil"/>
              <w:bottom w:val="nil"/>
              <w:right w:val="nil"/>
            </w:tcBorders>
            <w:shd w:val="clear" w:color="auto" w:fill="auto"/>
            <w:noWrap/>
            <w:vAlign w:val="bottom"/>
            <w:hideMark/>
          </w:tcPr>
          <w:p w:rsidR="00CD5D90" w:rsidRPr="00CD5D90" w:rsidRDefault="00CD5D90" w:rsidP="00CD5D90">
            <w:pPr>
              <w:rPr>
                <w:rFonts w:ascii="Arial Cyr" w:hAnsi="Arial Cyr"/>
                <w:sz w:val="20"/>
                <w:szCs w:val="20"/>
                <w:lang w:val="ru-RU" w:eastAsia="ru-RU"/>
              </w:rPr>
            </w:pPr>
          </w:p>
        </w:tc>
        <w:tc>
          <w:tcPr>
            <w:tcW w:w="677" w:type="dxa"/>
            <w:tcBorders>
              <w:top w:val="nil"/>
              <w:left w:val="nil"/>
              <w:bottom w:val="nil"/>
              <w:right w:val="nil"/>
            </w:tcBorders>
            <w:shd w:val="clear" w:color="auto" w:fill="auto"/>
            <w:noWrap/>
            <w:vAlign w:val="bottom"/>
            <w:hideMark/>
          </w:tcPr>
          <w:p w:rsidR="00CD5D90" w:rsidRPr="00CD5D90" w:rsidRDefault="00CD5D90" w:rsidP="00CD5D90">
            <w:pPr>
              <w:rPr>
                <w:rFonts w:ascii="Arial Cyr" w:hAnsi="Arial Cyr"/>
                <w:sz w:val="20"/>
                <w:szCs w:val="20"/>
                <w:lang w:val="ru-RU" w:eastAsia="ru-RU"/>
              </w:rPr>
            </w:pPr>
          </w:p>
        </w:tc>
        <w:tc>
          <w:tcPr>
            <w:tcW w:w="843" w:type="dxa"/>
            <w:tcBorders>
              <w:top w:val="nil"/>
              <w:left w:val="nil"/>
              <w:bottom w:val="nil"/>
              <w:right w:val="nil"/>
            </w:tcBorders>
            <w:shd w:val="clear" w:color="auto" w:fill="auto"/>
            <w:noWrap/>
            <w:vAlign w:val="bottom"/>
            <w:hideMark/>
          </w:tcPr>
          <w:p w:rsidR="00CD5D90" w:rsidRPr="00CD5D90" w:rsidRDefault="00CD5D90" w:rsidP="00CD5D90">
            <w:pPr>
              <w:rPr>
                <w:rFonts w:ascii="Arial Cyr" w:hAnsi="Arial Cyr"/>
                <w:sz w:val="20"/>
                <w:szCs w:val="20"/>
                <w:lang w:val="ru-RU" w:eastAsia="ru-RU"/>
              </w:rPr>
            </w:pPr>
          </w:p>
        </w:tc>
      </w:tr>
      <w:tr w:rsidR="00CD5D90" w:rsidRPr="00CD5D90" w:rsidTr="00CD5D90">
        <w:trPr>
          <w:trHeight w:val="480"/>
        </w:trPr>
        <w:tc>
          <w:tcPr>
            <w:tcW w:w="2864" w:type="dxa"/>
            <w:tcBorders>
              <w:top w:val="single" w:sz="4" w:space="0" w:color="auto"/>
              <w:left w:val="single" w:sz="4" w:space="0" w:color="auto"/>
              <w:bottom w:val="nil"/>
              <w:right w:val="single" w:sz="4" w:space="0" w:color="auto"/>
            </w:tcBorders>
            <w:shd w:val="clear" w:color="auto" w:fill="auto"/>
            <w:vAlign w:val="bottom"/>
            <w:hideMark/>
          </w:tcPr>
          <w:p w:rsidR="00CD5D90" w:rsidRPr="00CD5D90" w:rsidRDefault="00CD5D90" w:rsidP="00CD5D90">
            <w:pPr>
              <w:rPr>
                <w:i/>
                <w:iCs/>
                <w:sz w:val="20"/>
                <w:szCs w:val="20"/>
                <w:lang w:val="ru-RU" w:eastAsia="ru-RU"/>
              </w:rPr>
            </w:pPr>
            <w:r w:rsidRPr="00CD5D90">
              <w:rPr>
                <w:i/>
                <w:iCs/>
                <w:sz w:val="20"/>
                <w:szCs w:val="20"/>
                <w:lang w:val="ru-RU" w:eastAsia="ru-RU"/>
              </w:rPr>
              <w:t> </w:t>
            </w:r>
          </w:p>
        </w:tc>
        <w:tc>
          <w:tcPr>
            <w:tcW w:w="1377" w:type="dxa"/>
            <w:tcBorders>
              <w:top w:val="single" w:sz="4" w:space="0" w:color="auto"/>
              <w:left w:val="nil"/>
              <w:bottom w:val="nil"/>
              <w:right w:val="single" w:sz="4" w:space="0" w:color="auto"/>
            </w:tcBorders>
            <w:shd w:val="clear" w:color="auto" w:fill="auto"/>
            <w:vAlign w:val="bottom"/>
            <w:hideMark/>
          </w:tcPr>
          <w:p w:rsidR="00CD5D90" w:rsidRPr="00CD5D90" w:rsidRDefault="00CD5D90" w:rsidP="00CD5D90">
            <w:pPr>
              <w:rPr>
                <w:i/>
                <w:iCs/>
                <w:sz w:val="20"/>
                <w:szCs w:val="20"/>
                <w:lang w:val="ru-RU" w:eastAsia="ru-RU"/>
              </w:rPr>
            </w:pPr>
            <w:r w:rsidRPr="00CD5D90">
              <w:rPr>
                <w:i/>
                <w:iCs/>
                <w:sz w:val="20"/>
                <w:szCs w:val="20"/>
                <w:lang w:val="ru-RU" w:eastAsia="ru-RU"/>
              </w:rPr>
              <w:t> </w:t>
            </w:r>
          </w:p>
        </w:tc>
        <w:tc>
          <w:tcPr>
            <w:tcW w:w="615" w:type="dxa"/>
            <w:tcBorders>
              <w:top w:val="single" w:sz="4" w:space="0" w:color="auto"/>
              <w:left w:val="nil"/>
              <w:bottom w:val="nil"/>
              <w:right w:val="single" w:sz="4" w:space="0" w:color="auto"/>
            </w:tcBorders>
            <w:shd w:val="clear" w:color="auto" w:fill="auto"/>
            <w:vAlign w:val="bottom"/>
            <w:hideMark/>
          </w:tcPr>
          <w:p w:rsidR="00CD5D90" w:rsidRPr="00CD5D90" w:rsidRDefault="00CD5D90" w:rsidP="00CD5D90">
            <w:pPr>
              <w:rPr>
                <w:i/>
                <w:iCs/>
                <w:sz w:val="20"/>
                <w:szCs w:val="20"/>
                <w:lang w:val="ru-RU" w:eastAsia="ru-RU"/>
              </w:rPr>
            </w:pPr>
            <w:r w:rsidRPr="00CD5D90">
              <w:rPr>
                <w:i/>
                <w:iCs/>
                <w:sz w:val="20"/>
                <w:szCs w:val="20"/>
                <w:lang w:val="ru-RU" w:eastAsia="ru-RU"/>
              </w:rPr>
              <w:t> </w:t>
            </w:r>
          </w:p>
        </w:tc>
        <w:tc>
          <w:tcPr>
            <w:tcW w:w="961" w:type="dxa"/>
            <w:tcBorders>
              <w:top w:val="single" w:sz="4" w:space="0" w:color="auto"/>
              <w:left w:val="nil"/>
              <w:bottom w:val="nil"/>
              <w:right w:val="single" w:sz="4" w:space="0" w:color="auto"/>
            </w:tcBorders>
            <w:shd w:val="clear" w:color="auto" w:fill="auto"/>
            <w:vAlign w:val="bottom"/>
            <w:hideMark/>
          </w:tcPr>
          <w:p w:rsidR="00CD5D90" w:rsidRPr="00CD5D90" w:rsidRDefault="00CD5D90" w:rsidP="00CD5D90">
            <w:pPr>
              <w:rPr>
                <w:i/>
                <w:iCs/>
                <w:sz w:val="20"/>
                <w:szCs w:val="20"/>
                <w:lang w:val="ru-RU" w:eastAsia="ru-RU"/>
              </w:rPr>
            </w:pPr>
            <w:r w:rsidRPr="00CD5D90">
              <w:rPr>
                <w:i/>
                <w:iCs/>
                <w:sz w:val="20"/>
                <w:szCs w:val="20"/>
                <w:lang w:val="ru-RU" w:eastAsia="ru-RU"/>
              </w:rPr>
              <w:t> </w:t>
            </w:r>
          </w:p>
        </w:tc>
        <w:tc>
          <w:tcPr>
            <w:tcW w:w="1160" w:type="dxa"/>
            <w:tcBorders>
              <w:top w:val="single" w:sz="4" w:space="0" w:color="auto"/>
              <w:left w:val="nil"/>
              <w:bottom w:val="nil"/>
              <w:right w:val="single" w:sz="4" w:space="0" w:color="auto"/>
            </w:tcBorders>
            <w:shd w:val="clear" w:color="auto" w:fill="auto"/>
            <w:vAlign w:val="bottom"/>
            <w:hideMark/>
          </w:tcPr>
          <w:p w:rsidR="00CD5D90" w:rsidRPr="00CD5D90" w:rsidRDefault="00CD5D90" w:rsidP="00CD5D90">
            <w:pPr>
              <w:rPr>
                <w:i/>
                <w:iCs/>
                <w:sz w:val="20"/>
                <w:szCs w:val="20"/>
                <w:lang w:val="ru-RU" w:eastAsia="ru-RU"/>
              </w:rPr>
            </w:pPr>
            <w:r w:rsidRPr="00CD5D90">
              <w:rPr>
                <w:i/>
                <w:iCs/>
                <w:sz w:val="20"/>
                <w:szCs w:val="20"/>
                <w:lang w:val="ru-RU" w:eastAsia="ru-RU"/>
              </w:rPr>
              <w:t> </w:t>
            </w:r>
          </w:p>
        </w:tc>
        <w:tc>
          <w:tcPr>
            <w:tcW w:w="677" w:type="dxa"/>
            <w:tcBorders>
              <w:top w:val="single" w:sz="4" w:space="0" w:color="auto"/>
              <w:left w:val="nil"/>
              <w:bottom w:val="nil"/>
              <w:right w:val="single" w:sz="4" w:space="0" w:color="auto"/>
            </w:tcBorders>
            <w:shd w:val="clear" w:color="auto" w:fill="auto"/>
            <w:vAlign w:val="bottom"/>
            <w:hideMark/>
          </w:tcPr>
          <w:p w:rsidR="00CD5D90" w:rsidRPr="00CD5D90" w:rsidRDefault="00CD5D90" w:rsidP="00CD5D90">
            <w:pPr>
              <w:rPr>
                <w:i/>
                <w:iCs/>
                <w:sz w:val="20"/>
                <w:szCs w:val="20"/>
                <w:lang w:val="ru-RU" w:eastAsia="ru-RU"/>
              </w:rPr>
            </w:pPr>
            <w:r w:rsidRPr="00CD5D90">
              <w:rPr>
                <w:i/>
                <w:iCs/>
                <w:sz w:val="20"/>
                <w:szCs w:val="20"/>
                <w:lang w:val="ru-RU" w:eastAsia="ru-RU"/>
              </w:rPr>
              <w:t> </w:t>
            </w:r>
          </w:p>
        </w:tc>
        <w:tc>
          <w:tcPr>
            <w:tcW w:w="84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D5D90" w:rsidRPr="00CD5D90" w:rsidRDefault="00CD5D90" w:rsidP="00CD5D90">
            <w:pPr>
              <w:rPr>
                <w:b/>
                <w:bCs/>
                <w:sz w:val="20"/>
                <w:szCs w:val="20"/>
                <w:lang w:val="ru-RU" w:eastAsia="ru-RU"/>
              </w:rPr>
            </w:pPr>
            <w:r w:rsidRPr="00CD5D90">
              <w:rPr>
                <w:b/>
                <w:bCs/>
                <w:sz w:val="20"/>
                <w:szCs w:val="20"/>
                <w:lang w:val="ru-RU" w:eastAsia="ru-RU"/>
              </w:rPr>
              <w:t>Сумма всего (тыс. руб.)</w:t>
            </w:r>
          </w:p>
        </w:tc>
      </w:tr>
      <w:tr w:rsidR="00CD5D90" w:rsidRPr="00CD5D90" w:rsidTr="00CD5D90">
        <w:trPr>
          <w:trHeight w:val="1020"/>
        </w:trPr>
        <w:tc>
          <w:tcPr>
            <w:tcW w:w="2864" w:type="dxa"/>
            <w:tcBorders>
              <w:top w:val="nil"/>
              <w:left w:val="single" w:sz="4" w:space="0" w:color="auto"/>
              <w:bottom w:val="single" w:sz="4" w:space="0" w:color="auto"/>
              <w:right w:val="single" w:sz="4" w:space="0" w:color="auto"/>
            </w:tcBorders>
            <w:shd w:val="clear" w:color="auto" w:fill="auto"/>
            <w:vAlign w:val="center"/>
            <w:hideMark/>
          </w:tcPr>
          <w:p w:rsidR="00CD5D90" w:rsidRPr="00CD5D90" w:rsidRDefault="00CD5D90" w:rsidP="00CD5D90">
            <w:pPr>
              <w:jc w:val="center"/>
              <w:rPr>
                <w:b/>
                <w:bCs/>
                <w:sz w:val="20"/>
                <w:szCs w:val="20"/>
                <w:lang w:val="ru-RU" w:eastAsia="ru-RU"/>
              </w:rPr>
            </w:pPr>
            <w:r w:rsidRPr="00CD5D90">
              <w:rPr>
                <w:b/>
                <w:bCs/>
                <w:sz w:val="20"/>
                <w:szCs w:val="20"/>
                <w:lang w:val="ru-RU" w:eastAsia="ru-RU"/>
              </w:rPr>
              <w:t>Наименование расхода</w:t>
            </w:r>
          </w:p>
        </w:tc>
        <w:tc>
          <w:tcPr>
            <w:tcW w:w="1377" w:type="dxa"/>
            <w:tcBorders>
              <w:top w:val="nil"/>
              <w:left w:val="nil"/>
              <w:bottom w:val="single" w:sz="4" w:space="0" w:color="auto"/>
              <w:right w:val="single" w:sz="4" w:space="0" w:color="auto"/>
            </w:tcBorders>
            <w:shd w:val="clear" w:color="auto" w:fill="auto"/>
            <w:vAlign w:val="center"/>
            <w:hideMark/>
          </w:tcPr>
          <w:p w:rsidR="00CD5D90" w:rsidRPr="00CD5D90" w:rsidRDefault="00CD5D90" w:rsidP="00CD5D90">
            <w:pPr>
              <w:jc w:val="center"/>
              <w:rPr>
                <w:b/>
                <w:bCs/>
                <w:sz w:val="20"/>
                <w:szCs w:val="20"/>
                <w:lang w:val="ru-RU" w:eastAsia="ru-RU"/>
              </w:rPr>
            </w:pPr>
            <w:r w:rsidRPr="00CD5D90">
              <w:rPr>
                <w:b/>
                <w:bCs/>
                <w:sz w:val="20"/>
                <w:szCs w:val="20"/>
                <w:lang w:val="ru-RU" w:eastAsia="ru-RU"/>
              </w:rPr>
              <w:t>Распорядитель</w:t>
            </w:r>
          </w:p>
        </w:tc>
        <w:tc>
          <w:tcPr>
            <w:tcW w:w="615" w:type="dxa"/>
            <w:tcBorders>
              <w:top w:val="nil"/>
              <w:left w:val="nil"/>
              <w:bottom w:val="single" w:sz="4" w:space="0" w:color="auto"/>
              <w:right w:val="single" w:sz="4" w:space="0" w:color="auto"/>
            </w:tcBorders>
            <w:shd w:val="clear" w:color="auto" w:fill="auto"/>
            <w:vAlign w:val="center"/>
            <w:hideMark/>
          </w:tcPr>
          <w:p w:rsidR="00CD5D90" w:rsidRPr="00CD5D90" w:rsidRDefault="00CD5D90" w:rsidP="00CD5D90">
            <w:pPr>
              <w:jc w:val="center"/>
              <w:rPr>
                <w:b/>
                <w:bCs/>
                <w:sz w:val="20"/>
                <w:szCs w:val="20"/>
                <w:lang w:val="ru-RU" w:eastAsia="ru-RU"/>
              </w:rPr>
            </w:pPr>
            <w:r w:rsidRPr="00CD5D90">
              <w:rPr>
                <w:b/>
                <w:bCs/>
                <w:sz w:val="20"/>
                <w:szCs w:val="20"/>
                <w:lang w:val="ru-RU" w:eastAsia="ru-RU"/>
              </w:rPr>
              <w:t>Раздел</w:t>
            </w:r>
          </w:p>
        </w:tc>
        <w:tc>
          <w:tcPr>
            <w:tcW w:w="961" w:type="dxa"/>
            <w:tcBorders>
              <w:top w:val="nil"/>
              <w:left w:val="nil"/>
              <w:bottom w:val="single" w:sz="4" w:space="0" w:color="auto"/>
              <w:right w:val="single" w:sz="4" w:space="0" w:color="auto"/>
            </w:tcBorders>
            <w:shd w:val="clear" w:color="auto" w:fill="auto"/>
            <w:vAlign w:val="center"/>
            <w:hideMark/>
          </w:tcPr>
          <w:p w:rsidR="00CD5D90" w:rsidRPr="00CD5D90" w:rsidRDefault="00CD5D90" w:rsidP="00CD5D90">
            <w:pPr>
              <w:jc w:val="center"/>
              <w:rPr>
                <w:b/>
                <w:bCs/>
                <w:sz w:val="20"/>
                <w:szCs w:val="20"/>
                <w:lang w:val="ru-RU" w:eastAsia="ru-RU"/>
              </w:rPr>
            </w:pPr>
            <w:r w:rsidRPr="00CD5D90">
              <w:rPr>
                <w:b/>
                <w:bCs/>
                <w:sz w:val="20"/>
                <w:szCs w:val="20"/>
                <w:lang w:val="ru-RU" w:eastAsia="ru-RU"/>
              </w:rPr>
              <w:t>Подраздел</w:t>
            </w:r>
          </w:p>
        </w:tc>
        <w:tc>
          <w:tcPr>
            <w:tcW w:w="1160" w:type="dxa"/>
            <w:tcBorders>
              <w:top w:val="nil"/>
              <w:left w:val="nil"/>
              <w:bottom w:val="single" w:sz="4" w:space="0" w:color="auto"/>
              <w:right w:val="single" w:sz="4" w:space="0" w:color="auto"/>
            </w:tcBorders>
            <w:shd w:val="clear" w:color="auto" w:fill="auto"/>
            <w:vAlign w:val="center"/>
            <w:hideMark/>
          </w:tcPr>
          <w:p w:rsidR="00CD5D90" w:rsidRPr="00CD5D90" w:rsidRDefault="00CD5D90" w:rsidP="00CD5D90">
            <w:pPr>
              <w:jc w:val="center"/>
              <w:rPr>
                <w:b/>
                <w:bCs/>
                <w:sz w:val="20"/>
                <w:szCs w:val="20"/>
                <w:lang w:val="ru-RU" w:eastAsia="ru-RU"/>
              </w:rPr>
            </w:pPr>
            <w:r w:rsidRPr="00CD5D90">
              <w:rPr>
                <w:b/>
                <w:bCs/>
                <w:sz w:val="20"/>
                <w:szCs w:val="20"/>
                <w:lang w:val="ru-RU" w:eastAsia="ru-RU"/>
              </w:rPr>
              <w:t>ЦС_МР Код</w:t>
            </w:r>
          </w:p>
        </w:tc>
        <w:tc>
          <w:tcPr>
            <w:tcW w:w="677" w:type="dxa"/>
            <w:tcBorders>
              <w:top w:val="nil"/>
              <w:left w:val="nil"/>
              <w:bottom w:val="single" w:sz="4" w:space="0" w:color="auto"/>
              <w:right w:val="single" w:sz="4" w:space="0" w:color="auto"/>
            </w:tcBorders>
            <w:shd w:val="clear" w:color="auto" w:fill="auto"/>
            <w:vAlign w:val="center"/>
            <w:hideMark/>
          </w:tcPr>
          <w:p w:rsidR="00CD5D90" w:rsidRPr="00CD5D90" w:rsidRDefault="00CD5D90" w:rsidP="00CD5D90">
            <w:pPr>
              <w:jc w:val="center"/>
              <w:rPr>
                <w:b/>
                <w:bCs/>
                <w:sz w:val="20"/>
                <w:szCs w:val="20"/>
                <w:lang w:val="ru-RU" w:eastAsia="ru-RU"/>
              </w:rPr>
            </w:pPr>
            <w:r w:rsidRPr="00CD5D90">
              <w:rPr>
                <w:b/>
                <w:bCs/>
                <w:sz w:val="20"/>
                <w:szCs w:val="20"/>
                <w:lang w:val="ru-RU" w:eastAsia="ru-RU"/>
              </w:rPr>
              <w:t>ВР_МР Код</w:t>
            </w:r>
          </w:p>
        </w:tc>
        <w:tc>
          <w:tcPr>
            <w:tcW w:w="843" w:type="dxa"/>
            <w:vMerge/>
            <w:tcBorders>
              <w:top w:val="single" w:sz="4" w:space="0" w:color="auto"/>
              <w:left w:val="single" w:sz="4" w:space="0" w:color="auto"/>
              <w:bottom w:val="single" w:sz="4" w:space="0" w:color="000000"/>
              <w:right w:val="single" w:sz="4" w:space="0" w:color="auto"/>
            </w:tcBorders>
            <w:vAlign w:val="center"/>
            <w:hideMark/>
          </w:tcPr>
          <w:p w:rsidR="00CD5D90" w:rsidRPr="00CD5D90" w:rsidRDefault="00CD5D90" w:rsidP="00CD5D90">
            <w:pPr>
              <w:rPr>
                <w:b/>
                <w:bCs/>
                <w:sz w:val="20"/>
                <w:szCs w:val="20"/>
                <w:lang w:val="ru-RU" w:eastAsia="ru-RU"/>
              </w:rPr>
            </w:pPr>
          </w:p>
        </w:tc>
      </w:tr>
      <w:tr w:rsidR="00CD5D90" w:rsidRPr="00CD5D90" w:rsidTr="00CD5D90">
        <w:trPr>
          <w:trHeight w:val="255"/>
        </w:trPr>
        <w:tc>
          <w:tcPr>
            <w:tcW w:w="2864" w:type="dxa"/>
            <w:tcBorders>
              <w:top w:val="nil"/>
              <w:left w:val="single" w:sz="4" w:space="0" w:color="auto"/>
              <w:bottom w:val="single" w:sz="4" w:space="0" w:color="auto"/>
              <w:right w:val="single" w:sz="4" w:space="0" w:color="auto"/>
            </w:tcBorders>
            <w:shd w:val="clear" w:color="auto" w:fill="auto"/>
            <w:vAlign w:val="bottom"/>
            <w:hideMark/>
          </w:tcPr>
          <w:p w:rsidR="00CD5D90" w:rsidRPr="00CD5D90" w:rsidRDefault="00CD5D90" w:rsidP="00CD5D90">
            <w:pPr>
              <w:rPr>
                <w:b/>
                <w:bCs/>
                <w:sz w:val="20"/>
                <w:szCs w:val="20"/>
                <w:lang w:val="ru-RU" w:eastAsia="ru-RU"/>
              </w:rPr>
            </w:pPr>
            <w:r w:rsidRPr="00CD5D90">
              <w:rPr>
                <w:b/>
                <w:bCs/>
                <w:sz w:val="20"/>
                <w:szCs w:val="20"/>
                <w:lang w:val="ru-RU" w:eastAsia="ru-RU"/>
              </w:rPr>
              <w:t>Всего</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000</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00</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00</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0000000000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2525,97</w:t>
            </w:r>
          </w:p>
        </w:tc>
      </w:tr>
      <w:tr w:rsidR="00CD5D90" w:rsidRPr="00CD5D90" w:rsidTr="00CD5D90">
        <w:trPr>
          <w:trHeight w:val="765"/>
        </w:trPr>
        <w:tc>
          <w:tcPr>
            <w:tcW w:w="2864" w:type="dxa"/>
            <w:tcBorders>
              <w:top w:val="nil"/>
              <w:left w:val="single" w:sz="4" w:space="0" w:color="auto"/>
              <w:bottom w:val="single" w:sz="4" w:space="0" w:color="auto"/>
              <w:right w:val="single" w:sz="4" w:space="0" w:color="auto"/>
            </w:tcBorders>
            <w:shd w:val="clear" w:color="auto" w:fill="auto"/>
            <w:vAlign w:val="bottom"/>
            <w:hideMark/>
          </w:tcPr>
          <w:p w:rsidR="00CD5D90" w:rsidRPr="00CD5D90" w:rsidRDefault="00CD5D90" w:rsidP="00CD5D90">
            <w:pPr>
              <w:rPr>
                <w:b/>
                <w:bCs/>
                <w:sz w:val="20"/>
                <w:szCs w:val="20"/>
                <w:lang w:val="ru-RU" w:eastAsia="ru-RU"/>
              </w:rPr>
            </w:pPr>
            <w:r w:rsidRPr="00CD5D90">
              <w:rPr>
                <w:b/>
                <w:bCs/>
                <w:sz w:val="20"/>
                <w:szCs w:val="20"/>
                <w:lang w:val="ru-RU" w:eastAsia="ru-RU"/>
              </w:rPr>
              <w:t>Администрация Юрьевского сельского поселения Котельничского района Кировской области</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00</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00</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18"/>
                <w:szCs w:val="18"/>
                <w:lang w:val="ru-RU" w:eastAsia="ru-RU"/>
              </w:rPr>
            </w:pPr>
            <w:r w:rsidRPr="00CD5D90">
              <w:rPr>
                <w:b/>
                <w:bCs/>
                <w:sz w:val="18"/>
                <w:szCs w:val="18"/>
                <w:lang w:val="ru-RU" w:eastAsia="ru-RU"/>
              </w:rPr>
              <w:t>0000000000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2525,97</w:t>
            </w:r>
          </w:p>
        </w:tc>
      </w:tr>
      <w:tr w:rsidR="00CD5D90" w:rsidRPr="00CD5D90" w:rsidTr="00CD5D90">
        <w:trPr>
          <w:trHeight w:val="255"/>
        </w:trPr>
        <w:tc>
          <w:tcPr>
            <w:tcW w:w="2864" w:type="dxa"/>
            <w:tcBorders>
              <w:top w:val="nil"/>
              <w:left w:val="single" w:sz="4" w:space="0" w:color="auto"/>
              <w:bottom w:val="single" w:sz="4" w:space="0" w:color="auto"/>
              <w:right w:val="single" w:sz="4" w:space="0" w:color="auto"/>
            </w:tcBorders>
            <w:shd w:val="clear" w:color="000000" w:fill="FFFF99"/>
            <w:vAlign w:val="bottom"/>
            <w:hideMark/>
          </w:tcPr>
          <w:p w:rsidR="00CD5D90" w:rsidRPr="00CD5D90" w:rsidRDefault="00CD5D90" w:rsidP="00CD5D90">
            <w:pPr>
              <w:rPr>
                <w:b/>
                <w:bCs/>
                <w:sz w:val="20"/>
                <w:szCs w:val="20"/>
                <w:lang w:val="ru-RU" w:eastAsia="ru-RU"/>
              </w:rPr>
            </w:pPr>
            <w:r w:rsidRPr="00CD5D90">
              <w:rPr>
                <w:b/>
                <w:bCs/>
                <w:sz w:val="20"/>
                <w:szCs w:val="20"/>
                <w:lang w:val="ru-RU" w:eastAsia="ru-RU"/>
              </w:rPr>
              <w:t>Общегосударственные вопросы</w:t>
            </w:r>
          </w:p>
        </w:tc>
        <w:tc>
          <w:tcPr>
            <w:tcW w:w="1377"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01</w:t>
            </w:r>
          </w:p>
        </w:tc>
        <w:tc>
          <w:tcPr>
            <w:tcW w:w="961"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00</w:t>
            </w:r>
          </w:p>
        </w:tc>
        <w:tc>
          <w:tcPr>
            <w:tcW w:w="1160"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18"/>
                <w:szCs w:val="18"/>
                <w:lang w:val="ru-RU" w:eastAsia="ru-RU"/>
              </w:rPr>
            </w:pPr>
            <w:r w:rsidRPr="00CD5D90">
              <w:rPr>
                <w:b/>
                <w:bCs/>
                <w:sz w:val="18"/>
                <w:szCs w:val="18"/>
                <w:lang w:val="ru-RU" w:eastAsia="ru-RU"/>
              </w:rPr>
              <w:t>0000000000</w:t>
            </w:r>
          </w:p>
        </w:tc>
        <w:tc>
          <w:tcPr>
            <w:tcW w:w="677"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000</w:t>
            </w:r>
          </w:p>
        </w:tc>
        <w:tc>
          <w:tcPr>
            <w:tcW w:w="843"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1382,90</w:t>
            </w:r>
          </w:p>
        </w:tc>
      </w:tr>
      <w:tr w:rsidR="00CD5D90" w:rsidRPr="00CD5D90" w:rsidTr="00CD5D90">
        <w:trPr>
          <w:trHeight w:val="1020"/>
        </w:trPr>
        <w:tc>
          <w:tcPr>
            <w:tcW w:w="2864" w:type="dxa"/>
            <w:tcBorders>
              <w:top w:val="nil"/>
              <w:left w:val="single" w:sz="4" w:space="0" w:color="auto"/>
              <w:bottom w:val="single" w:sz="4" w:space="0" w:color="auto"/>
              <w:right w:val="single" w:sz="4" w:space="0" w:color="auto"/>
            </w:tcBorders>
            <w:shd w:val="clear" w:color="000000" w:fill="FFFF99"/>
            <w:vAlign w:val="bottom"/>
            <w:hideMark/>
          </w:tcPr>
          <w:p w:rsidR="00CD5D90" w:rsidRPr="00CD5D90" w:rsidRDefault="00CD5D90" w:rsidP="00CD5D90">
            <w:pPr>
              <w:rPr>
                <w:b/>
                <w:bCs/>
                <w:sz w:val="20"/>
                <w:szCs w:val="20"/>
                <w:lang w:val="ru-RU" w:eastAsia="ru-RU"/>
              </w:rPr>
            </w:pPr>
            <w:r w:rsidRPr="00CD5D90">
              <w:rPr>
                <w:b/>
                <w:bCs/>
                <w:sz w:val="20"/>
                <w:szCs w:val="20"/>
                <w:lang w:val="ru-RU" w:eastAsia="ru-RU"/>
              </w:rPr>
              <w:t>Функционирование высшего должностного лица субъекта Российской Федерации и муниципального образования</w:t>
            </w:r>
          </w:p>
        </w:tc>
        <w:tc>
          <w:tcPr>
            <w:tcW w:w="1377"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01</w:t>
            </w:r>
          </w:p>
        </w:tc>
        <w:tc>
          <w:tcPr>
            <w:tcW w:w="961"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02</w:t>
            </w:r>
          </w:p>
        </w:tc>
        <w:tc>
          <w:tcPr>
            <w:tcW w:w="1160"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18"/>
                <w:szCs w:val="18"/>
                <w:lang w:val="ru-RU" w:eastAsia="ru-RU"/>
              </w:rPr>
            </w:pPr>
            <w:r w:rsidRPr="00CD5D90">
              <w:rPr>
                <w:b/>
                <w:bCs/>
                <w:sz w:val="18"/>
                <w:szCs w:val="18"/>
                <w:lang w:val="ru-RU" w:eastAsia="ru-RU"/>
              </w:rPr>
              <w:t>0000000000</w:t>
            </w:r>
          </w:p>
        </w:tc>
        <w:tc>
          <w:tcPr>
            <w:tcW w:w="677"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000</w:t>
            </w:r>
          </w:p>
        </w:tc>
        <w:tc>
          <w:tcPr>
            <w:tcW w:w="843" w:type="dxa"/>
            <w:tcBorders>
              <w:top w:val="nil"/>
              <w:left w:val="nil"/>
              <w:bottom w:val="single" w:sz="4" w:space="0" w:color="auto"/>
              <w:right w:val="single" w:sz="4" w:space="0" w:color="auto"/>
            </w:tcBorders>
            <w:shd w:val="clear" w:color="000000" w:fill="FFFF99"/>
            <w:vAlign w:val="bottom"/>
            <w:hideMark/>
          </w:tcPr>
          <w:p w:rsidR="00CD5D90" w:rsidRPr="00CD5D90" w:rsidRDefault="00CD5D90" w:rsidP="00CD5D90">
            <w:pPr>
              <w:jc w:val="right"/>
              <w:rPr>
                <w:b/>
                <w:bCs/>
                <w:color w:val="000000"/>
                <w:sz w:val="20"/>
                <w:szCs w:val="20"/>
                <w:lang w:val="ru-RU" w:eastAsia="ru-RU"/>
              </w:rPr>
            </w:pPr>
            <w:r w:rsidRPr="00CD5D90">
              <w:rPr>
                <w:b/>
                <w:bCs/>
                <w:color w:val="000000"/>
                <w:sz w:val="20"/>
                <w:szCs w:val="20"/>
                <w:lang w:val="ru-RU" w:eastAsia="ru-RU"/>
              </w:rPr>
              <w:t>302,12</w:t>
            </w:r>
          </w:p>
        </w:tc>
      </w:tr>
      <w:tr w:rsidR="00CD5D90" w:rsidRPr="00CD5D90" w:rsidTr="00CD5D90">
        <w:trPr>
          <w:trHeight w:val="540"/>
        </w:trPr>
        <w:tc>
          <w:tcPr>
            <w:tcW w:w="2864" w:type="dxa"/>
            <w:tcBorders>
              <w:top w:val="nil"/>
              <w:left w:val="single" w:sz="4" w:space="0" w:color="auto"/>
              <w:bottom w:val="single" w:sz="4" w:space="0" w:color="auto"/>
              <w:right w:val="single" w:sz="4" w:space="0" w:color="auto"/>
            </w:tcBorders>
            <w:shd w:val="clear" w:color="auto" w:fill="auto"/>
            <w:vAlign w:val="bottom"/>
            <w:hideMark/>
          </w:tcPr>
          <w:p w:rsidR="00CD5D90" w:rsidRPr="00CD5D90" w:rsidRDefault="00CD5D90" w:rsidP="00CD5D90">
            <w:pPr>
              <w:rPr>
                <w:b/>
                <w:bCs/>
                <w:i/>
                <w:iCs/>
                <w:sz w:val="20"/>
                <w:szCs w:val="20"/>
                <w:lang w:val="ru-RU" w:eastAsia="ru-RU"/>
              </w:rPr>
            </w:pPr>
            <w:r w:rsidRPr="00CD5D90">
              <w:rPr>
                <w:b/>
                <w:bCs/>
                <w:i/>
                <w:iCs/>
                <w:sz w:val="20"/>
                <w:szCs w:val="20"/>
                <w:lang w:val="ru-RU" w:eastAsia="ru-RU"/>
              </w:rPr>
              <w:t>Муниципальная программа "Развитие муниципального управления"</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02</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18"/>
                <w:szCs w:val="18"/>
                <w:lang w:val="ru-RU" w:eastAsia="ru-RU"/>
              </w:rPr>
            </w:pPr>
            <w:r w:rsidRPr="00CD5D90">
              <w:rPr>
                <w:b/>
                <w:bCs/>
                <w:i/>
                <w:iCs/>
                <w:sz w:val="18"/>
                <w:szCs w:val="18"/>
                <w:lang w:val="ru-RU" w:eastAsia="ru-RU"/>
              </w:rPr>
              <w:t>0100000000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b/>
                <w:bCs/>
                <w:color w:val="000000"/>
                <w:sz w:val="20"/>
                <w:szCs w:val="20"/>
                <w:lang w:val="ru-RU" w:eastAsia="ru-RU"/>
              </w:rPr>
            </w:pPr>
            <w:r w:rsidRPr="00CD5D90">
              <w:rPr>
                <w:b/>
                <w:bCs/>
                <w:color w:val="000000"/>
                <w:sz w:val="20"/>
                <w:szCs w:val="20"/>
                <w:lang w:val="ru-RU" w:eastAsia="ru-RU"/>
              </w:rPr>
              <w:t>302,12</w:t>
            </w:r>
          </w:p>
        </w:tc>
      </w:tr>
      <w:tr w:rsidR="00CD5D90" w:rsidRPr="00CD5D90" w:rsidTr="00CD5D90">
        <w:trPr>
          <w:trHeight w:val="255"/>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i/>
                <w:iCs/>
                <w:color w:val="000000"/>
                <w:sz w:val="18"/>
                <w:szCs w:val="18"/>
                <w:lang w:val="ru-RU" w:eastAsia="ru-RU"/>
              </w:rPr>
            </w:pPr>
            <w:r w:rsidRPr="00CD5D90">
              <w:rPr>
                <w:i/>
                <w:iCs/>
                <w:color w:val="000000"/>
                <w:sz w:val="18"/>
                <w:szCs w:val="18"/>
                <w:lang w:val="ru-RU" w:eastAsia="ru-RU"/>
              </w:rPr>
              <w:t xml:space="preserve"> Содержание главы сельского поселения</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02</w:t>
            </w:r>
          </w:p>
        </w:tc>
        <w:tc>
          <w:tcPr>
            <w:tcW w:w="1160"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i/>
                <w:iCs/>
                <w:color w:val="000000"/>
                <w:sz w:val="16"/>
                <w:szCs w:val="16"/>
                <w:lang w:val="ru-RU" w:eastAsia="ru-RU"/>
              </w:rPr>
            </w:pPr>
            <w:r w:rsidRPr="00CD5D90">
              <w:rPr>
                <w:i/>
                <w:iCs/>
                <w:color w:val="000000"/>
                <w:sz w:val="16"/>
                <w:szCs w:val="16"/>
                <w:lang w:val="ru-RU" w:eastAsia="ru-RU"/>
              </w:rPr>
              <w:t>0100001010</w:t>
            </w:r>
          </w:p>
        </w:tc>
        <w:tc>
          <w:tcPr>
            <w:tcW w:w="677"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i/>
                <w:iCs/>
                <w:color w:val="000000"/>
                <w:sz w:val="20"/>
                <w:szCs w:val="20"/>
                <w:lang w:val="ru-RU" w:eastAsia="ru-RU"/>
              </w:rPr>
            </w:pPr>
            <w:r w:rsidRPr="00CD5D90">
              <w:rPr>
                <w:i/>
                <w:iCs/>
                <w:color w:val="000000"/>
                <w:sz w:val="20"/>
                <w:szCs w:val="20"/>
                <w:lang w:val="ru-RU"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302,12</w:t>
            </w:r>
          </w:p>
        </w:tc>
      </w:tr>
      <w:tr w:rsidR="00CD5D90" w:rsidRPr="00CD5D90" w:rsidTr="00CD5D90">
        <w:trPr>
          <w:trHeight w:val="144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02</w:t>
            </w:r>
          </w:p>
        </w:tc>
        <w:tc>
          <w:tcPr>
            <w:tcW w:w="1160"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18"/>
                <w:szCs w:val="18"/>
                <w:lang w:val="ru-RU" w:eastAsia="ru-RU"/>
              </w:rPr>
            </w:pPr>
            <w:r w:rsidRPr="00CD5D90">
              <w:rPr>
                <w:color w:val="000000"/>
                <w:sz w:val="18"/>
                <w:szCs w:val="18"/>
                <w:lang w:val="ru-RU" w:eastAsia="ru-RU"/>
              </w:rPr>
              <w:t>010000101Б</w:t>
            </w:r>
          </w:p>
        </w:tc>
        <w:tc>
          <w:tcPr>
            <w:tcW w:w="677"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100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302,12</w:t>
            </w:r>
          </w:p>
        </w:tc>
      </w:tr>
      <w:tr w:rsidR="00CD5D90" w:rsidRPr="00CD5D90" w:rsidTr="00CD5D90">
        <w:trPr>
          <w:trHeight w:val="1530"/>
        </w:trPr>
        <w:tc>
          <w:tcPr>
            <w:tcW w:w="2864" w:type="dxa"/>
            <w:tcBorders>
              <w:top w:val="nil"/>
              <w:left w:val="single" w:sz="4" w:space="0" w:color="auto"/>
              <w:bottom w:val="single" w:sz="4" w:space="0" w:color="auto"/>
              <w:right w:val="single" w:sz="4" w:space="0" w:color="auto"/>
            </w:tcBorders>
            <w:shd w:val="clear" w:color="000000" w:fill="FFFF99"/>
            <w:vAlign w:val="bottom"/>
            <w:hideMark/>
          </w:tcPr>
          <w:p w:rsidR="00CD5D90" w:rsidRPr="00CD5D90" w:rsidRDefault="00CD5D90" w:rsidP="00CD5D90">
            <w:pPr>
              <w:rPr>
                <w:b/>
                <w:bCs/>
                <w:sz w:val="20"/>
                <w:szCs w:val="20"/>
                <w:lang w:val="ru-RU" w:eastAsia="ru-RU"/>
              </w:rPr>
            </w:pPr>
            <w:r w:rsidRPr="00CD5D90">
              <w:rPr>
                <w:b/>
                <w:bCs/>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77"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01</w:t>
            </w:r>
          </w:p>
        </w:tc>
        <w:tc>
          <w:tcPr>
            <w:tcW w:w="961"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04</w:t>
            </w:r>
          </w:p>
        </w:tc>
        <w:tc>
          <w:tcPr>
            <w:tcW w:w="1160"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18"/>
                <w:szCs w:val="18"/>
                <w:lang w:val="ru-RU" w:eastAsia="ru-RU"/>
              </w:rPr>
            </w:pPr>
            <w:r w:rsidRPr="00CD5D90">
              <w:rPr>
                <w:b/>
                <w:bCs/>
                <w:sz w:val="18"/>
                <w:szCs w:val="18"/>
                <w:lang w:val="ru-RU" w:eastAsia="ru-RU"/>
              </w:rPr>
              <w:t>0000000000</w:t>
            </w:r>
          </w:p>
        </w:tc>
        <w:tc>
          <w:tcPr>
            <w:tcW w:w="677"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000</w:t>
            </w:r>
          </w:p>
        </w:tc>
        <w:tc>
          <w:tcPr>
            <w:tcW w:w="843" w:type="dxa"/>
            <w:tcBorders>
              <w:top w:val="nil"/>
              <w:left w:val="nil"/>
              <w:bottom w:val="single" w:sz="4" w:space="0" w:color="auto"/>
              <w:right w:val="single" w:sz="4" w:space="0" w:color="auto"/>
            </w:tcBorders>
            <w:shd w:val="clear" w:color="000000" w:fill="FFFF99"/>
            <w:vAlign w:val="bottom"/>
            <w:hideMark/>
          </w:tcPr>
          <w:p w:rsidR="00CD5D90" w:rsidRPr="00CD5D90" w:rsidRDefault="00CD5D90" w:rsidP="00CD5D90">
            <w:pPr>
              <w:jc w:val="right"/>
              <w:rPr>
                <w:b/>
                <w:bCs/>
                <w:i/>
                <w:iCs/>
                <w:color w:val="000000"/>
                <w:sz w:val="20"/>
                <w:szCs w:val="20"/>
                <w:lang w:val="ru-RU" w:eastAsia="ru-RU"/>
              </w:rPr>
            </w:pPr>
            <w:r w:rsidRPr="00CD5D90">
              <w:rPr>
                <w:b/>
                <w:bCs/>
                <w:i/>
                <w:iCs/>
                <w:color w:val="000000"/>
                <w:sz w:val="20"/>
                <w:szCs w:val="20"/>
                <w:lang w:val="ru-RU" w:eastAsia="ru-RU"/>
              </w:rPr>
              <w:t>942,52</w:t>
            </w:r>
          </w:p>
        </w:tc>
      </w:tr>
      <w:tr w:rsidR="00CD5D90" w:rsidRPr="00CD5D90" w:rsidTr="00CD5D90">
        <w:trPr>
          <w:trHeight w:val="540"/>
        </w:trPr>
        <w:tc>
          <w:tcPr>
            <w:tcW w:w="2864" w:type="dxa"/>
            <w:tcBorders>
              <w:top w:val="nil"/>
              <w:left w:val="single" w:sz="4" w:space="0" w:color="auto"/>
              <w:bottom w:val="single" w:sz="4" w:space="0" w:color="auto"/>
              <w:right w:val="single" w:sz="4" w:space="0" w:color="auto"/>
            </w:tcBorders>
            <w:shd w:val="clear" w:color="auto" w:fill="auto"/>
            <w:vAlign w:val="bottom"/>
            <w:hideMark/>
          </w:tcPr>
          <w:p w:rsidR="00CD5D90" w:rsidRPr="00CD5D90" w:rsidRDefault="00CD5D90" w:rsidP="00CD5D90">
            <w:pPr>
              <w:rPr>
                <w:b/>
                <w:bCs/>
                <w:i/>
                <w:iCs/>
                <w:sz w:val="20"/>
                <w:szCs w:val="20"/>
                <w:lang w:val="ru-RU" w:eastAsia="ru-RU"/>
              </w:rPr>
            </w:pPr>
            <w:r w:rsidRPr="00CD5D90">
              <w:rPr>
                <w:b/>
                <w:bCs/>
                <w:i/>
                <w:iCs/>
                <w:sz w:val="20"/>
                <w:szCs w:val="20"/>
                <w:lang w:val="ru-RU" w:eastAsia="ru-RU"/>
              </w:rPr>
              <w:t>Муниципальная программа "Развитие муниципального управления"</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04</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18"/>
                <w:szCs w:val="18"/>
                <w:lang w:val="ru-RU" w:eastAsia="ru-RU"/>
              </w:rPr>
            </w:pPr>
            <w:r w:rsidRPr="00CD5D90">
              <w:rPr>
                <w:b/>
                <w:bCs/>
                <w:i/>
                <w:iCs/>
                <w:sz w:val="18"/>
                <w:szCs w:val="18"/>
                <w:lang w:val="ru-RU" w:eastAsia="ru-RU"/>
              </w:rPr>
              <w:t>0100000000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b/>
                <w:bCs/>
                <w:i/>
                <w:iCs/>
                <w:color w:val="000000"/>
                <w:sz w:val="20"/>
                <w:szCs w:val="20"/>
                <w:lang w:val="ru-RU" w:eastAsia="ru-RU"/>
              </w:rPr>
            </w:pPr>
            <w:r w:rsidRPr="00CD5D90">
              <w:rPr>
                <w:b/>
                <w:bCs/>
                <w:i/>
                <w:iCs/>
                <w:color w:val="000000"/>
                <w:sz w:val="20"/>
                <w:szCs w:val="20"/>
                <w:lang w:val="ru-RU" w:eastAsia="ru-RU"/>
              </w:rPr>
              <w:t>942,52</w:t>
            </w:r>
          </w:p>
        </w:tc>
      </w:tr>
      <w:tr w:rsidR="00CD5D90" w:rsidRPr="00CD5D90" w:rsidTr="00CD5D90">
        <w:trPr>
          <w:trHeight w:val="48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i/>
                <w:iCs/>
                <w:color w:val="000000"/>
                <w:sz w:val="18"/>
                <w:szCs w:val="18"/>
                <w:lang w:val="ru-RU" w:eastAsia="ru-RU"/>
              </w:rPr>
            </w:pPr>
            <w:r w:rsidRPr="00CD5D90">
              <w:rPr>
                <w:i/>
                <w:iCs/>
                <w:color w:val="000000"/>
                <w:sz w:val="18"/>
                <w:szCs w:val="18"/>
                <w:lang w:val="ru-RU" w:eastAsia="ru-RU"/>
              </w:rPr>
              <w:t>Содержание администрации сельского поселения</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04</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18"/>
                <w:szCs w:val="18"/>
                <w:lang w:val="ru-RU" w:eastAsia="ru-RU"/>
              </w:rPr>
            </w:pPr>
            <w:r w:rsidRPr="00CD5D90">
              <w:rPr>
                <w:i/>
                <w:iCs/>
                <w:sz w:val="18"/>
                <w:szCs w:val="18"/>
                <w:lang w:val="ru-RU" w:eastAsia="ru-RU"/>
              </w:rPr>
              <w:t>0100001020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i/>
                <w:iCs/>
                <w:color w:val="000000"/>
                <w:sz w:val="20"/>
                <w:szCs w:val="20"/>
                <w:lang w:val="ru-RU" w:eastAsia="ru-RU"/>
              </w:rPr>
            </w:pPr>
            <w:r w:rsidRPr="00CD5D90">
              <w:rPr>
                <w:i/>
                <w:iCs/>
                <w:color w:val="000000"/>
                <w:sz w:val="20"/>
                <w:szCs w:val="20"/>
                <w:lang w:val="ru-RU" w:eastAsia="ru-RU"/>
              </w:rPr>
              <w:t>942,52</w:t>
            </w:r>
          </w:p>
        </w:tc>
      </w:tr>
      <w:tr w:rsidR="00CD5D90" w:rsidRPr="00CD5D90" w:rsidTr="00CD5D90">
        <w:trPr>
          <w:trHeight w:val="144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04</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18"/>
                <w:szCs w:val="18"/>
                <w:lang w:val="ru-RU" w:eastAsia="ru-RU"/>
              </w:rPr>
            </w:pPr>
            <w:r w:rsidRPr="00CD5D90">
              <w:rPr>
                <w:sz w:val="18"/>
                <w:szCs w:val="18"/>
                <w:lang w:val="ru-RU" w:eastAsia="ru-RU"/>
              </w:rPr>
              <w:t>010000102Б</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100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647,73</w:t>
            </w:r>
          </w:p>
        </w:tc>
      </w:tr>
      <w:tr w:rsidR="00CD5D90" w:rsidRPr="00CD5D90" w:rsidTr="00CD5D90">
        <w:trPr>
          <w:trHeight w:val="48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04</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18"/>
                <w:szCs w:val="18"/>
                <w:lang w:val="ru-RU" w:eastAsia="ru-RU"/>
              </w:rPr>
            </w:pPr>
            <w:r w:rsidRPr="00CD5D90">
              <w:rPr>
                <w:sz w:val="18"/>
                <w:szCs w:val="18"/>
                <w:lang w:val="ru-RU" w:eastAsia="ru-RU"/>
              </w:rPr>
              <w:t>010000102Б</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200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110,52</w:t>
            </w:r>
          </w:p>
        </w:tc>
      </w:tr>
      <w:tr w:rsidR="00CD5D90" w:rsidRPr="00CD5D90" w:rsidTr="00CD5D90">
        <w:trPr>
          <w:trHeight w:val="144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04</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18"/>
                <w:szCs w:val="18"/>
                <w:lang w:val="ru-RU" w:eastAsia="ru-RU"/>
              </w:rPr>
            </w:pPr>
            <w:r w:rsidRPr="00CD5D90">
              <w:rPr>
                <w:sz w:val="18"/>
                <w:szCs w:val="18"/>
                <w:lang w:val="ru-RU" w:eastAsia="ru-RU"/>
              </w:rPr>
              <w:t>010000102В</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100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102,12</w:t>
            </w:r>
          </w:p>
        </w:tc>
      </w:tr>
      <w:tr w:rsidR="00CD5D90" w:rsidRPr="00CD5D90" w:rsidTr="00CD5D90">
        <w:trPr>
          <w:trHeight w:val="48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04</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18"/>
                <w:szCs w:val="18"/>
                <w:lang w:val="ru-RU" w:eastAsia="ru-RU"/>
              </w:rPr>
            </w:pPr>
            <w:r w:rsidRPr="00CD5D90">
              <w:rPr>
                <w:sz w:val="18"/>
                <w:szCs w:val="18"/>
                <w:lang w:val="ru-RU" w:eastAsia="ru-RU"/>
              </w:rPr>
              <w:t>010000102В</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200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78,52</w:t>
            </w:r>
          </w:p>
        </w:tc>
      </w:tr>
      <w:tr w:rsidR="00CD5D90" w:rsidRPr="00CD5D90" w:rsidTr="00CD5D90">
        <w:trPr>
          <w:trHeight w:val="255"/>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 xml:space="preserve">Иные бюжетные ассигнования </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04</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18"/>
                <w:szCs w:val="18"/>
                <w:lang w:val="ru-RU" w:eastAsia="ru-RU"/>
              </w:rPr>
            </w:pPr>
            <w:r w:rsidRPr="00CD5D90">
              <w:rPr>
                <w:sz w:val="18"/>
                <w:szCs w:val="18"/>
                <w:lang w:val="ru-RU" w:eastAsia="ru-RU"/>
              </w:rPr>
              <w:t>010000102В</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800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3,63</w:t>
            </w:r>
          </w:p>
        </w:tc>
      </w:tr>
      <w:tr w:rsidR="00CD5D90" w:rsidRPr="00CD5D90" w:rsidTr="00CD5D90">
        <w:trPr>
          <w:trHeight w:val="255"/>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b/>
                <w:bCs/>
                <w:color w:val="000000"/>
                <w:sz w:val="18"/>
                <w:szCs w:val="18"/>
                <w:lang w:val="ru-RU" w:eastAsia="ru-RU"/>
              </w:rPr>
            </w:pPr>
            <w:r w:rsidRPr="00CD5D90">
              <w:rPr>
                <w:b/>
                <w:bCs/>
                <w:color w:val="000000"/>
                <w:sz w:val="18"/>
                <w:szCs w:val="18"/>
                <w:lang w:val="ru-RU" w:eastAsia="ru-RU"/>
              </w:rPr>
              <w:t>Обеспечение выборов и референдумов</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07</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18"/>
                <w:szCs w:val="18"/>
                <w:lang w:val="ru-RU" w:eastAsia="ru-RU"/>
              </w:rPr>
            </w:pPr>
            <w:r w:rsidRPr="00CD5D90">
              <w:rPr>
                <w:b/>
                <w:bCs/>
                <w:sz w:val="18"/>
                <w:szCs w:val="18"/>
                <w:lang w:val="ru-RU" w:eastAsia="ru-RU"/>
              </w:rPr>
              <w:t>0000000000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b/>
                <w:bCs/>
                <w:color w:val="000000"/>
                <w:sz w:val="20"/>
                <w:szCs w:val="20"/>
                <w:lang w:val="ru-RU" w:eastAsia="ru-RU"/>
              </w:rPr>
            </w:pPr>
            <w:r w:rsidRPr="00CD5D90">
              <w:rPr>
                <w:b/>
                <w:bCs/>
                <w:color w:val="000000"/>
                <w:sz w:val="20"/>
                <w:szCs w:val="20"/>
                <w:lang w:val="ru-RU" w:eastAsia="ru-RU"/>
              </w:rPr>
              <w:t>40,00</w:t>
            </w:r>
          </w:p>
        </w:tc>
      </w:tr>
      <w:tr w:rsidR="00CD5D90" w:rsidRPr="00CD5D90" w:rsidTr="00CD5D90">
        <w:trPr>
          <w:trHeight w:val="48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b/>
                <w:bCs/>
                <w:color w:val="000000"/>
                <w:sz w:val="18"/>
                <w:szCs w:val="18"/>
                <w:lang w:val="ru-RU" w:eastAsia="ru-RU"/>
              </w:rPr>
            </w:pPr>
            <w:r w:rsidRPr="00CD5D90">
              <w:rPr>
                <w:b/>
                <w:bCs/>
                <w:color w:val="000000"/>
                <w:sz w:val="18"/>
                <w:szCs w:val="18"/>
                <w:lang w:val="ru-RU" w:eastAsia="ru-RU"/>
              </w:rPr>
              <w:t xml:space="preserve">Проведение выборов галавы администрации </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07</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18"/>
                <w:szCs w:val="18"/>
                <w:lang w:val="ru-RU" w:eastAsia="ru-RU"/>
              </w:rPr>
            </w:pPr>
            <w:r w:rsidRPr="00CD5D90">
              <w:rPr>
                <w:b/>
                <w:bCs/>
                <w:sz w:val="18"/>
                <w:szCs w:val="18"/>
                <w:lang w:val="ru-RU" w:eastAsia="ru-RU"/>
              </w:rPr>
              <w:t>0100001410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b/>
                <w:bCs/>
                <w:color w:val="000000"/>
                <w:sz w:val="20"/>
                <w:szCs w:val="20"/>
                <w:lang w:val="ru-RU" w:eastAsia="ru-RU"/>
              </w:rPr>
            </w:pPr>
            <w:r w:rsidRPr="00CD5D90">
              <w:rPr>
                <w:b/>
                <w:bCs/>
                <w:color w:val="000000"/>
                <w:sz w:val="20"/>
                <w:szCs w:val="20"/>
                <w:lang w:val="ru-RU" w:eastAsia="ru-RU"/>
              </w:rPr>
              <w:t>20,01</w:t>
            </w:r>
          </w:p>
        </w:tc>
      </w:tr>
      <w:tr w:rsidR="00CD5D90" w:rsidRPr="00CD5D90" w:rsidTr="00CD5D90">
        <w:trPr>
          <w:trHeight w:val="255"/>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b/>
                <w:bCs/>
                <w:color w:val="000000"/>
                <w:sz w:val="18"/>
                <w:szCs w:val="18"/>
                <w:lang w:val="ru-RU" w:eastAsia="ru-RU"/>
              </w:rPr>
            </w:pPr>
            <w:r w:rsidRPr="00CD5D90">
              <w:rPr>
                <w:b/>
                <w:bCs/>
                <w:color w:val="000000"/>
                <w:sz w:val="18"/>
                <w:szCs w:val="18"/>
                <w:lang w:val="ru-RU" w:eastAsia="ru-RU"/>
              </w:rPr>
              <w:t xml:space="preserve">Иные бюджетные ассигнования </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07</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18"/>
                <w:szCs w:val="18"/>
                <w:lang w:val="ru-RU" w:eastAsia="ru-RU"/>
              </w:rPr>
            </w:pPr>
            <w:r w:rsidRPr="00CD5D90">
              <w:rPr>
                <w:b/>
                <w:bCs/>
                <w:sz w:val="18"/>
                <w:szCs w:val="18"/>
                <w:lang w:val="ru-RU" w:eastAsia="ru-RU"/>
              </w:rPr>
              <w:t>0100001410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800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b/>
                <w:bCs/>
                <w:color w:val="000000"/>
                <w:sz w:val="20"/>
                <w:szCs w:val="20"/>
                <w:lang w:val="ru-RU" w:eastAsia="ru-RU"/>
              </w:rPr>
            </w:pPr>
            <w:r w:rsidRPr="00CD5D90">
              <w:rPr>
                <w:b/>
                <w:bCs/>
                <w:color w:val="000000"/>
                <w:sz w:val="20"/>
                <w:szCs w:val="20"/>
                <w:lang w:val="ru-RU" w:eastAsia="ru-RU"/>
              </w:rPr>
              <w:t>20,01</w:t>
            </w:r>
          </w:p>
        </w:tc>
      </w:tr>
      <w:tr w:rsidR="00CD5D90" w:rsidRPr="00CD5D90" w:rsidTr="00CD5D90">
        <w:trPr>
          <w:trHeight w:val="48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b/>
                <w:bCs/>
                <w:color w:val="000000"/>
                <w:sz w:val="18"/>
                <w:szCs w:val="18"/>
                <w:lang w:val="ru-RU" w:eastAsia="ru-RU"/>
              </w:rPr>
            </w:pPr>
            <w:r w:rsidRPr="00CD5D90">
              <w:rPr>
                <w:b/>
                <w:bCs/>
                <w:color w:val="000000"/>
                <w:sz w:val="18"/>
                <w:szCs w:val="18"/>
                <w:lang w:val="ru-RU" w:eastAsia="ru-RU"/>
              </w:rPr>
              <w:t>Проведение выборов депутатов сельской  думы</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07</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18"/>
                <w:szCs w:val="18"/>
                <w:lang w:val="ru-RU" w:eastAsia="ru-RU"/>
              </w:rPr>
            </w:pPr>
            <w:r w:rsidRPr="00CD5D90">
              <w:rPr>
                <w:b/>
                <w:bCs/>
                <w:sz w:val="18"/>
                <w:szCs w:val="18"/>
                <w:lang w:val="ru-RU" w:eastAsia="ru-RU"/>
              </w:rPr>
              <w:t>0100001510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b/>
                <w:bCs/>
                <w:color w:val="000000"/>
                <w:sz w:val="20"/>
                <w:szCs w:val="20"/>
                <w:lang w:val="ru-RU" w:eastAsia="ru-RU"/>
              </w:rPr>
            </w:pPr>
            <w:r w:rsidRPr="00CD5D90">
              <w:rPr>
                <w:b/>
                <w:bCs/>
                <w:color w:val="000000"/>
                <w:sz w:val="20"/>
                <w:szCs w:val="20"/>
                <w:lang w:val="ru-RU" w:eastAsia="ru-RU"/>
              </w:rPr>
              <w:t>19,99</w:t>
            </w:r>
          </w:p>
        </w:tc>
      </w:tr>
      <w:tr w:rsidR="00CD5D90" w:rsidRPr="00CD5D90" w:rsidTr="00CD5D90">
        <w:trPr>
          <w:trHeight w:val="255"/>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b/>
                <w:bCs/>
                <w:color w:val="000000"/>
                <w:sz w:val="18"/>
                <w:szCs w:val="18"/>
                <w:lang w:val="ru-RU" w:eastAsia="ru-RU"/>
              </w:rPr>
            </w:pPr>
            <w:r w:rsidRPr="00CD5D90">
              <w:rPr>
                <w:b/>
                <w:bCs/>
                <w:color w:val="000000"/>
                <w:sz w:val="18"/>
                <w:szCs w:val="18"/>
                <w:lang w:val="ru-RU" w:eastAsia="ru-RU"/>
              </w:rPr>
              <w:t xml:space="preserve">Иные бюджетные ассигнования </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07</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18"/>
                <w:szCs w:val="18"/>
                <w:lang w:val="ru-RU" w:eastAsia="ru-RU"/>
              </w:rPr>
            </w:pPr>
            <w:r w:rsidRPr="00CD5D90">
              <w:rPr>
                <w:b/>
                <w:bCs/>
                <w:sz w:val="18"/>
                <w:szCs w:val="18"/>
                <w:lang w:val="ru-RU" w:eastAsia="ru-RU"/>
              </w:rPr>
              <w:t>0100001510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800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b/>
                <w:bCs/>
                <w:color w:val="000000"/>
                <w:sz w:val="20"/>
                <w:szCs w:val="20"/>
                <w:lang w:val="ru-RU" w:eastAsia="ru-RU"/>
              </w:rPr>
            </w:pPr>
            <w:r w:rsidRPr="00CD5D90">
              <w:rPr>
                <w:b/>
                <w:bCs/>
                <w:color w:val="000000"/>
                <w:sz w:val="20"/>
                <w:szCs w:val="20"/>
                <w:lang w:val="ru-RU" w:eastAsia="ru-RU"/>
              </w:rPr>
              <w:t>19,99</w:t>
            </w:r>
          </w:p>
        </w:tc>
      </w:tr>
      <w:tr w:rsidR="00CD5D90" w:rsidRPr="00CD5D90" w:rsidTr="00CD5D90">
        <w:trPr>
          <w:trHeight w:val="255"/>
        </w:trPr>
        <w:tc>
          <w:tcPr>
            <w:tcW w:w="2864" w:type="dxa"/>
            <w:tcBorders>
              <w:top w:val="nil"/>
              <w:left w:val="single" w:sz="4" w:space="0" w:color="auto"/>
              <w:bottom w:val="single" w:sz="4" w:space="0" w:color="auto"/>
              <w:right w:val="single" w:sz="4" w:space="0" w:color="auto"/>
            </w:tcBorders>
            <w:shd w:val="clear" w:color="000000" w:fill="FFFF99"/>
            <w:vAlign w:val="bottom"/>
            <w:hideMark/>
          </w:tcPr>
          <w:p w:rsidR="00CD5D90" w:rsidRPr="00CD5D90" w:rsidRDefault="00CD5D90" w:rsidP="00CD5D90">
            <w:pPr>
              <w:rPr>
                <w:b/>
                <w:bCs/>
                <w:sz w:val="20"/>
                <w:szCs w:val="20"/>
                <w:lang w:val="ru-RU" w:eastAsia="ru-RU"/>
              </w:rPr>
            </w:pPr>
            <w:r w:rsidRPr="00CD5D90">
              <w:rPr>
                <w:b/>
                <w:bCs/>
                <w:sz w:val="20"/>
                <w:szCs w:val="20"/>
                <w:lang w:val="ru-RU" w:eastAsia="ru-RU"/>
              </w:rPr>
              <w:t>Резервные фонды</w:t>
            </w:r>
          </w:p>
        </w:tc>
        <w:tc>
          <w:tcPr>
            <w:tcW w:w="1377"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01</w:t>
            </w:r>
          </w:p>
        </w:tc>
        <w:tc>
          <w:tcPr>
            <w:tcW w:w="961"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11</w:t>
            </w:r>
          </w:p>
        </w:tc>
        <w:tc>
          <w:tcPr>
            <w:tcW w:w="1160"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18"/>
                <w:szCs w:val="18"/>
                <w:lang w:val="ru-RU" w:eastAsia="ru-RU"/>
              </w:rPr>
            </w:pPr>
            <w:r w:rsidRPr="00CD5D90">
              <w:rPr>
                <w:b/>
                <w:bCs/>
                <w:sz w:val="18"/>
                <w:szCs w:val="18"/>
                <w:lang w:val="ru-RU" w:eastAsia="ru-RU"/>
              </w:rPr>
              <w:t>0000000000</w:t>
            </w:r>
          </w:p>
        </w:tc>
        <w:tc>
          <w:tcPr>
            <w:tcW w:w="677"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000</w:t>
            </w:r>
          </w:p>
        </w:tc>
        <w:tc>
          <w:tcPr>
            <w:tcW w:w="843"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2,00</w:t>
            </w:r>
          </w:p>
        </w:tc>
      </w:tr>
      <w:tr w:rsidR="00CD5D90" w:rsidRPr="00CD5D90" w:rsidTr="00CD5D90">
        <w:trPr>
          <w:trHeight w:val="540"/>
        </w:trPr>
        <w:tc>
          <w:tcPr>
            <w:tcW w:w="2864" w:type="dxa"/>
            <w:tcBorders>
              <w:top w:val="nil"/>
              <w:left w:val="single" w:sz="4" w:space="0" w:color="auto"/>
              <w:bottom w:val="single" w:sz="4" w:space="0" w:color="auto"/>
              <w:right w:val="single" w:sz="4" w:space="0" w:color="auto"/>
            </w:tcBorders>
            <w:shd w:val="clear" w:color="auto" w:fill="auto"/>
            <w:vAlign w:val="bottom"/>
            <w:hideMark/>
          </w:tcPr>
          <w:p w:rsidR="00CD5D90" w:rsidRPr="00CD5D90" w:rsidRDefault="00CD5D90" w:rsidP="00CD5D90">
            <w:pPr>
              <w:rPr>
                <w:b/>
                <w:bCs/>
                <w:i/>
                <w:iCs/>
                <w:sz w:val="20"/>
                <w:szCs w:val="20"/>
                <w:lang w:val="ru-RU" w:eastAsia="ru-RU"/>
              </w:rPr>
            </w:pPr>
            <w:r w:rsidRPr="00CD5D90">
              <w:rPr>
                <w:b/>
                <w:bCs/>
                <w:i/>
                <w:iCs/>
                <w:sz w:val="20"/>
                <w:szCs w:val="20"/>
                <w:lang w:val="ru-RU" w:eastAsia="ru-RU"/>
              </w:rPr>
              <w:t>Муниципальная программа "Развитие муниципального управления "</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11</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18"/>
                <w:szCs w:val="18"/>
                <w:lang w:val="ru-RU" w:eastAsia="ru-RU"/>
              </w:rPr>
            </w:pPr>
            <w:r w:rsidRPr="00CD5D90">
              <w:rPr>
                <w:b/>
                <w:bCs/>
                <w:i/>
                <w:iCs/>
                <w:sz w:val="18"/>
                <w:szCs w:val="18"/>
                <w:lang w:val="ru-RU" w:eastAsia="ru-RU"/>
              </w:rPr>
              <w:t>0100000000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2,00</w:t>
            </w:r>
          </w:p>
        </w:tc>
      </w:tr>
      <w:tr w:rsidR="00CD5D90" w:rsidRPr="00CD5D90" w:rsidTr="00CD5D90">
        <w:trPr>
          <w:trHeight w:val="255"/>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b/>
                <w:bCs/>
                <w:i/>
                <w:iCs/>
                <w:color w:val="000000"/>
                <w:sz w:val="18"/>
                <w:szCs w:val="18"/>
                <w:lang w:val="ru-RU" w:eastAsia="ru-RU"/>
              </w:rPr>
            </w:pPr>
            <w:r w:rsidRPr="00CD5D90">
              <w:rPr>
                <w:b/>
                <w:bCs/>
                <w:i/>
                <w:iCs/>
                <w:color w:val="000000"/>
                <w:sz w:val="18"/>
                <w:szCs w:val="18"/>
                <w:lang w:val="ru-RU" w:eastAsia="ru-RU"/>
              </w:rPr>
              <w:t xml:space="preserve">Резервный фонд </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11</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18"/>
                <w:szCs w:val="18"/>
                <w:lang w:val="ru-RU" w:eastAsia="ru-RU"/>
              </w:rPr>
            </w:pPr>
            <w:r w:rsidRPr="00CD5D90">
              <w:rPr>
                <w:i/>
                <w:iCs/>
                <w:sz w:val="18"/>
                <w:szCs w:val="18"/>
                <w:lang w:val="ru-RU" w:eastAsia="ru-RU"/>
              </w:rPr>
              <w:t>0100001030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2,00</w:t>
            </w:r>
          </w:p>
        </w:tc>
      </w:tr>
      <w:tr w:rsidR="00CD5D90" w:rsidRPr="00CD5D90" w:rsidTr="00CD5D90">
        <w:trPr>
          <w:trHeight w:val="48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11</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18"/>
                <w:szCs w:val="18"/>
                <w:lang w:val="ru-RU" w:eastAsia="ru-RU"/>
              </w:rPr>
            </w:pPr>
            <w:r w:rsidRPr="00CD5D90">
              <w:rPr>
                <w:sz w:val="18"/>
                <w:szCs w:val="18"/>
                <w:lang w:val="ru-RU" w:eastAsia="ru-RU"/>
              </w:rPr>
              <w:t>0100001030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800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2,00</w:t>
            </w:r>
          </w:p>
        </w:tc>
      </w:tr>
      <w:tr w:rsidR="00CD5D90" w:rsidRPr="00CD5D90" w:rsidTr="00CD5D90">
        <w:trPr>
          <w:trHeight w:val="270"/>
        </w:trPr>
        <w:tc>
          <w:tcPr>
            <w:tcW w:w="2864" w:type="dxa"/>
            <w:tcBorders>
              <w:top w:val="nil"/>
              <w:left w:val="single" w:sz="4" w:space="0" w:color="auto"/>
              <w:bottom w:val="single" w:sz="4" w:space="0" w:color="auto"/>
              <w:right w:val="single" w:sz="4" w:space="0" w:color="auto"/>
            </w:tcBorders>
            <w:shd w:val="clear" w:color="000000" w:fill="FFFF99"/>
            <w:vAlign w:val="bottom"/>
            <w:hideMark/>
          </w:tcPr>
          <w:p w:rsidR="00CD5D90" w:rsidRPr="00CD5D90" w:rsidRDefault="00CD5D90" w:rsidP="00CD5D90">
            <w:pPr>
              <w:rPr>
                <w:b/>
                <w:bCs/>
                <w:i/>
                <w:iCs/>
                <w:sz w:val="20"/>
                <w:szCs w:val="20"/>
                <w:lang w:val="ru-RU" w:eastAsia="ru-RU"/>
              </w:rPr>
            </w:pPr>
            <w:r w:rsidRPr="00CD5D90">
              <w:rPr>
                <w:b/>
                <w:bCs/>
                <w:i/>
                <w:iCs/>
                <w:sz w:val="20"/>
                <w:szCs w:val="20"/>
                <w:lang w:val="ru-RU" w:eastAsia="ru-RU"/>
              </w:rPr>
              <w:t>Другие общегосударственные вопросы</w:t>
            </w:r>
          </w:p>
        </w:tc>
        <w:tc>
          <w:tcPr>
            <w:tcW w:w="1377"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01</w:t>
            </w:r>
          </w:p>
        </w:tc>
        <w:tc>
          <w:tcPr>
            <w:tcW w:w="961"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13</w:t>
            </w:r>
          </w:p>
        </w:tc>
        <w:tc>
          <w:tcPr>
            <w:tcW w:w="1160"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i/>
                <w:iCs/>
                <w:sz w:val="18"/>
                <w:szCs w:val="18"/>
                <w:lang w:val="ru-RU" w:eastAsia="ru-RU"/>
              </w:rPr>
            </w:pPr>
            <w:r w:rsidRPr="00CD5D90">
              <w:rPr>
                <w:b/>
                <w:bCs/>
                <w:i/>
                <w:iCs/>
                <w:sz w:val="18"/>
                <w:szCs w:val="18"/>
                <w:lang w:val="ru-RU" w:eastAsia="ru-RU"/>
              </w:rPr>
              <w:t>0000000000</w:t>
            </w:r>
          </w:p>
        </w:tc>
        <w:tc>
          <w:tcPr>
            <w:tcW w:w="677"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000</w:t>
            </w:r>
          </w:p>
        </w:tc>
        <w:tc>
          <w:tcPr>
            <w:tcW w:w="843"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96,26</w:t>
            </w:r>
          </w:p>
        </w:tc>
      </w:tr>
      <w:tr w:rsidR="00CD5D90" w:rsidRPr="00CD5D90" w:rsidTr="00CD5D90">
        <w:trPr>
          <w:trHeight w:val="540"/>
        </w:trPr>
        <w:tc>
          <w:tcPr>
            <w:tcW w:w="2864" w:type="dxa"/>
            <w:tcBorders>
              <w:top w:val="nil"/>
              <w:left w:val="single" w:sz="4" w:space="0" w:color="auto"/>
              <w:bottom w:val="single" w:sz="4" w:space="0" w:color="auto"/>
              <w:right w:val="single" w:sz="4" w:space="0" w:color="auto"/>
            </w:tcBorders>
            <w:shd w:val="clear" w:color="auto" w:fill="auto"/>
            <w:vAlign w:val="bottom"/>
            <w:hideMark/>
          </w:tcPr>
          <w:p w:rsidR="00CD5D90" w:rsidRPr="00CD5D90" w:rsidRDefault="00CD5D90" w:rsidP="00CD5D90">
            <w:pPr>
              <w:rPr>
                <w:b/>
                <w:bCs/>
                <w:i/>
                <w:iCs/>
                <w:sz w:val="20"/>
                <w:szCs w:val="20"/>
                <w:lang w:val="ru-RU" w:eastAsia="ru-RU"/>
              </w:rPr>
            </w:pPr>
            <w:r w:rsidRPr="00CD5D90">
              <w:rPr>
                <w:b/>
                <w:bCs/>
                <w:i/>
                <w:iCs/>
                <w:sz w:val="20"/>
                <w:szCs w:val="20"/>
                <w:lang w:val="ru-RU" w:eastAsia="ru-RU"/>
              </w:rPr>
              <w:t>Муниципальная программа "Развитие муниципального управления"</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13</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18"/>
                <w:szCs w:val="18"/>
                <w:lang w:val="ru-RU" w:eastAsia="ru-RU"/>
              </w:rPr>
            </w:pPr>
            <w:r w:rsidRPr="00CD5D90">
              <w:rPr>
                <w:b/>
                <w:bCs/>
                <w:i/>
                <w:iCs/>
                <w:sz w:val="18"/>
                <w:szCs w:val="18"/>
                <w:lang w:val="ru-RU" w:eastAsia="ru-RU"/>
              </w:rPr>
              <w:t>0100000000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96,26</w:t>
            </w:r>
          </w:p>
        </w:tc>
      </w:tr>
      <w:tr w:rsidR="00CD5D90" w:rsidRPr="00CD5D90" w:rsidTr="00CD5D90">
        <w:trPr>
          <w:trHeight w:val="48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Участие в ассоциации "Совет муниципальных образований Кировской области"</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13</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18"/>
                <w:szCs w:val="18"/>
                <w:lang w:val="ru-RU" w:eastAsia="ru-RU"/>
              </w:rPr>
            </w:pPr>
            <w:r w:rsidRPr="00CD5D90">
              <w:rPr>
                <w:i/>
                <w:iCs/>
                <w:sz w:val="18"/>
                <w:szCs w:val="18"/>
                <w:lang w:val="ru-RU" w:eastAsia="ru-RU"/>
              </w:rPr>
              <w:t>0100001040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1,33</w:t>
            </w:r>
          </w:p>
        </w:tc>
      </w:tr>
      <w:tr w:rsidR="00CD5D90" w:rsidRPr="00CD5D90" w:rsidTr="00CD5D90">
        <w:trPr>
          <w:trHeight w:val="27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 xml:space="preserve">Иные бюджетные ассигнования </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13</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18"/>
                <w:szCs w:val="18"/>
                <w:lang w:val="ru-RU" w:eastAsia="ru-RU"/>
              </w:rPr>
            </w:pPr>
            <w:r w:rsidRPr="00CD5D90">
              <w:rPr>
                <w:i/>
                <w:iCs/>
                <w:sz w:val="18"/>
                <w:szCs w:val="18"/>
                <w:lang w:val="ru-RU" w:eastAsia="ru-RU"/>
              </w:rPr>
              <w:t>0100001040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800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1,33</w:t>
            </w:r>
          </w:p>
        </w:tc>
      </w:tr>
      <w:tr w:rsidR="00CD5D90" w:rsidRPr="00CD5D90" w:rsidTr="00CD5D90">
        <w:trPr>
          <w:trHeight w:val="525"/>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Содержание муниципального имущества</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13</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18"/>
                <w:szCs w:val="18"/>
                <w:lang w:val="ru-RU" w:eastAsia="ru-RU"/>
              </w:rPr>
            </w:pPr>
            <w:r w:rsidRPr="00CD5D90">
              <w:rPr>
                <w:i/>
                <w:iCs/>
                <w:sz w:val="18"/>
                <w:szCs w:val="18"/>
                <w:lang w:val="ru-RU" w:eastAsia="ru-RU"/>
              </w:rPr>
              <w:t>0100001050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24,93</w:t>
            </w:r>
          </w:p>
        </w:tc>
      </w:tr>
      <w:tr w:rsidR="00CD5D90" w:rsidRPr="00CD5D90" w:rsidTr="00CD5D90">
        <w:trPr>
          <w:trHeight w:val="525"/>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13</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18"/>
                <w:szCs w:val="18"/>
                <w:lang w:val="ru-RU" w:eastAsia="ru-RU"/>
              </w:rPr>
            </w:pPr>
            <w:r w:rsidRPr="00CD5D90">
              <w:rPr>
                <w:i/>
                <w:iCs/>
                <w:sz w:val="18"/>
                <w:szCs w:val="18"/>
                <w:lang w:val="ru-RU" w:eastAsia="ru-RU"/>
              </w:rPr>
              <w:t>0100001050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200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24,93</w:t>
            </w:r>
          </w:p>
        </w:tc>
      </w:tr>
      <w:tr w:rsidR="00CD5D90" w:rsidRPr="00CD5D90" w:rsidTr="00CD5D90">
        <w:trPr>
          <w:trHeight w:val="525"/>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Расходы по исполнительным листам и судебным решениям</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13</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18"/>
                <w:szCs w:val="18"/>
                <w:lang w:val="ru-RU" w:eastAsia="ru-RU"/>
              </w:rPr>
            </w:pPr>
            <w:r w:rsidRPr="00CD5D90">
              <w:rPr>
                <w:i/>
                <w:iCs/>
                <w:sz w:val="18"/>
                <w:szCs w:val="18"/>
                <w:lang w:val="ru-RU" w:eastAsia="ru-RU"/>
              </w:rPr>
              <w:t>0100001910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20,00</w:t>
            </w:r>
          </w:p>
        </w:tc>
      </w:tr>
      <w:tr w:rsidR="00CD5D90" w:rsidRPr="00CD5D90" w:rsidTr="00CD5D90">
        <w:trPr>
          <w:trHeight w:val="30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 xml:space="preserve">Иные бюджетные ассигнования </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13</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18"/>
                <w:szCs w:val="18"/>
                <w:lang w:val="ru-RU" w:eastAsia="ru-RU"/>
              </w:rPr>
            </w:pPr>
            <w:r w:rsidRPr="00CD5D90">
              <w:rPr>
                <w:i/>
                <w:iCs/>
                <w:sz w:val="18"/>
                <w:szCs w:val="18"/>
                <w:lang w:val="ru-RU" w:eastAsia="ru-RU"/>
              </w:rPr>
              <w:t>0100001910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800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20,00</w:t>
            </w:r>
          </w:p>
        </w:tc>
      </w:tr>
      <w:tr w:rsidR="00CD5D90" w:rsidRPr="00CD5D90" w:rsidTr="00CD5D90">
        <w:trPr>
          <w:trHeight w:val="525"/>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Расходы по постановлению судебных органов</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13</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18"/>
                <w:szCs w:val="18"/>
                <w:lang w:val="ru-RU" w:eastAsia="ru-RU"/>
              </w:rPr>
            </w:pPr>
            <w:r w:rsidRPr="00CD5D90">
              <w:rPr>
                <w:i/>
                <w:iCs/>
                <w:sz w:val="18"/>
                <w:szCs w:val="18"/>
                <w:lang w:val="ru-RU" w:eastAsia="ru-RU"/>
              </w:rPr>
              <w:t>0100002010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50,00</w:t>
            </w:r>
          </w:p>
        </w:tc>
      </w:tr>
      <w:tr w:rsidR="00CD5D90" w:rsidRPr="00CD5D90" w:rsidTr="00CD5D90">
        <w:trPr>
          <w:trHeight w:val="27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 xml:space="preserve">Иные бюджетные ассигнования </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01</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13</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18"/>
                <w:szCs w:val="18"/>
                <w:lang w:val="ru-RU" w:eastAsia="ru-RU"/>
              </w:rPr>
            </w:pPr>
            <w:r w:rsidRPr="00CD5D90">
              <w:rPr>
                <w:i/>
                <w:iCs/>
                <w:sz w:val="18"/>
                <w:szCs w:val="18"/>
                <w:lang w:val="ru-RU" w:eastAsia="ru-RU"/>
              </w:rPr>
              <w:t>0100002010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800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50,00</w:t>
            </w:r>
          </w:p>
        </w:tc>
      </w:tr>
      <w:tr w:rsidR="00CD5D90" w:rsidRPr="00CD5D90" w:rsidTr="00CD5D90">
        <w:trPr>
          <w:trHeight w:val="255"/>
        </w:trPr>
        <w:tc>
          <w:tcPr>
            <w:tcW w:w="2864" w:type="dxa"/>
            <w:tcBorders>
              <w:top w:val="nil"/>
              <w:left w:val="single" w:sz="4" w:space="0" w:color="auto"/>
              <w:bottom w:val="single" w:sz="4" w:space="0" w:color="auto"/>
              <w:right w:val="single" w:sz="4" w:space="0" w:color="auto"/>
            </w:tcBorders>
            <w:shd w:val="clear" w:color="000000" w:fill="FFFF99"/>
            <w:vAlign w:val="bottom"/>
            <w:hideMark/>
          </w:tcPr>
          <w:p w:rsidR="00CD5D90" w:rsidRPr="00CD5D90" w:rsidRDefault="00CD5D90" w:rsidP="00CD5D90">
            <w:pPr>
              <w:rPr>
                <w:b/>
                <w:bCs/>
                <w:sz w:val="20"/>
                <w:szCs w:val="20"/>
                <w:lang w:val="ru-RU" w:eastAsia="ru-RU"/>
              </w:rPr>
            </w:pPr>
            <w:r w:rsidRPr="00CD5D90">
              <w:rPr>
                <w:b/>
                <w:bCs/>
                <w:sz w:val="20"/>
                <w:szCs w:val="20"/>
                <w:lang w:val="ru-RU" w:eastAsia="ru-RU"/>
              </w:rPr>
              <w:t>Национальная оборона</w:t>
            </w:r>
          </w:p>
        </w:tc>
        <w:tc>
          <w:tcPr>
            <w:tcW w:w="1377"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02</w:t>
            </w:r>
          </w:p>
        </w:tc>
        <w:tc>
          <w:tcPr>
            <w:tcW w:w="961"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00</w:t>
            </w:r>
          </w:p>
        </w:tc>
        <w:tc>
          <w:tcPr>
            <w:tcW w:w="1160"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18"/>
                <w:szCs w:val="18"/>
                <w:lang w:val="ru-RU" w:eastAsia="ru-RU"/>
              </w:rPr>
            </w:pPr>
            <w:r w:rsidRPr="00CD5D90">
              <w:rPr>
                <w:b/>
                <w:bCs/>
                <w:sz w:val="18"/>
                <w:szCs w:val="18"/>
                <w:lang w:val="ru-RU" w:eastAsia="ru-RU"/>
              </w:rPr>
              <w:t>0000000000</w:t>
            </w:r>
          </w:p>
        </w:tc>
        <w:tc>
          <w:tcPr>
            <w:tcW w:w="677"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000</w:t>
            </w:r>
          </w:p>
        </w:tc>
        <w:tc>
          <w:tcPr>
            <w:tcW w:w="843"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56,80</w:t>
            </w:r>
          </w:p>
        </w:tc>
      </w:tr>
      <w:tr w:rsidR="00CD5D90" w:rsidRPr="00CD5D90" w:rsidTr="00CD5D90">
        <w:trPr>
          <w:trHeight w:val="510"/>
        </w:trPr>
        <w:tc>
          <w:tcPr>
            <w:tcW w:w="2864" w:type="dxa"/>
            <w:tcBorders>
              <w:top w:val="nil"/>
              <w:left w:val="single" w:sz="4" w:space="0" w:color="auto"/>
              <w:bottom w:val="single" w:sz="4" w:space="0" w:color="auto"/>
              <w:right w:val="single" w:sz="4" w:space="0" w:color="auto"/>
            </w:tcBorders>
            <w:shd w:val="clear" w:color="auto" w:fill="auto"/>
            <w:vAlign w:val="bottom"/>
            <w:hideMark/>
          </w:tcPr>
          <w:p w:rsidR="00CD5D90" w:rsidRPr="00CD5D90" w:rsidRDefault="00CD5D90" w:rsidP="00CD5D90">
            <w:pPr>
              <w:rPr>
                <w:b/>
                <w:bCs/>
                <w:sz w:val="20"/>
                <w:szCs w:val="20"/>
                <w:lang w:val="ru-RU" w:eastAsia="ru-RU"/>
              </w:rPr>
            </w:pPr>
            <w:r w:rsidRPr="00CD5D90">
              <w:rPr>
                <w:b/>
                <w:bCs/>
                <w:sz w:val="20"/>
                <w:szCs w:val="20"/>
                <w:lang w:val="ru-RU" w:eastAsia="ru-RU"/>
              </w:rPr>
              <w:t>Мобилизационная и вневойсковая подготовка</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03</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18"/>
                <w:szCs w:val="18"/>
                <w:lang w:val="ru-RU" w:eastAsia="ru-RU"/>
              </w:rPr>
            </w:pPr>
            <w:r w:rsidRPr="00CD5D90">
              <w:rPr>
                <w:b/>
                <w:bCs/>
                <w:sz w:val="18"/>
                <w:szCs w:val="18"/>
                <w:lang w:val="ru-RU" w:eastAsia="ru-RU"/>
              </w:rPr>
              <w:t>0000000000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56,80</w:t>
            </w:r>
          </w:p>
        </w:tc>
      </w:tr>
      <w:tr w:rsidR="00CD5D90" w:rsidRPr="00CD5D90" w:rsidTr="00CD5D90">
        <w:trPr>
          <w:trHeight w:val="540"/>
        </w:trPr>
        <w:tc>
          <w:tcPr>
            <w:tcW w:w="2864" w:type="dxa"/>
            <w:tcBorders>
              <w:top w:val="nil"/>
              <w:left w:val="single" w:sz="4" w:space="0" w:color="auto"/>
              <w:bottom w:val="single" w:sz="4" w:space="0" w:color="auto"/>
              <w:right w:val="single" w:sz="4" w:space="0" w:color="auto"/>
            </w:tcBorders>
            <w:shd w:val="clear" w:color="auto" w:fill="auto"/>
            <w:vAlign w:val="bottom"/>
            <w:hideMark/>
          </w:tcPr>
          <w:p w:rsidR="00CD5D90" w:rsidRPr="00CD5D90" w:rsidRDefault="00CD5D90" w:rsidP="00CD5D90">
            <w:pPr>
              <w:rPr>
                <w:b/>
                <w:bCs/>
                <w:i/>
                <w:iCs/>
                <w:sz w:val="20"/>
                <w:szCs w:val="20"/>
                <w:lang w:val="ru-RU" w:eastAsia="ru-RU"/>
              </w:rPr>
            </w:pPr>
            <w:r w:rsidRPr="00CD5D90">
              <w:rPr>
                <w:b/>
                <w:bCs/>
                <w:i/>
                <w:iCs/>
                <w:sz w:val="20"/>
                <w:szCs w:val="20"/>
                <w:lang w:val="ru-RU" w:eastAsia="ru-RU"/>
              </w:rPr>
              <w:t>Муниципальная программа "Развитие муниципального управления"</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03</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18"/>
                <w:szCs w:val="18"/>
                <w:lang w:val="ru-RU" w:eastAsia="ru-RU"/>
              </w:rPr>
            </w:pPr>
            <w:r w:rsidRPr="00CD5D90">
              <w:rPr>
                <w:b/>
                <w:bCs/>
                <w:i/>
                <w:iCs/>
                <w:sz w:val="18"/>
                <w:szCs w:val="18"/>
                <w:lang w:val="ru-RU" w:eastAsia="ru-RU"/>
              </w:rPr>
              <w:t>0100000000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56,80</w:t>
            </w:r>
          </w:p>
        </w:tc>
      </w:tr>
      <w:tr w:rsidR="00CD5D90" w:rsidRPr="00CD5D90" w:rsidTr="00CD5D90">
        <w:trPr>
          <w:trHeight w:val="72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i/>
                <w:iCs/>
                <w:color w:val="000000"/>
                <w:sz w:val="18"/>
                <w:szCs w:val="18"/>
                <w:lang w:val="ru-RU" w:eastAsia="ru-RU"/>
              </w:rPr>
            </w:pPr>
            <w:r w:rsidRPr="00CD5D90">
              <w:rPr>
                <w:i/>
                <w:iCs/>
                <w:color w:val="000000"/>
                <w:sz w:val="18"/>
                <w:szCs w:val="18"/>
                <w:lang w:val="ru-RU" w:eastAsia="ru-RU"/>
              </w:rPr>
              <w:lastRenderedPageBreak/>
              <w:t>Осуществление первичного воинского учета на территориях, где отсутствуют военные комиссариаты</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03</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18"/>
                <w:szCs w:val="18"/>
                <w:lang w:val="ru-RU" w:eastAsia="ru-RU"/>
              </w:rPr>
            </w:pPr>
            <w:r w:rsidRPr="00CD5D90">
              <w:rPr>
                <w:i/>
                <w:iCs/>
                <w:sz w:val="18"/>
                <w:szCs w:val="18"/>
                <w:lang w:val="ru-RU" w:eastAsia="ru-RU"/>
              </w:rPr>
              <w:t>0100051180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56,80</w:t>
            </w:r>
          </w:p>
        </w:tc>
      </w:tr>
      <w:tr w:rsidR="00CD5D90" w:rsidRPr="00CD5D90" w:rsidTr="00CD5D90">
        <w:trPr>
          <w:trHeight w:val="144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03</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18"/>
                <w:szCs w:val="18"/>
                <w:lang w:val="ru-RU" w:eastAsia="ru-RU"/>
              </w:rPr>
            </w:pPr>
            <w:r w:rsidRPr="00CD5D90">
              <w:rPr>
                <w:i/>
                <w:iCs/>
                <w:sz w:val="18"/>
                <w:szCs w:val="18"/>
                <w:lang w:val="ru-RU" w:eastAsia="ru-RU"/>
              </w:rPr>
              <w:t>0100051180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100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55,44</w:t>
            </w:r>
          </w:p>
        </w:tc>
      </w:tr>
      <w:tr w:rsidR="00CD5D90" w:rsidRPr="00CD5D90" w:rsidTr="00CD5D90">
        <w:trPr>
          <w:trHeight w:val="48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02</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03</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18"/>
                <w:szCs w:val="18"/>
                <w:lang w:val="ru-RU" w:eastAsia="ru-RU"/>
              </w:rPr>
            </w:pPr>
            <w:r w:rsidRPr="00CD5D90">
              <w:rPr>
                <w:i/>
                <w:iCs/>
                <w:sz w:val="18"/>
                <w:szCs w:val="18"/>
                <w:lang w:val="ru-RU" w:eastAsia="ru-RU"/>
              </w:rPr>
              <w:t>0100051180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200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1,36</w:t>
            </w:r>
          </w:p>
        </w:tc>
      </w:tr>
      <w:tr w:rsidR="00CD5D90" w:rsidRPr="00CD5D90" w:rsidTr="00CD5D90">
        <w:trPr>
          <w:trHeight w:val="525"/>
        </w:trPr>
        <w:tc>
          <w:tcPr>
            <w:tcW w:w="2864" w:type="dxa"/>
            <w:tcBorders>
              <w:top w:val="nil"/>
              <w:left w:val="single" w:sz="4" w:space="0" w:color="auto"/>
              <w:bottom w:val="single" w:sz="4" w:space="0" w:color="auto"/>
              <w:right w:val="single" w:sz="4" w:space="0" w:color="auto"/>
            </w:tcBorders>
            <w:shd w:val="clear" w:color="000000" w:fill="FFFF99"/>
            <w:vAlign w:val="bottom"/>
            <w:hideMark/>
          </w:tcPr>
          <w:p w:rsidR="00CD5D90" w:rsidRPr="00CD5D90" w:rsidRDefault="00CD5D90" w:rsidP="00CD5D90">
            <w:pPr>
              <w:rPr>
                <w:b/>
                <w:bCs/>
                <w:sz w:val="20"/>
                <w:szCs w:val="20"/>
                <w:lang w:val="ru-RU" w:eastAsia="ru-RU"/>
              </w:rPr>
            </w:pPr>
            <w:r w:rsidRPr="00CD5D90">
              <w:rPr>
                <w:b/>
                <w:bCs/>
                <w:sz w:val="20"/>
                <w:szCs w:val="20"/>
                <w:lang w:val="ru-RU" w:eastAsia="ru-RU"/>
              </w:rPr>
              <w:t>Национальная безопасность и правоохранительная деятельность</w:t>
            </w:r>
          </w:p>
        </w:tc>
        <w:tc>
          <w:tcPr>
            <w:tcW w:w="1377"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03</w:t>
            </w:r>
          </w:p>
        </w:tc>
        <w:tc>
          <w:tcPr>
            <w:tcW w:w="961"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00</w:t>
            </w:r>
          </w:p>
        </w:tc>
        <w:tc>
          <w:tcPr>
            <w:tcW w:w="1160"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i/>
                <w:iCs/>
                <w:sz w:val="18"/>
                <w:szCs w:val="18"/>
                <w:lang w:val="ru-RU" w:eastAsia="ru-RU"/>
              </w:rPr>
            </w:pPr>
            <w:r w:rsidRPr="00CD5D90">
              <w:rPr>
                <w:b/>
                <w:bCs/>
                <w:i/>
                <w:iCs/>
                <w:sz w:val="18"/>
                <w:szCs w:val="18"/>
                <w:lang w:val="ru-RU" w:eastAsia="ru-RU"/>
              </w:rPr>
              <w:t>000000000</w:t>
            </w:r>
          </w:p>
        </w:tc>
        <w:tc>
          <w:tcPr>
            <w:tcW w:w="677"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000</w:t>
            </w:r>
          </w:p>
        </w:tc>
        <w:tc>
          <w:tcPr>
            <w:tcW w:w="843"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9,80</w:t>
            </w:r>
          </w:p>
        </w:tc>
      </w:tr>
      <w:tr w:rsidR="00CD5D90" w:rsidRPr="00CD5D90" w:rsidTr="00CD5D90">
        <w:trPr>
          <w:trHeight w:val="27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b/>
                <w:bCs/>
                <w:color w:val="000000"/>
                <w:sz w:val="18"/>
                <w:szCs w:val="18"/>
                <w:lang w:val="ru-RU" w:eastAsia="ru-RU"/>
              </w:rPr>
            </w:pPr>
            <w:r w:rsidRPr="00CD5D90">
              <w:rPr>
                <w:b/>
                <w:bCs/>
                <w:color w:val="000000"/>
                <w:sz w:val="18"/>
                <w:szCs w:val="18"/>
                <w:lang w:val="ru-RU" w:eastAsia="ru-RU"/>
              </w:rPr>
              <w:t>Обеспечение пожарной безопасности</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10</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18"/>
                <w:szCs w:val="18"/>
                <w:lang w:val="ru-RU" w:eastAsia="ru-RU"/>
              </w:rPr>
            </w:pPr>
            <w:r w:rsidRPr="00CD5D90">
              <w:rPr>
                <w:b/>
                <w:bCs/>
                <w:i/>
                <w:iCs/>
                <w:sz w:val="18"/>
                <w:szCs w:val="18"/>
                <w:lang w:val="ru-RU" w:eastAsia="ru-RU"/>
              </w:rPr>
              <w:t>000000000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9,80</w:t>
            </w:r>
          </w:p>
        </w:tc>
      </w:tr>
      <w:tr w:rsidR="00CD5D90" w:rsidRPr="00CD5D90" w:rsidTr="00CD5D90">
        <w:trPr>
          <w:trHeight w:val="540"/>
        </w:trPr>
        <w:tc>
          <w:tcPr>
            <w:tcW w:w="2864" w:type="dxa"/>
            <w:tcBorders>
              <w:top w:val="nil"/>
              <w:left w:val="single" w:sz="4" w:space="0" w:color="auto"/>
              <w:bottom w:val="single" w:sz="4" w:space="0" w:color="auto"/>
              <w:right w:val="single" w:sz="4" w:space="0" w:color="auto"/>
            </w:tcBorders>
            <w:shd w:val="clear" w:color="auto" w:fill="auto"/>
            <w:vAlign w:val="bottom"/>
            <w:hideMark/>
          </w:tcPr>
          <w:p w:rsidR="00CD5D90" w:rsidRPr="00CD5D90" w:rsidRDefault="00CD5D90" w:rsidP="00CD5D90">
            <w:pPr>
              <w:rPr>
                <w:b/>
                <w:bCs/>
                <w:i/>
                <w:iCs/>
                <w:sz w:val="20"/>
                <w:szCs w:val="20"/>
                <w:lang w:val="ru-RU" w:eastAsia="ru-RU"/>
              </w:rPr>
            </w:pPr>
            <w:r w:rsidRPr="00CD5D90">
              <w:rPr>
                <w:b/>
                <w:bCs/>
                <w:i/>
                <w:iCs/>
                <w:sz w:val="20"/>
                <w:szCs w:val="20"/>
                <w:lang w:val="ru-RU" w:eastAsia="ru-RU"/>
              </w:rPr>
              <w:t>Муниципальная программа "Развитие муниципального управления"</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10</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18"/>
                <w:szCs w:val="18"/>
                <w:lang w:val="ru-RU" w:eastAsia="ru-RU"/>
              </w:rPr>
            </w:pPr>
            <w:r w:rsidRPr="00CD5D90">
              <w:rPr>
                <w:b/>
                <w:bCs/>
                <w:i/>
                <w:iCs/>
                <w:sz w:val="18"/>
                <w:szCs w:val="18"/>
                <w:lang w:val="ru-RU" w:eastAsia="ru-RU"/>
              </w:rPr>
              <w:t>010000000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9,80</w:t>
            </w:r>
          </w:p>
        </w:tc>
      </w:tr>
      <w:tr w:rsidR="00CD5D90" w:rsidRPr="00CD5D90" w:rsidTr="00CD5D90">
        <w:trPr>
          <w:trHeight w:val="469"/>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Мероприятия в области пожарной безопасности</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10</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18"/>
                <w:szCs w:val="18"/>
                <w:lang w:val="ru-RU" w:eastAsia="ru-RU"/>
              </w:rPr>
            </w:pPr>
            <w:r w:rsidRPr="00CD5D90">
              <w:rPr>
                <w:i/>
                <w:iCs/>
                <w:sz w:val="18"/>
                <w:szCs w:val="18"/>
                <w:lang w:val="ru-RU" w:eastAsia="ru-RU"/>
              </w:rPr>
              <w:t>0100001060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9,80</w:t>
            </w:r>
          </w:p>
        </w:tc>
      </w:tr>
      <w:tr w:rsidR="00CD5D90" w:rsidRPr="00CD5D90" w:rsidTr="00CD5D90">
        <w:trPr>
          <w:trHeight w:val="48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03</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10</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18"/>
                <w:szCs w:val="18"/>
                <w:lang w:val="ru-RU" w:eastAsia="ru-RU"/>
              </w:rPr>
            </w:pPr>
            <w:r w:rsidRPr="00CD5D90">
              <w:rPr>
                <w:i/>
                <w:iCs/>
                <w:sz w:val="18"/>
                <w:szCs w:val="18"/>
                <w:lang w:val="ru-RU" w:eastAsia="ru-RU"/>
              </w:rPr>
              <w:t>0100001060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200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9,80</w:t>
            </w:r>
          </w:p>
        </w:tc>
      </w:tr>
      <w:tr w:rsidR="00CD5D90" w:rsidRPr="00CD5D90" w:rsidTr="00CD5D90">
        <w:trPr>
          <w:trHeight w:val="255"/>
        </w:trPr>
        <w:tc>
          <w:tcPr>
            <w:tcW w:w="2864" w:type="dxa"/>
            <w:tcBorders>
              <w:top w:val="nil"/>
              <w:left w:val="single" w:sz="4" w:space="0" w:color="auto"/>
              <w:bottom w:val="single" w:sz="4" w:space="0" w:color="auto"/>
              <w:right w:val="single" w:sz="4" w:space="0" w:color="auto"/>
            </w:tcBorders>
            <w:shd w:val="clear" w:color="000000" w:fill="FFFF99"/>
            <w:vAlign w:val="bottom"/>
            <w:hideMark/>
          </w:tcPr>
          <w:p w:rsidR="00CD5D90" w:rsidRPr="00CD5D90" w:rsidRDefault="00CD5D90" w:rsidP="00CD5D90">
            <w:pPr>
              <w:rPr>
                <w:b/>
                <w:bCs/>
                <w:sz w:val="20"/>
                <w:szCs w:val="20"/>
                <w:lang w:val="ru-RU" w:eastAsia="ru-RU"/>
              </w:rPr>
            </w:pPr>
            <w:r w:rsidRPr="00CD5D90">
              <w:rPr>
                <w:b/>
                <w:bCs/>
                <w:sz w:val="20"/>
                <w:szCs w:val="20"/>
                <w:lang w:val="ru-RU" w:eastAsia="ru-RU"/>
              </w:rPr>
              <w:t>Национальная экономика</w:t>
            </w:r>
          </w:p>
        </w:tc>
        <w:tc>
          <w:tcPr>
            <w:tcW w:w="1377"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04</w:t>
            </w:r>
          </w:p>
        </w:tc>
        <w:tc>
          <w:tcPr>
            <w:tcW w:w="961"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00</w:t>
            </w:r>
          </w:p>
        </w:tc>
        <w:tc>
          <w:tcPr>
            <w:tcW w:w="1160"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18"/>
                <w:szCs w:val="18"/>
                <w:lang w:val="ru-RU" w:eastAsia="ru-RU"/>
              </w:rPr>
            </w:pPr>
            <w:r w:rsidRPr="00CD5D90">
              <w:rPr>
                <w:b/>
                <w:bCs/>
                <w:sz w:val="18"/>
                <w:szCs w:val="18"/>
                <w:lang w:val="ru-RU" w:eastAsia="ru-RU"/>
              </w:rPr>
              <w:t>0000000000</w:t>
            </w:r>
          </w:p>
        </w:tc>
        <w:tc>
          <w:tcPr>
            <w:tcW w:w="677"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000</w:t>
            </w:r>
          </w:p>
        </w:tc>
        <w:tc>
          <w:tcPr>
            <w:tcW w:w="843"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118,59</w:t>
            </w:r>
          </w:p>
        </w:tc>
      </w:tr>
      <w:tr w:rsidR="00CD5D90" w:rsidRPr="00CD5D90" w:rsidTr="00CD5D90">
        <w:trPr>
          <w:trHeight w:val="255"/>
        </w:trPr>
        <w:tc>
          <w:tcPr>
            <w:tcW w:w="2864" w:type="dxa"/>
            <w:tcBorders>
              <w:top w:val="nil"/>
              <w:left w:val="single" w:sz="4" w:space="0" w:color="auto"/>
              <w:bottom w:val="single" w:sz="4" w:space="0" w:color="auto"/>
              <w:right w:val="single" w:sz="4" w:space="0" w:color="auto"/>
            </w:tcBorders>
            <w:shd w:val="clear" w:color="auto" w:fill="auto"/>
            <w:vAlign w:val="bottom"/>
            <w:hideMark/>
          </w:tcPr>
          <w:p w:rsidR="00CD5D90" w:rsidRPr="00CD5D90" w:rsidRDefault="00CD5D90" w:rsidP="00CD5D90">
            <w:pPr>
              <w:rPr>
                <w:b/>
                <w:bCs/>
                <w:sz w:val="20"/>
                <w:szCs w:val="20"/>
                <w:lang w:val="ru-RU" w:eastAsia="ru-RU"/>
              </w:rPr>
            </w:pPr>
            <w:r w:rsidRPr="00CD5D90">
              <w:rPr>
                <w:b/>
                <w:bCs/>
                <w:sz w:val="20"/>
                <w:szCs w:val="20"/>
                <w:lang w:val="ru-RU" w:eastAsia="ru-RU"/>
              </w:rPr>
              <w:t>Дорожное хозяйство (дорожные фонды)</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09</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18"/>
                <w:szCs w:val="18"/>
                <w:lang w:val="ru-RU" w:eastAsia="ru-RU"/>
              </w:rPr>
            </w:pPr>
            <w:r w:rsidRPr="00CD5D90">
              <w:rPr>
                <w:b/>
                <w:bCs/>
                <w:sz w:val="18"/>
                <w:szCs w:val="18"/>
                <w:lang w:val="ru-RU" w:eastAsia="ru-RU"/>
              </w:rPr>
              <w:t>0000000000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118,59</w:t>
            </w:r>
          </w:p>
        </w:tc>
      </w:tr>
      <w:tr w:rsidR="00CD5D90" w:rsidRPr="00CD5D90" w:rsidTr="00CD5D90">
        <w:trPr>
          <w:trHeight w:val="48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b/>
                <w:bCs/>
                <w:i/>
                <w:iCs/>
                <w:color w:val="000000"/>
                <w:sz w:val="18"/>
                <w:szCs w:val="18"/>
                <w:lang w:val="ru-RU" w:eastAsia="ru-RU"/>
              </w:rPr>
            </w:pPr>
            <w:r w:rsidRPr="00CD5D90">
              <w:rPr>
                <w:b/>
                <w:bCs/>
                <w:i/>
                <w:iCs/>
                <w:color w:val="000000"/>
                <w:sz w:val="18"/>
                <w:szCs w:val="18"/>
                <w:lang w:val="ru-RU" w:eastAsia="ru-RU"/>
              </w:rPr>
              <w:t>Муниципальная программа "Развитие муниципального управления"</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09</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18"/>
                <w:szCs w:val="18"/>
                <w:lang w:val="ru-RU" w:eastAsia="ru-RU"/>
              </w:rPr>
            </w:pPr>
            <w:r w:rsidRPr="00CD5D90">
              <w:rPr>
                <w:b/>
                <w:bCs/>
                <w:i/>
                <w:iCs/>
                <w:sz w:val="18"/>
                <w:szCs w:val="18"/>
                <w:lang w:val="ru-RU" w:eastAsia="ru-RU"/>
              </w:rPr>
              <w:t>0100000000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118,59</w:t>
            </w:r>
          </w:p>
        </w:tc>
      </w:tr>
      <w:tr w:rsidR="00CD5D90" w:rsidRPr="00CD5D90" w:rsidTr="00CD5D90">
        <w:trPr>
          <w:trHeight w:val="255"/>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i/>
                <w:iCs/>
                <w:color w:val="000000"/>
                <w:sz w:val="18"/>
                <w:szCs w:val="18"/>
                <w:lang w:val="ru-RU" w:eastAsia="ru-RU"/>
              </w:rPr>
            </w:pPr>
            <w:r w:rsidRPr="00CD5D90">
              <w:rPr>
                <w:i/>
                <w:iCs/>
                <w:color w:val="000000"/>
                <w:sz w:val="18"/>
                <w:szCs w:val="18"/>
                <w:lang w:val="ru-RU" w:eastAsia="ru-RU"/>
              </w:rPr>
              <w:t>Мероприятия в сфере дорожного хозяйства</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09</w:t>
            </w:r>
          </w:p>
        </w:tc>
        <w:tc>
          <w:tcPr>
            <w:tcW w:w="1160"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i/>
                <w:iCs/>
                <w:color w:val="000000"/>
                <w:sz w:val="18"/>
                <w:szCs w:val="18"/>
                <w:lang w:val="ru-RU" w:eastAsia="ru-RU"/>
              </w:rPr>
            </w:pPr>
            <w:r w:rsidRPr="00CD5D90">
              <w:rPr>
                <w:i/>
                <w:iCs/>
                <w:color w:val="000000"/>
                <w:sz w:val="18"/>
                <w:szCs w:val="18"/>
                <w:lang w:val="ru-RU" w:eastAsia="ru-RU"/>
              </w:rPr>
              <w:t>0100001090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118,59</w:t>
            </w:r>
          </w:p>
        </w:tc>
      </w:tr>
      <w:tr w:rsidR="00CD5D90" w:rsidRPr="00CD5D90" w:rsidTr="00CD5D90">
        <w:trPr>
          <w:trHeight w:val="48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04</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09</w:t>
            </w:r>
          </w:p>
        </w:tc>
        <w:tc>
          <w:tcPr>
            <w:tcW w:w="1160"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i/>
                <w:iCs/>
                <w:color w:val="000000"/>
                <w:sz w:val="18"/>
                <w:szCs w:val="18"/>
                <w:lang w:val="ru-RU" w:eastAsia="ru-RU"/>
              </w:rPr>
            </w:pPr>
            <w:r w:rsidRPr="00CD5D90">
              <w:rPr>
                <w:i/>
                <w:iCs/>
                <w:color w:val="000000"/>
                <w:sz w:val="18"/>
                <w:szCs w:val="18"/>
                <w:lang w:val="ru-RU" w:eastAsia="ru-RU"/>
              </w:rPr>
              <w:t>0100001090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200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118,59</w:t>
            </w:r>
          </w:p>
        </w:tc>
      </w:tr>
      <w:tr w:rsidR="00CD5D90" w:rsidRPr="00CD5D90" w:rsidTr="00CD5D90">
        <w:trPr>
          <w:trHeight w:val="270"/>
        </w:trPr>
        <w:tc>
          <w:tcPr>
            <w:tcW w:w="2864" w:type="dxa"/>
            <w:tcBorders>
              <w:top w:val="nil"/>
              <w:left w:val="single" w:sz="4" w:space="0" w:color="auto"/>
              <w:bottom w:val="single" w:sz="4" w:space="0" w:color="auto"/>
              <w:right w:val="single" w:sz="4" w:space="0" w:color="auto"/>
            </w:tcBorders>
            <w:shd w:val="clear" w:color="000000" w:fill="FFFF99"/>
            <w:hideMark/>
          </w:tcPr>
          <w:p w:rsidR="00CD5D90" w:rsidRPr="00CD5D90" w:rsidRDefault="00CD5D90" w:rsidP="00CD5D90">
            <w:pPr>
              <w:jc w:val="both"/>
              <w:rPr>
                <w:b/>
                <w:bCs/>
                <w:color w:val="000000"/>
                <w:sz w:val="18"/>
                <w:szCs w:val="18"/>
                <w:lang w:val="ru-RU" w:eastAsia="ru-RU"/>
              </w:rPr>
            </w:pPr>
            <w:r w:rsidRPr="00CD5D90">
              <w:rPr>
                <w:b/>
                <w:bCs/>
                <w:color w:val="000000"/>
                <w:sz w:val="18"/>
                <w:szCs w:val="18"/>
                <w:lang w:val="ru-RU" w:eastAsia="ru-RU"/>
              </w:rPr>
              <w:t>Жилищно-коммунальное хозяйство</w:t>
            </w:r>
          </w:p>
        </w:tc>
        <w:tc>
          <w:tcPr>
            <w:tcW w:w="1377"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05</w:t>
            </w:r>
          </w:p>
        </w:tc>
        <w:tc>
          <w:tcPr>
            <w:tcW w:w="961"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00</w:t>
            </w:r>
          </w:p>
        </w:tc>
        <w:tc>
          <w:tcPr>
            <w:tcW w:w="1160" w:type="dxa"/>
            <w:tcBorders>
              <w:top w:val="nil"/>
              <w:left w:val="nil"/>
              <w:bottom w:val="single" w:sz="4" w:space="0" w:color="auto"/>
              <w:right w:val="single" w:sz="4" w:space="0" w:color="auto"/>
            </w:tcBorders>
            <w:shd w:val="clear" w:color="000000" w:fill="FFFF99"/>
            <w:vAlign w:val="bottom"/>
            <w:hideMark/>
          </w:tcPr>
          <w:p w:rsidR="00CD5D90" w:rsidRPr="00CD5D90" w:rsidRDefault="00CD5D90" w:rsidP="00CD5D90">
            <w:pPr>
              <w:jc w:val="right"/>
              <w:rPr>
                <w:b/>
                <w:bCs/>
                <w:i/>
                <w:iCs/>
                <w:color w:val="000000"/>
                <w:sz w:val="18"/>
                <w:szCs w:val="18"/>
                <w:lang w:val="ru-RU" w:eastAsia="ru-RU"/>
              </w:rPr>
            </w:pPr>
            <w:r w:rsidRPr="00CD5D90">
              <w:rPr>
                <w:b/>
                <w:bCs/>
                <w:i/>
                <w:iCs/>
                <w:color w:val="000000"/>
                <w:sz w:val="18"/>
                <w:szCs w:val="18"/>
                <w:lang w:val="ru-RU" w:eastAsia="ru-RU"/>
              </w:rPr>
              <w:t>0000000000</w:t>
            </w:r>
          </w:p>
        </w:tc>
        <w:tc>
          <w:tcPr>
            <w:tcW w:w="677"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000</w:t>
            </w:r>
          </w:p>
        </w:tc>
        <w:tc>
          <w:tcPr>
            <w:tcW w:w="843"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196,14</w:t>
            </w:r>
          </w:p>
        </w:tc>
      </w:tr>
      <w:tr w:rsidR="00CD5D90" w:rsidRPr="00CD5D90" w:rsidTr="00CD5D90">
        <w:trPr>
          <w:trHeight w:val="255"/>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b/>
                <w:bCs/>
                <w:color w:val="000000"/>
                <w:sz w:val="18"/>
                <w:szCs w:val="18"/>
                <w:lang w:val="ru-RU" w:eastAsia="ru-RU"/>
              </w:rPr>
            </w:pPr>
            <w:r w:rsidRPr="00CD5D90">
              <w:rPr>
                <w:b/>
                <w:bCs/>
                <w:color w:val="000000"/>
                <w:sz w:val="18"/>
                <w:szCs w:val="18"/>
                <w:lang w:val="ru-RU" w:eastAsia="ru-RU"/>
              </w:rPr>
              <w:t>Жилищное хозяйство</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01</w:t>
            </w:r>
          </w:p>
        </w:tc>
        <w:tc>
          <w:tcPr>
            <w:tcW w:w="1160"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b/>
                <w:bCs/>
                <w:color w:val="000000"/>
                <w:sz w:val="18"/>
                <w:szCs w:val="18"/>
                <w:lang w:val="ru-RU" w:eastAsia="ru-RU"/>
              </w:rPr>
            </w:pPr>
            <w:r w:rsidRPr="00CD5D90">
              <w:rPr>
                <w:b/>
                <w:bCs/>
                <w:color w:val="000000"/>
                <w:sz w:val="18"/>
                <w:szCs w:val="18"/>
                <w:lang w:val="ru-RU" w:eastAsia="ru-RU"/>
              </w:rPr>
              <w:t>0000000000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23,53</w:t>
            </w:r>
          </w:p>
        </w:tc>
      </w:tr>
      <w:tr w:rsidR="00CD5D90" w:rsidRPr="00CD5D90" w:rsidTr="00CD5D90">
        <w:trPr>
          <w:trHeight w:val="540"/>
        </w:trPr>
        <w:tc>
          <w:tcPr>
            <w:tcW w:w="2864" w:type="dxa"/>
            <w:tcBorders>
              <w:top w:val="nil"/>
              <w:left w:val="single" w:sz="4" w:space="0" w:color="auto"/>
              <w:bottom w:val="single" w:sz="4" w:space="0" w:color="auto"/>
              <w:right w:val="single" w:sz="4" w:space="0" w:color="auto"/>
            </w:tcBorders>
            <w:shd w:val="clear" w:color="auto" w:fill="auto"/>
            <w:vAlign w:val="bottom"/>
            <w:hideMark/>
          </w:tcPr>
          <w:p w:rsidR="00CD5D90" w:rsidRPr="00CD5D90" w:rsidRDefault="00CD5D90" w:rsidP="00CD5D90">
            <w:pPr>
              <w:rPr>
                <w:b/>
                <w:bCs/>
                <w:i/>
                <w:iCs/>
                <w:sz w:val="20"/>
                <w:szCs w:val="20"/>
                <w:lang w:val="ru-RU" w:eastAsia="ru-RU"/>
              </w:rPr>
            </w:pPr>
            <w:r w:rsidRPr="00CD5D90">
              <w:rPr>
                <w:b/>
                <w:bCs/>
                <w:i/>
                <w:iCs/>
                <w:sz w:val="20"/>
                <w:szCs w:val="20"/>
                <w:lang w:val="ru-RU" w:eastAsia="ru-RU"/>
              </w:rPr>
              <w:t>Муниципальная программа "Развитие муниципального управления"</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01</w:t>
            </w:r>
          </w:p>
        </w:tc>
        <w:tc>
          <w:tcPr>
            <w:tcW w:w="1160"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18"/>
                <w:szCs w:val="18"/>
                <w:lang w:val="ru-RU" w:eastAsia="ru-RU"/>
              </w:rPr>
            </w:pPr>
            <w:r w:rsidRPr="00CD5D90">
              <w:rPr>
                <w:color w:val="000000"/>
                <w:sz w:val="18"/>
                <w:szCs w:val="18"/>
                <w:lang w:val="ru-RU" w:eastAsia="ru-RU"/>
              </w:rPr>
              <w:t>0100001110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000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23,53</w:t>
            </w:r>
          </w:p>
        </w:tc>
      </w:tr>
      <w:tr w:rsidR="00CD5D90" w:rsidRPr="00CD5D90" w:rsidTr="00CD5D90">
        <w:trPr>
          <w:trHeight w:val="48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 xml:space="preserve">Взносы в фонд капитального ремонта общего иущества в многоквартирных домах </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01</w:t>
            </w:r>
          </w:p>
        </w:tc>
        <w:tc>
          <w:tcPr>
            <w:tcW w:w="1160"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i/>
                <w:iCs/>
                <w:color w:val="000000"/>
                <w:sz w:val="18"/>
                <w:szCs w:val="18"/>
                <w:lang w:val="ru-RU" w:eastAsia="ru-RU"/>
              </w:rPr>
            </w:pPr>
            <w:r w:rsidRPr="00CD5D90">
              <w:rPr>
                <w:i/>
                <w:iCs/>
                <w:color w:val="000000"/>
                <w:sz w:val="18"/>
                <w:szCs w:val="18"/>
                <w:lang w:val="ru-RU" w:eastAsia="ru-RU"/>
              </w:rPr>
              <w:t>0100001110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23,53</w:t>
            </w:r>
          </w:p>
        </w:tc>
      </w:tr>
      <w:tr w:rsidR="00CD5D90" w:rsidRPr="00CD5D90" w:rsidTr="00CD5D90">
        <w:trPr>
          <w:trHeight w:val="48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01</w:t>
            </w:r>
          </w:p>
        </w:tc>
        <w:tc>
          <w:tcPr>
            <w:tcW w:w="1160"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i/>
                <w:iCs/>
                <w:color w:val="000000"/>
                <w:sz w:val="18"/>
                <w:szCs w:val="18"/>
                <w:lang w:val="ru-RU" w:eastAsia="ru-RU"/>
              </w:rPr>
            </w:pPr>
            <w:r w:rsidRPr="00CD5D90">
              <w:rPr>
                <w:i/>
                <w:iCs/>
                <w:color w:val="000000"/>
                <w:sz w:val="18"/>
                <w:szCs w:val="18"/>
                <w:lang w:val="ru-RU" w:eastAsia="ru-RU"/>
              </w:rPr>
              <w:t>0100001110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200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23,53</w:t>
            </w:r>
          </w:p>
        </w:tc>
      </w:tr>
      <w:tr w:rsidR="00CD5D90" w:rsidRPr="00CD5D90" w:rsidTr="00CD5D90">
        <w:trPr>
          <w:trHeight w:val="255"/>
        </w:trPr>
        <w:tc>
          <w:tcPr>
            <w:tcW w:w="2864" w:type="dxa"/>
            <w:tcBorders>
              <w:top w:val="nil"/>
              <w:left w:val="single" w:sz="4" w:space="0" w:color="auto"/>
              <w:bottom w:val="single" w:sz="4" w:space="0" w:color="auto"/>
              <w:right w:val="single" w:sz="4" w:space="0" w:color="auto"/>
            </w:tcBorders>
            <w:shd w:val="clear" w:color="000000" w:fill="FFFF99"/>
            <w:vAlign w:val="bottom"/>
            <w:hideMark/>
          </w:tcPr>
          <w:p w:rsidR="00CD5D90" w:rsidRPr="00CD5D90" w:rsidRDefault="00CD5D90" w:rsidP="00CD5D90">
            <w:pPr>
              <w:rPr>
                <w:b/>
                <w:bCs/>
                <w:sz w:val="20"/>
                <w:szCs w:val="20"/>
                <w:lang w:val="ru-RU" w:eastAsia="ru-RU"/>
              </w:rPr>
            </w:pPr>
            <w:r w:rsidRPr="00CD5D90">
              <w:rPr>
                <w:b/>
                <w:bCs/>
                <w:sz w:val="20"/>
                <w:szCs w:val="20"/>
                <w:lang w:val="ru-RU" w:eastAsia="ru-RU"/>
              </w:rPr>
              <w:t xml:space="preserve">Коммунальное хозяйство </w:t>
            </w:r>
          </w:p>
        </w:tc>
        <w:tc>
          <w:tcPr>
            <w:tcW w:w="1377"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05</w:t>
            </w:r>
          </w:p>
        </w:tc>
        <w:tc>
          <w:tcPr>
            <w:tcW w:w="961"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02</w:t>
            </w:r>
          </w:p>
        </w:tc>
        <w:tc>
          <w:tcPr>
            <w:tcW w:w="1160"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18"/>
                <w:szCs w:val="18"/>
                <w:lang w:val="ru-RU" w:eastAsia="ru-RU"/>
              </w:rPr>
            </w:pPr>
            <w:r w:rsidRPr="00CD5D90">
              <w:rPr>
                <w:b/>
                <w:bCs/>
                <w:sz w:val="18"/>
                <w:szCs w:val="18"/>
                <w:lang w:val="ru-RU" w:eastAsia="ru-RU"/>
              </w:rPr>
              <w:t>0000000000</w:t>
            </w:r>
          </w:p>
        </w:tc>
        <w:tc>
          <w:tcPr>
            <w:tcW w:w="677"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000</w:t>
            </w:r>
          </w:p>
        </w:tc>
        <w:tc>
          <w:tcPr>
            <w:tcW w:w="843"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16,23</w:t>
            </w:r>
          </w:p>
        </w:tc>
      </w:tr>
      <w:tr w:rsidR="00CD5D90" w:rsidRPr="00CD5D90" w:rsidTr="00CD5D90">
        <w:trPr>
          <w:trHeight w:val="540"/>
        </w:trPr>
        <w:tc>
          <w:tcPr>
            <w:tcW w:w="2864" w:type="dxa"/>
            <w:tcBorders>
              <w:top w:val="nil"/>
              <w:left w:val="single" w:sz="4" w:space="0" w:color="auto"/>
              <w:bottom w:val="single" w:sz="4" w:space="0" w:color="auto"/>
              <w:right w:val="single" w:sz="4" w:space="0" w:color="auto"/>
            </w:tcBorders>
            <w:shd w:val="clear" w:color="auto" w:fill="auto"/>
            <w:vAlign w:val="bottom"/>
            <w:hideMark/>
          </w:tcPr>
          <w:p w:rsidR="00CD5D90" w:rsidRPr="00CD5D90" w:rsidRDefault="00CD5D90" w:rsidP="00CD5D90">
            <w:pPr>
              <w:rPr>
                <w:b/>
                <w:bCs/>
                <w:i/>
                <w:iCs/>
                <w:sz w:val="20"/>
                <w:szCs w:val="20"/>
                <w:lang w:val="ru-RU" w:eastAsia="ru-RU"/>
              </w:rPr>
            </w:pPr>
            <w:r w:rsidRPr="00CD5D90">
              <w:rPr>
                <w:b/>
                <w:bCs/>
                <w:i/>
                <w:iCs/>
                <w:sz w:val="20"/>
                <w:szCs w:val="20"/>
                <w:lang w:val="ru-RU" w:eastAsia="ru-RU"/>
              </w:rPr>
              <w:t>Муниципальная программа "Развитие муниципального управления"</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02</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18"/>
                <w:szCs w:val="18"/>
                <w:lang w:val="ru-RU" w:eastAsia="ru-RU"/>
              </w:rPr>
            </w:pPr>
            <w:r w:rsidRPr="00CD5D90">
              <w:rPr>
                <w:b/>
                <w:bCs/>
                <w:i/>
                <w:iCs/>
                <w:sz w:val="18"/>
                <w:szCs w:val="18"/>
                <w:lang w:val="ru-RU" w:eastAsia="ru-RU"/>
              </w:rPr>
              <w:t>0100000000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16,23</w:t>
            </w:r>
          </w:p>
        </w:tc>
      </w:tr>
      <w:tr w:rsidR="00CD5D90" w:rsidRPr="00CD5D90" w:rsidTr="00CD5D90">
        <w:trPr>
          <w:trHeight w:val="96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 xml:space="preserve">Процентные платежи за использование чужими денежными средствами, возникшие в связи с несвоевременным исполнением договорных обязательств </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02</w:t>
            </w:r>
          </w:p>
        </w:tc>
        <w:tc>
          <w:tcPr>
            <w:tcW w:w="1160"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18"/>
                <w:szCs w:val="18"/>
                <w:lang w:val="ru-RU" w:eastAsia="ru-RU"/>
              </w:rPr>
            </w:pPr>
            <w:r w:rsidRPr="00CD5D90">
              <w:rPr>
                <w:color w:val="000000"/>
                <w:sz w:val="18"/>
                <w:szCs w:val="18"/>
                <w:lang w:val="ru-RU" w:eastAsia="ru-RU"/>
              </w:rPr>
              <w:t>0100001610</w:t>
            </w:r>
          </w:p>
        </w:tc>
        <w:tc>
          <w:tcPr>
            <w:tcW w:w="677"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6,23</w:t>
            </w:r>
          </w:p>
        </w:tc>
      </w:tr>
      <w:tr w:rsidR="00CD5D90" w:rsidRPr="00CD5D90" w:rsidTr="00CD5D90">
        <w:trPr>
          <w:trHeight w:val="255"/>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 xml:space="preserve">Иные бюджетные ассигнования </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02</w:t>
            </w:r>
          </w:p>
        </w:tc>
        <w:tc>
          <w:tcPr>
            <w:tcW w:w="1160"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18"/>
                <w:szCs w:val="18"/>
                <w:lang w:val="ru-RU" w:eastAsia="ru-RU"/>
              </w:rPr>
            </w:pPr>
            <w:r w:rsidRPr="00CD5D90">
              <w:rPr>
                <w:color w:val="000000"/>
                <w:sz w:val="18"/>
                <w:szCs w:val="18"/>
                <w:lang w:val="ru-RU" w:eastAsia="ru-RU"/>
              </w:rPr>
              <w:t>0100001610</w:t>
            </w:r>
          </w:p>
        </w:tc>
        <w:tc>
          <w:tcPr>
            <w:tcW w:w="677"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800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6,23</w:t>
            </w:r>
          </w:p>
        </w:tc>
      </w:tr>
      <w:tr w:rsidR="00CD5D90" w:rsidRPr="00CD5D90" w:rsidTr="00CD5D90">
        <w:trPr>
          <w:trHeight w:val="120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Расходы на составление акта технического состояния здания котельной, назхлдящегося в муниципальной собственности,для постановки на кадастровый учет для дальнейшей регистрации права собственности</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02</w:t>
            </w:r>
          </w:p>
        </w:tc>
        <w:tc>
          <w:tcPr>
            <w:tcW w:w="1160"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i/>
                <w:iCs/>
                <w:color w:val="000000"/>
                <w:sz w:val="18"/>
                <w:szCs w:val="18"/>
                <w:lang w:val="ru-RU" w:eastAsia="ru-RU"/>
              </w:rPr>
            </w:pPr>
            <w:r w:rsidRPr="00CD5D90">
              <w:rPr>
                <w:i/>
                <w:iCs/>
                <w:color w:val="000000"/>
                <w:sz w:val="18"/>
                <w:szCs w:val="18"/>
                <w:lang w:val="ru-RU" w:eastAsia="ru-RU"/>
              </w:rPr>
              <w:t>0100001710</w:t>
            </w:r>
          </w:p>
        </w:tc>
        <w:tc>
          <w:tcPr>
            <w:tcW w:w="677"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i/>
                <w:iCs/>
                <w:color w:val="000000"/>
                <w:sz w:val="20"/>
                <w:szCs w:val="20"/>
                <w:lang w:val="ru-RU" w:eastAsia="ru-RU"/>
              </w:rPr>
            </w:pPr>
            <w:r w:rsidRPr="00CD5D90">
              <w:rPr>
                <w:i/>
                <w:iCs/>
                <w:color w:val="000000"/>
                <w:sz w:val="20"/>
                <w:szCs w:val="20"/>
                <w:lang w:val="ru-RU"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10,00</w:t>
            </w:r>
          </w:p>
        </w:tc>
      </w:tr>
      <w:tr w:rsidR="00CD5D90" w:rsidRPr="00CD5D90" w:rsidTr="00CD5D90">
        <w:trPr>
          <w:trHeight w:val="48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lastRenderedPageBreak/>
              <w:t>Закупка товаров, работ и услуг для государственных (муниципальных) нужд</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02</w:t>
            </w:r>
          </w:p>
        </w:tc>
        <w:tc>
          <w:tcPr>
            <w:tcW w:w="1160"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i/>
                <w:iCs/>
                <w:color w:val="000000"/>
                <w:sz w:val="18"/>
                <w:szCs w:val="18"/>
                <w:lang w:val="ru-RU" w:eastAsia="ru-RU"/>
              </w:rPr>
            </w:pPr>
            <w:r w:rsidRPr="00CD5D90">
              <w:rPr>
                <w:i/>
                <w:iCs/>
                <w:color w:val="000000"/>
                <w:sz w:val="18"/>
                <w:szCs w:val="18"/>
                <w:lang w:val="ru-RU" w:eastAsia="ru-RU"/>
              </w:rPr>
              <w:t>0100001710</w:t>
            </w:r>
          </w:p>
        </w:tc>
        <w:tc>
          <w:tcPr>
            <w:tcW w:w="677"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i/>
                <w:iCs/>
                <w:color w:val="000000"/>
                <w:sz w:val="20"/>
                <w:szCs w:val="20"/>
                <w:lang w:val="ru-RU" w:eastAsia="ru-RU"/>
              </w:rPr>
            </w:pPr>
            <w:r w:rsidRPr="00CD5D90">
              <w:rPr>
                <w:i/>
                <w:iCs/>
                <w:color w:val="000000"/>
                <w:sz w:val="20"/>
                <w:szCs w:val="20"/>
                <w:lang w:val="ru-RU" w:eastAsia="ru-RU"/>
              </w:rPr>
              <w:t>200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10,00</w:t>
            </w:r>
          </w:p>
        </w:tc>
      </w:tr>
      <w:tr w:rsidR="00CD5D90" w:rsidRPr="00CD5D90" w:rsidTr="00CD5D90">
        <w:trPr>
          <w:trHeight w:val="27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b/>
                <w:bCs/>
                <w:color w:val="000000"/>
                <w:sz w:val="18"/>
                <w:szCs w:val="18"/>
                <w:lang w:val="ru-RU" w:eastAsia="ru-RU"/>
              </w:rPr>
            </w:pPr>
            <w:r w:rsidRPr="00CD5D90">
              <w:rPr>
                <w:b/>
                <w:bCs/>
                <w:color w:val="000000"/>
                <w:sz w:val="18"/>
                <w:szCs w:val="18"/>
                <w:lang w:val="ru-RU" w:eastAsia="ru-RU"/>
              </w:rPr>
              <w:t>Благоустройство</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03</w:t>
            </w:r>
          </w:p>
        </w:tc>
        <w:tc>
          <w:tcPr>
            <w:tcW w:w="1160"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b/>
                <w:bCs/>
                <w:i/>
                <w:iCs/>
                <w:color w:val="000000"/>
                <w:sz w:val="18"/>
                <w:szCs w:val="18"/>
                <w:lang w:val="ru-RU" w:eastAsia="ru-RU"/>
              </w:rPr>
            </w:pPr>
            <w:r w:rsidRPr="00CD5D90">
              <w:rPr>
                <w:b/>
                <w:bCs/>
                <w:i/>
                <w:iCs/>
                <w:color w:val="000000"/>
                <w:sz w:val="18"/>
                <w:szCs w:val="18"/>
                <w:lang w:val="ru-RU" w:eastAsia="ru-RU"/>
              </w:rPr>
              <w:t>0000000000</w:t>
            </w:r>
          </w:p>
        </w:tc>
        <w:tc>
          <w:tcPr>
            <w:tcW w:w="677"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b/>
                <w:bCs/>
                <w:i/>
                <w:iCs/>
                <w:color w:val="000000"/>
                <w:sz w:val="20"/>
                <w:szCs w:val="20"/>
                <w:lang w:val="ru-RU" w:eastAsia="ru-RU"/>
              </w:rPr>
            </w:pPr>
            <w:r w:rsidRPr="00CD5D90">
              <w:rPr>
                <w:b/>
                <w:bCs/>
                <w:i/>
                <w:iCs/>
                <w:color w:val="000000"/>
                <w:sz w:val="20"/>
                <w:szCs w:val="20"/>
                <w:lang w:val="ru-RU"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b/>
                <w:bCs/>
                <w:color w:val="000000"/>
                <w:sz w:val="20"/>
                <w:szCs w:val="20"/>
                <w:lang w:val="ru-RU" w:eastAsia="ru-RU"/>
              </w:rPr>
            </w:pPr>
            <w:r w:rsidRPr="00CD5D90">
              <w:rPr>
                <w:b/>
                <w:bCs/>
                <w:color w:val="000000"/>
                <w:sz w:val="20"/>
                <w:szCs w:val="20"/>
                <w:lang w:val="ru-RU" w:eastAsia="ru-RU"/>
              </w:rPr>
              <w:t>156,38</w:t>
            </w:r>
          </w:p>
        </w:tc>
      </w:tr>
      <w:tr w:rsidR="00CD5D90" w:rsidRPr="00CD5D90" w:rsidTr="00CD5D90">
        <w:trPr>
          <w:trHeight w:val="48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b/>
                <w:bCs/>
                <w:color w:val="000000"/>
                <w:sz w:val="18"/>
                <w:szCs w:val="18"/>
                <w:lang w:val="ru-RU" w:eastAsia="ru-RU"/>
              </w:rPr>
            </w:pPr>
            <w:r w:rsidRPr="00CD5D90">
              <w:rPr>
                <w:b/>
                <w:bCs/>
                <w:color w:val="000000"/>
                <w:sz w:val="18"/>
                <w:szCs w:val="18"/>
                <w:lang w:val="ru-RU" w:eastAsia="ru-RU"/>
              </w:rPr>
              <w:t xml:space="preserve">Муниципальная программа "Развитие муниципального управления </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03</w:t>
            </w:r>
          </w:p>
        </w:tc>
        <w:tc>
          <w:tcPr>
            <w:tcW w:w="1160"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b/>
                <w:bCs/>
                <w:i/>
                <w:iCs/>
                <w:color w:val="000000"/>
                <w:sz w:val="18"/>
                <w:szCs w:val="18"/>
                <w:lang w:val="ru-RU" w:eastAsia="ru-RU"/>
              </w:rPr>
            </w:pPr>
            <w:r w:rsidRPr="00CD5D90">
              <w:rPr>
                <w:b/>
                <w:bCs/>
                <w:i/>
                <w:iCs/>
                <w:color w:val="000000"/>
                <w:sz w:val="18"/>
                <w:szCs w:val="18"/>
                <w:lang w:val="ru-RU" w:eastAsia="ru-RU"/>
              </w:rPr>
              <w:t>0100000000</w:t>
            </w:r>
          </w:p>
        </w:tc>
        <w:tc>
          <w:tcPr>
            <w:tcW w:w="677"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b/>
                <w:bCs/>
                <w:i/>
                <w:iCs/>
                <w:color w:val="000000"/>
                <w:sz w:val="20"/>
                <w:szCs w:val="20"/>
                <w:lang w:val="ru-RU" w:eastAsia="ru-RU"/>
              </w:rPr>
            </w:pPr>
            <w:r w:rsidRPr="00CD5D90">
              <w:rPr>
                <w:b/>
                <w:bCs/>
                <w:i/>
                <w:iCs/>
                <w:color w:val="000000"/>
                <w:sz w:val="20"/>
                <w:szCs w:val="20"/>
                <w:lang w:val="ru-RU"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b/>
                <w:bCs/>
                <w:color w:val="000000"/>
                <w:sz w:val="20"/>
                <w:szCs w:val="20"/>
                <w:lang w:val="ru-RU" w:eastAsia="ru-RU"/>
              </w:rPr>
            </w:pPr>
            <w:r w:rsidRPr="00CD5D90">
              <w:rPr>
                <w:b/>
                <w:bCs/>
                <w:color w:val="000000"/>
                <w:sz w:val="20"/>
                <w:szCs w:val="20"/>
                <w:lang w:val="ru-RU" w:eastAsia="ru-RU"/>
              </w:rPr>
              <w:t>156,38</w:t>
            </w:r>
          </w:p>
        </w:tc>
      </w:tr>
      <w:tr w:rsidR="00CD5D90" w:rsidRPr="00CD5D90" w:rsidTr="00CD5D90">
        <w:trPr>
          <w:trHeight w:val="27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i/>
                <w:iCs/>
                <w:color w:val="000000"/>
                <w:sz w:val="18"/>
                <w:szCs w:val="18"/>
                <w:lang w:val="ru-RU" w:eastAsia="ru-RU"/>
              </w:rPr>
            </w:pPr>
            <w:r w:rsidRPr="00CD5D90">
              <w:rPr>
                <w:i/>
                <w:iCs/>
                <w:color w:val="000000"/>
                <w:sz w:val="18"/>
                <w:szCs w:val="18"/>
                <w:lang w:val="ru-RU" w:eastAsia="ru-RU"/>
              </w:rPr>
              <w:t>Расходы по благоустройству</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03</w:t>
            </w:r>
          </w:p>
        </w:tc>
        <w:tc>
          <w:tcPr>
            <w:tcW w:w="1160"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i/>
                <w:iCs/>
                <w:color w:val="000000"/>
                <w:sz w:val="18"/>
                <w:szCs w:val="18"/>
                <w:lang w:val="ru-RU" w:eastAsia="ru-RU"/>
              </w:rPr>
            </w:pPr>
            <w:r w:rsidRPr="00CD5D90">
              <w:rPr>
                <w:i/>
                <w:iCs/>
                <w:color w:val="000000"/>
                <w:sz w:val="18"/>
                <w:szCs w:val="18"/>
                <w:lang w:val="ru-RU" w:eastAsia="ru-RU"/>
              </w:rPr>
              <w:t>0100001070</w:t>
            </w:r>
          </w:p>
        </w:tc>
        <w:tc>
          <w:tcPr>
            <w:tcW w:w="677"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i/>
                <w:iCs/>
                <w:color w:val="000000"/>
                <w:sz w:val="20"/>
                <w:szCs w:val="20"/>
                <w:lang w:val="ru-RU" w:eastAsia="ru-RU"/>
              </w:rPr>
            </w:pPr>
            <w:r w:rsidRPr="00CD5D90">
              <w:rPr>
                <w:i/>
                <w:iCs/>
                <w:color w:val="000000"/>
                <w:sz w:val="20"/>
                <w:szCs w:val="20"/>
                <w:lang w:val="ru-RU"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i/>
                <w:iCs/>
                <w:color w:val="000000"/>
                <w:sz w:val="20"/>
                <w:szCs w:val="20"/>
                <w:lang w:val="ru-RU" w:eastAsia="ru-RU"/>
              </w:rPr>
            </w:pPr>
            <w:r w:rsidRPr="00CD5D90">
              <w:rPr>
                <w:i/>
                <w:iCs/>
                <w:color w:val="000000"/>
                <w:sz w:val="20"/>
                <w:szCs w:val="20"/>
                <w:lang w:val="ru-RU" w:eastAsia="ru-RU"/>
              </w:rPr>
              <w:t>11,40</w:t>
            </w:r>
          </w:p>
        </w:tc>
      </w:tr>
      <w:tr w:rsidR="00CD5D90" w:rsidRPr="00CD5D90" w:rsidTr="00CD5D90">
        <w:trPr>
          <w:trHeight w:val="72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Закупка товаров, работ и услуг для обеспечения государственных (муниципальныцх) нужд</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03</w:t>
            </w:r>
          </w:p>
        </w:tc>
        <w:tc>
          <w:tcPr>
            <w:tcW w:w="1160"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18"/>
                <w:szCs w:val="18"/>
                <w:lang w:val="ru-RU" w:eastAsia="ru-RU"/>
              </w:rPr>
            </w:pPr>
            <w:r w:rsidRPr="00CD5D90">
              <w:rPr>
                <w:color w:val="000000"/>
                <w:sz w:val="18"/>
                <w:szCs w:val="18"/>
                <w:lang w:val="ru-RU" w:eastAsia="ru-RU"/>
              </w:rPr>
              <w:t>0100001070</w:t>
            </w:r>
          </w:p>
        </w:tc>
        <w:tc>
          <w:tcPr>
            <w:tcW w:w="677"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200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11,40</w:t>
            </w:r>
          </w:p>
        </w:tc>
      </w:tr>
      <w:tr w:rsidR="00CD5D90" w:rsidRPr="00CD5D90" w:rsidTr="00CD5D90">
        <w:trPr>
          <w:trHeight w:val="96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Активизацию работы органов местного самоуправления городских и сельских поселений ,городских округов по введению самообложения граждан</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03</w:t>
            </w:r>
          </w:p>
        </w:tc>
        <w:tc>
          <w:tcPr>
            <w:tcW w:w="1160"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18"/>
                <w:szCs w:val="18"/>
                <w:lang w:val="ru-RU" w:eastAsia="ru-RU"/>
              </w:rPr>
            </w:pPr>
            <w:r w:rsidRPr="00CD5D90">
              <w:rPr>
                <w:color w:val="000000"/>
                <w:sz w:val="18"/>
                <w:szCs w:val="18"/>
                <w:lang w:val="ru-RU" w:eastAsia="ru-RU"/>
              </w:rPr>
              <w:t>0100001210</w:t>
            </w:r>
          </w:p>
        </w:tc>
        <w:tc>
          <w:tcPr>
            <w:tcW w:w="677"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61,88</w:t>
            </w:r>
          </w:p>
        </w:tc>
      </w:tr>
      <w:tr w:rsidR="00CD5D90" w:rsidRPr="00CD5D90" w:rsidTr="00CD5D90">
        <w:trPr>
          <w:trHeight w:val="72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Закупка товаров, работ и услуг для обеспечения государственных (муниципальныцх) нужд</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03</w:t>
            </w:r>
          </w:p>
        </w:tc>
        <w:tc>
          <w:tcPr>
            <w:tcW w:w="1160"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18"/>
                <w:szCs w:val="18"/>
                <w:lang w:val="ru-RU" w:eastAsia="ru-RU"/>
              </w:rPr>
            </w:pPr>
            <w:r w:rsidRPr="00CD5D90">
              <w:rPr>
                <w:color w:val="000000"/>
                <w:sz w:val="18"/>
                <w:szCs w:val="18"/>
                <w:lang w:val="ru-RU" w:eastAsia="ru-RU"/>
              </w:rPr>
              <w:t>0100001210</w:t>
            </w:r>
          </w:p>
        </w:tc>
        <w:tc>
          <w:tcPr>
            <w:tcW w:w="677"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200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61,88</w:t>
            </w:r>
          </w:p>
        </w:tc>
      </w:tr>
      <w:tr w:rsidR="00CD5D90" w:rsidRPr="00CD5D90" w:rsidTr="00CD5D90">
        <w:trPr>
          <w:trHeight w:val="120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Активизацию работы органов местного самоуправления городских и сельских поселений ,городских округов по введению самообложения граждан за счет целевых средств областного бюджета</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03</w:t>
            </w:r>
          </w:p>
        </w:tc>
        <w:tc>
          <w:tcPr>
            <w:tcW w:w="1160"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18"/>
                <w:szCs w:val="18"/>
                <w:lang w:val="ru-RU" w:eastAsia="ru-RU"/>
              </w:rPr>
            </w:pPr>
            <w:r w:rsidRPr="00CD5D90">
              <w:rPr>
                <w:color w:val="000000"/>
                <w:sz w:val="18"/>
                <w:szCs w:val="18"/>
                <w:lang w:val="ru-RU" w:eastAsia="ru-RU"/>
              </w:rPr>
              <w:t>0100001810</w:t>
            </w:r>
          </w:p>
        </w:tc>
        <w:tc>
          <w:tcPr>
            <w:tcW w:w="677"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83,10</w:t>
            </w:r>
          </w:p>
        </w:tc>
      </w:tr>
      <w:tr w:rsidR="00CD5D90" w:rsidRPr="00CD5D90" w:rsidTr="00CD5D90">
        <w:trPr>
          <w:trHeight w:val="72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Закупка товаров, работ и услуг для обеспечения государственных (муниципальныцх) нужд</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05</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sz w:val="20"/>
                <w:szCs w:val="20"/>
                <w:lang w:val="ru-RU" w:eastAsia="ru-RU"/>
              </w:rPr>
            </w:pPr>
            <w:r w:rsidRPr="00CD5D90">
              <w:rPr>
                <w:sz w:val="20"/>
                <w:szCs w:val="20"/>
                <w:lang w:val="ru-RU" w:eastAsia="ru-RU"/>
              </w:rPr>
              <w:t>03</w:t>
            </w:r>
          </w:p>
        </w:tc>
        <w:tc>
          <w:tcPr>
            <w:tcW w:w="1160"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18"/>
                <w:szCs w:val="18"/>
                <w:lang w:val="ru-RU" w:eastAsia="ru-RU"/>
              </w:rPr>
            </w:pPr>
            <w:r w:rsidRPr="00CD5D90">
              <w:rPr>
                <w:color w:val="000000"/>
                <w:sz w:val="18"/>
                <w:szCs w:val="18"/>
                <w:lang w:val="ru-RU" w:eastAsia="ru-RU"/>
              </w:rPr>
              <w:t>0100001810</w:t>
            </w:r>
          </w:p>
        </w:tc>
        <w:tc>
          <w:tcPr>
            <w:tcW w:w="677"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200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83,10</w:t>
            </w:r>
          </w:p>
        </w:tc>
      </w:tr>
      <w:tr w:rsidR="00CD5D90" w:rsidRPr="00CD5D90" w:rsidTr="00CD5D90">
        <w:trPr>
          <w:trHeight w:val="255"/>
        </w:trPr>
        <w:tc>
          <w:tcPr>
            <w:tcW w:w="2864" w:type="dxa"/>
            <w:tcBorders>
              <w:top w:val="nil"/>
              <w:left w:val="single" w:sz="4" w:space="0" w:color="auto"/>
              <w:bottom w:val="single" w:sz="4" w:space="0" w:color="auto"/>
              <w:right w:val="single" w:sz="4" w:space="0" w:color="auto"/>
            </w:tcBorders>
            <w:shd w:val="clear" w:color="000000" w:fill="FFFF99"/>
            <w:vAlign w:val="bottom"/>
            <w:hideMark/>
          </w:tcPr>
          <w:p w:rsidR="00CD5D90" w:rsidRPr="00CD5D90" w:rsidRDefault="00CD5D90" w:rsidP="00CD5D90">
            <w:pPr>
              <w:rPr>
                <w:b/>
                <w:bCs/>
                <w:sz w:val="20"/>
                <w:szCs w:val="20"/>
                <w:lang w:val="ru-RU" w:eastAsia="ru-RU"/>
              </w:rPr>
            </w:pPr>
            <w:r w:rsidRPr="00CD5D90">
              <w:rPr>
                <w:b/>
                <w:bCs/>
                <w:sz w:val="20"/>
                <w:szCs w:val="20"/>
                <w:lang w:val="ru-RU" w:eastAsia="ru-RU"/>
              </w:rPr>
              <w:t>Культура и кинематография</w:t>
            </w:r>
          </w:p>
        </w:tc>
        <w:tc>
          <w:tcPr>
            <w:tcW w:w="1377"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08</w:t>
            </w:r>
          </w:p>
        </w:tc>
        <w:tc>
          <w:tcPr>
            <w:tcW w:w="961"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00</w:t>
            </w:r>
          </w:p>
        </w:tc>
        <w:tc>
          <w:tcPr>
            <w:tcW w:w="1160"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18"/>
                <w:szCs w:val="18"/>
                <w:lang w:val="ru-RU" w:eastAsia="ru-RU"/>
              </w:rPr>
            </w:pPr>
            <w:r w:rsidRPr="00CD5D90">
              <w:rPr>
                <w:b/>
                <w:bCs/>
                <w:sz w:val="18"/>
                <w:szCs w:val="18"/>
                <w:lang w:val="ru-RU" w:eastAsia="ru-RU"/>
              </w:rPr>
              <w:t>0000000000</w:t>
            </w:r>
          </w:p>
        </w:tc>
        <w:tc>
          <w:tcPr>
            <w:tcW w:w="677"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000</w:t>
            </w:r>
          </w:p>
        </w:tc>
        <w:tc>
          <w:tcPr>
            <w:tcW w:w="843"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748,91</w:t>
            </w:r>
          </w:p>
        </w:tc>
      </w:tr>
      <w:tr w:rsidR="00CD5D90" w:rsidRPr="00CD5D90" w:rsidTr="00CD5D90">
        <w:trPr>
          <w:trHeight w:val="255"/>
        </w:trPr>
        <w:tc>
          <w:tcPr>
            <w:tcW w:w="2864" w:type="dxa"/>
            <w:tcBorders>
              <w:top w:val="nil"/>
              <w:left w:val="single" w:sz="4" w:space="0" w:color="auto"/>
              <w:bottom w:val="single" w:sz="4" w:space="0" w:color="auto"/>
              <w:right w:val="single" w:sz="4" w:space="0" w:color="auto"/>
            </w:tcBorders>
            <w:shd w:val="clear" w:color="auto" w:fill="auto"/>
            <w:vAlign w:val="bottom"/>
            <w:hideMark/>
          </w:tcPr>
          <w:p w:rsidR="00CD5D90" w:rsidRPr="00CD5D90" w:rsidRDefault="00CD5D90" w:rsidP="00CD5D90">
            <w:pPr>
              <w:rPr>
                <w:b/>
                <w:bCs/>
                <w:sz w:val="20"/>
                <w:szCs w:val="20"/>
                <w:lang w:val="ru-RU" w:eastAsia="ru-RU"/>
              </w:rPr>
            </w:pPr>
            <w:r w:rsidRPr="00CD5D90">
              <w:rPr>
                <w:b/>
                <w:bCs/>
                <w:sz w:val="20"/>
                <w:szCs w:val="20"/>
                <w:lang w:val="ru-RU" w:eastAsia="ru-RU"/>
              </w:rPr>
              <w:t>Культура</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08</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01</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18"/>
                <w:szCs w:val="18"/>
                <w:lang w:val="ru-RU" w:eastAsia="ru-RU"/>
              </w:rPr>
            </w:pPr>
            <w:r w:rsidRPr="00CD5D90">
              <w:rPr>
                <w:b/>
                <w:bCs/>
                <w:sz w:val="18"/>
                <w:szCs w:val="18"/>
                <w:lang w:val="ru-RU" w:eastAsia="ru-RU"/>
              </w:rPr>
              <w:t>0000000000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748,91</w:t>
            </w:r>
          </w:p>
        </w:tc>
      </w:tr>
      <w:tr w:rsidR="00CD5D90" w:rsidRPr="00CD5D90" w:rsidTr="00CD5D90">
        <w:trPr>
          <w:trHeight w:val="120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b/>
                <w:bCs/>
                <w:i/>
                <w:iCs/>
                <w:color w:val="000000"/>
                <w:sz w:val="18"/>
                <w:szCs w:val="18"/>
                <w:lang w:val="ru-RU" w:eastAsia="ru-RU"/>
              </w:rPr>
            </w:pPr>
            <w:r w:rsidRPr="00CD5D90">
              <w:rPr>
                <w:b/>
                <w:bCs/>
                <w:i/>
                <w:iCs/>
                <w:color w:val="000000"/>
                <w:sz w:val="18"/>
                <w:szCs w:val="18"/>
                <w:lang w:val="ru-RU" w:eastAsia="ru-RU"/>
              </w:rPr>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08</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01</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18"/>
                <w:szCs w:val="18"/>
                <w:lang w:val="ru-RU" w:eastAsia="ru-RU"/>
              </w:rPr>
            </w:pPr>
            <w:r w:rsidRPr="00CD5D90">
              <w:rPr>
                <w:b/>
                <w:bCs/>
                <w:i/>
                <w:iCs/>
                <w:sz w:val="18"/>
                <w:szCs w:val="18"/>
                <w:lang w:val="ru-RU" w:eastAsia="ru-RU"/>
              </w:rPr>
              <w:t>0200000000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748,91</w:t>
            </w:r>
          </w:p>
        </w:tc>
      </w:tr>
      <w:tr w:rsidR="00CD5D90" w:rsidRPr="00CD5D90" w:rsidTr="00CD5D90">
        <w:trPr>
          <w:trHeight w:val="48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i/>
                <w:iCs/>
                <w:color w:val="000000"/>
                <w:sz w:val="18"/>
                <w:szCs w:val="18"/>
                <w:lang w:val="ru-RU" w:eastAsia="ru-RU"/>
              </w:rPr>
            </w:pPr>
            <w:r w:rsidRPr="00CD5D90">
              <w:rPr>
                <w:i/>
                <w:iCs/>
                <w:color w:val="000000"/>
                <w:sz w:val="18"/>
                <w:szCs w:val="18"/>
                <w:lang w:val="ru-RU" w:eastAsia="ru-RU"/>
              </w:rPr>
              <w:t>Центр досуга и библиотечного обслуживания</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08</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01</w:t>
            </w:r>
          </w:p>
        </w:tc>
        <w:tc>
          <w:tcPr>
            <w:tcW w:w="1160"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i/>
                <w:iCs/>
                <w:color w:val="000000"/>
                <w:sz w:val="18"/>
                <w:szCs w:val="18"/>
                <w:lang w:val="ru-RU" w:eastAsia="ru-RU"/>
              </w:rPr>
            </w:pPr>
            <w:r w:rsidRPr="00CD5D90">
              <w:rPr>
                <w:i/>
                <w:iCs/>
                <w:color w:val="000000"/>
                <w:sz w:val="18"/>
                <w:szCs w:val="18"/>
                <w:lang w:val="ru-RU" w:eastAsia="ru-RU"/>
              </w:rPr>
              <w:t>0200002010</w:t>
            </w:r>
          </w:p>
        </w:tc>
        <w:tc>
          <w:tcPr>
            <w:tcW w:w="677"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i/>
                <w:iCs/>
                <w:color w:val="000000"/>
                <w:sz w:val="20"/>
                <w:szCs w:val="20"/>
                <w:lang w:val="ru-RU" w:eastAsia="ru-RU"/>
              </w:rPr>
            </w:pPr>
            <w:r w:rsidRPr="00CD5D90">
              <w:rPr>
                <w:i/>
                <w:iCs/>
                <w:color w:val="000000"/>
                <w:sz w:val="20"/>
                <w:szCs w:val="20"/>
                <w:lang w:val="ru-RU"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i/>
                <w:iCs/>
                <w:color w:val="000000"/>
                <w:sz w:val="20"/>
                <w:szCs w:val="20"/>
                <w:lang w:val="ru-RU" w:eastAsia="ru-RU"/>
              </w:rPr>
            </w:pPr>
            <w:r w:rsidRPr="00CD5D90">
              <w:rPr>
                <w:i/>
                <w:iCs/>
                <w:color w:val="000000"/>
                <w:sz w:val="20"/>
                <w:szCs w:val="20"/>
                <w:lang w:val="ru-RU" w:eastAsia="ru-RU"/>
              </w:rPr>
              <w:t>748,91</w:t>
            </w:r>
          </w:p>
        </w:tc>
      </w:tr>
      <w:tr w:rsidR="00CD5D90" w:rsidRPr="00CD5D90" w:rsidTr="00CD5D90">
        <w:trPr>
          <w:trHeight w:val="144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08</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01</w:t>
            </w:r>
          </w:p>
        </w:tc>
        <w:tc>
          <w:tcPr>
            <w:tcW w:w="1160"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18"/>
                <w:szCs w:val="18"/>
                <w:lang w:val="ru-RU" w:eastAsia="ru-RU"/>
              </w:rPr>
            </w:pPr>
            <w:r w:rsidRPr="00CD5D90">
              <w:rPr>
                <w:color w:val="000000"/>
                <w:sz w:val="18"/>
                <w:szCs w:val="18"/>
                <w:lang w:val="ru-RU" w:eastAsia="ru-RU"/>
              </w:rPr>
              <w:t>020000201Б</w:t>
            </w:r>
          </w:p>
        </w:tc>
        <w:tc>
          <w:tcPr>
            <w:tcW w:w="677"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100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609,53</w:t>
            </w:r>
          </w:p>
        </w:tc>
      </w:tr>
      <w:tr w:rsidR="00CD5D90" w:rsidRPr="00CD5D90" w:rsidTr="00CD5D90">
        <w:trPr>
          <w:trHeight w:val="48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08</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01</w:t>
            </w:r>
          </w:p>
        </w:tc>
        <w:tc>
          <w:tcPr>
            <w:tcW w:w="1160"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18"/>
                <w:szCs w:val="18"/>
                <w:lang w:val="ru-RU" w:eastAsia="ru-RU"/>
              </w:rPr>
            </w:pPr>
            <w:r w:rsidRPr="00CD5D90">
              <w:rPr>
                <w:color w:val="000000"/>
                <w:sz w:val="18"/>
                <w:szCs w:val="18"/>
                <w:lang w:val="ru-RU" w:eastAsia="ru-RU"/>
              </w:rPr>
              <w:t>020000201Б</w:t>
            </w:r>
          </w:p>
        </w:tc>
        <w:tc>
          <w:tcPr>
            <w:tcW w:w="677"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200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95,76</w:t>
            </w:r>
          </w:p>
        </w:tc>
      </w:tr>
      <w:tr w:rsidR="00CD5D90" w:rsidRPr="00CD5D90" w:rsidTr="00CD5D90">
        <w:trPr>
          <w:trHeight w:val="144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08</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01</w:t>
            </w:r>
          </w:p>
        </w:tc>
        <w:tc>
          <w:tcPr>
            <w:tcW w:w="1160"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18"/>
                <w:szCs w:val="18"/>
                <w:lang w:val="ru-RU" w:eastAsia="ru-RU"/>
              </w:rPr>
            </w:pPr>
            <w:r w:rsidRPr="00CD5D90">
              <w:rPr>
                <w:color w:val="000000"/>
                <w:sz w:val="18"/>
                <w:szCs w:val="18"/>
                <w:lang w:val="ru-RU" w:eastAsia="ru-RU"/>
              </w:rPr>
              <w:t>020000201В</w:t>
            </w:r>
          </w:p>
        </w:tc>
        <w:tc>
          <w:tcPr>
            <w:tcW w:w="677"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100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2,19</w:t>
            </w:r>
          </w:p>
        </w:tc>
      </w:tr>
      <w:tr w:rsidR="00CD5D90" w:rsidRPr="00CD5D90" w:rsidTr="00CD5D90">
        <w:trPr>
          <w:trHeight w:val="48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08</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01</w:t>
            </w:r>
          </w:p>
        </w:tc>
        <w:tc>
          <w:tcPr>
            <w:tcW w:w="1160"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18"/>
                <w:szCs w:val="18"/>
                <w:lang w:val="ru-RU" w:eastAsia="ru-RU"/>
              </w:rPr>
            </w:pPr>
            <w:r w:rsidRPr="00CD5D90">
              <w:rPr>
                <w:color w:val="000000"/>
                <w:sz w:val="18"/>
                <w:szCs w:val="18"/>
                <w:lang w:val="ru-RU" w:eastAsia="ru-RU"/>
              </w:rPr>
              <w:t>020000201В</w:t>
            </w:r>
          </w:p>
        </w:tc>
        <w:tc>
          <w:tcPr>
            <w:tcW w:w="677"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200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38,73</w:t>
            </w:r>
          </w:p>
        </w:tc>
      </w:tr>
      <w:tr w:rsidR="00CD5D90" w:rsidRPr="00CD5D90" w:rsidTr="00CD5D90">
        <w:trPr>
          <w:trHeight w:val="255"/>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 xml:space="preserve">Иные бюджетные ассигнования </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08</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01</w:t>
            </w:r>
          </w:p>
        </w:tc>
        <w:tc>
          <w:tcPr>
            <w:tcW w:w="1160"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18"/>
                <w:szCs w:val="18"/>
                <w:lang w:val="ru-RU" w:eastAsia="ru-RU"/>
              </w:rPr>
            </w:pPr>
            <w:r w:rsidRPr="00CD5D90">
              <w:rPr>
                <w:color w:val="000000"/>
                <w:sz w:val="18"/>
                <w:szCs w:val="18"/>
                <w:lang w:val="ru-RU" w:eastAsia="ru-RU"/>
              </w:rPr>
              <w:t>020000201В</w:t>
            </w:r>
          </w:p>
        </w:tc>
        <w:tc>
          <w:tcPr>
            <w:tcW w:w="677"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800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2,70</w:t>
            </w:r>
          </w:p>
        </w:tc>
      </w:tr>
      <w:tr w:rsidR="00CD5D90" w:rsidRPr="00CD5D90" w:rsidTr="00CD5D90">
        <w:trPr>
          <w:trHeight w:val="255"/>
        </w:trPr>
        <w:tc>
          <w:tcPr>
            <w:tcW w:w="2864" w:type="dxa"/>
            <w:tcBorders>
              <w:top w:val="nil"/>
              <w:left w:val="single" w:sz="4" w:space="0" w:color="auto"/>
              <w:bottom w:val="single" w:sz="4" w:space="0" w:color="auto"/>
              <w:right w:val="single" w:sz="4" w:space="0" w:color="auto"/>
            </w:tcBorders>
            <w:shd w:val="clear" w:color="000000" w:fill="FFFF99"/>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Социальная политика</w:t>
            </w:r>
          </w:p>
        </w:tc>
        <w:tc>
          <w:tcPr>
            <w:tcW w:w="1377"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10</w:t>
            </w:r>
          </w:p>
        </w:tc>
        <w:tc>
          <w:tcPr>
            <w:tcW w:w="961"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00</w:t>
            </w:r>
          </w:p>
        </w:tc>
        <w:tc>
          <w:tcPr>
            <w:tcW w:w="1160" w:type="dxa"/>
            <w:tcBorders>
              <w:top w:val="nil"/>
              <w:left w:val="nil"/>
              <w:bottom w:val="single" w:sz="4" w:space="0" w:color="auto"/>
              <w:right w:val="single" w:sz="4" w:space="0" w:color="auto"/>
            </w:tcBorders>
            <w:shd w:val="clear" w:color="000000" w:fill="FFFF99"/>
            <w:vAlign w:val="bottom"/>
            <w:hideMark/>
          </w:tcPr>
          <w:p w:rsidR="00CD5D90" w:rsidRPr="00CD5D90" w:rsidRDefault="00CD5D90" w:rsidP="00CD5D90">
            <w:pPr>
              <w:jc w:val="right"/>
              <w:rPr>
                <w:color w:val="000000"/>
                <w:sz w:val="18"/>
                <w:szCs w:val="18"/>
                <w:lang w:val="ru-RU" w:eastAsia="ru-RU"/>
              </w:rPr>
            </w:pPr>
            <w:r w:rsidRPr="00CD5D90">
              <w:rPr>
                <w:color w:val="000000"/>
                <w:sz w:val="18"/>
                <w:szCs w:val="18"/>
                <w:lang w:val="ru-RU" w:eastAsia="ru-RU"/>
              </w:rPr>
              <w:t>0000000000</w:t>
            </w:r>
          </w:p>
        </w:tc>
        <w:tc>
          <w:tcPr>
            <w:tcW w:w="677" w:type="dxa"/>
            <w:tcBorders>
              <w:top w:val="nil"/>
              <w:left w:val="nil"/>
              <w:bottom w:val="single" w:sz="4" w:space="0" w:color="auto"/>
              <w:right w:val="single" w:sz="4" w:space="0" w:color="auto"/>
            </w:tcBorders>
            <w:shd w:val="clear" w:color="000000" w:fill="FFFF99"/>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000</w:t>
            </w:r>
          </w:p>
        </w:tc>
        <w:tc>
          <w:tcPr>
            <w:tcW w:w="843" w:type="dxa"/>
            <w:tcBorders>
              <w:top w:val="nil"/>
              <w:left w:val="nil"/>
              <w:bottom w:val="single" w:sz="4" w:space="0" w:color="auto"/>
              <w:right w:val="single" w:sz="4" w:space="0" w:color="auto"/>
            </w:tcBorders>
            <w:shd w:val="clear" w:color="000000" w:fill="FFFF99"/>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12,66</w:t>
            </w:r>
          </w:p>
        </w:tc>
      </w:tr>
      <w:tr w:rsidR="00CD5D90" w:rsidRPr="00CD5D90" w:rsidTr="00CD5D90">
        <w:trPr>
          <w:trHeight w:val="255"/>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Пенсионное обеспечеие</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10</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01</w:t>
            </w:r>
          </w:p>
        </w:tc>
        <w:tc>
          <w:tcPr>
            <w:tcW w:w="1160"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18"/>
                <w:szCs w:val="18"/>
                <w:lang w:val="ru-RU" w:eastAsia="ru-RU"/>
              </w:rPr>
            </w:pPr>
            <w:r w:rsidRPr="00CD5D90">
              <w:rPr>
                <w:color w:val="000000"/>
                <w:sz w:val="18"/>
                <w:szCs w:val="18"/>
                <w:lang w:val="ru-RU" w:eastAsia="ru-RU"/>
              </w:rPr>
              <w:t>0000000000</w:t>
            </w:r>
          </w:p>
        </w:tc>
        <w:tc>
          <w:tcPr>
            <w:tcW w:w="677"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12,66</w:t>
            </w:r>
          </w:p>
        </w:tc>
      </w:tr>
      <w:tr w:rsidR="00CD5D90" w:rsidRPr="00CD5D90" w:rsidTr="00CD5D90">
        <w:trPr>
          <w:trHeight w:val="48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Муниципальная программа "Развитие муниципального управления"</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10</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01</w:t>
            </w:r>
          </w:p>
        </w:tc>
        <w:tc>
          <w:tcPr>
            <w:tcW w:w="1160"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18"/>
                <w:szCs w:val="18"/>
                <w:lang w:val="ru-RU" w:eastAsia="ru-RU"/>
              </w:rPr>
            </w:pPr>
            <w:r w:rsidRPr="00CD5D90">
              <w:rPr>
                <w:color w:val="000000"/>
                <w:sz w:val="18"/>
                <w:szCs w:val="18"/>
                <w:lang w:val="ru-RU" w:eastAsia="ru-RU"/>
              </w:rPr>
              <w:t>0100000000</w:t>
            </w:r>
          </w:p>
        </w:tc>
        <w:tc>
          <w:tcPr>
            <w:tcW w:w="677"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12,66</w:t>
            </w:r>
          </w:p>
        </w:tc>
      </w:tr>
      <w:tr w:rsidR="00CD5D90" w:rsidRPr="00CD5D90" w:rsidTr="00CD5D90">
        <w:trPr>
          <w:trHeight w:val="48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 xml:space="preserve">Доплаты к пенсиям, дополнительное пенсионное </w:t>
            </w:r>
            <w:r w:rsidRPr="00CD5D90">
              <w:rPr>
                <w:color w:val="000000"/>
                <w:sz w:val="18"/>
                <w:szCs w:val="18"/>
                <w:lang w:val="ru-RU" w:eastAsia="ru-RU"/>
              </w:rPr>
              <w:lastRenderedPageBreak/>
              <w:t>обеспечение</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lastRenderedPageBreak/>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10</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01</w:t>
            </w:r>
          </w:p>
        </w:tc>
        <w:tc>
          <w:tcPr>
            <w:tcW w:w="1160"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18"/>
                <w:szCs w:val="18"/>
                <w:lang w:val="ru-RU" w:eastAsia="ru-RU"/>
              </w:rPr>
            </w:pPr>
            <w:r w:rsidRPr="00CD5D90">
              <w:rPr>
                <w:color w:val="000000"/>
                <w:sz w:val="18"/>
                <w:szCs w:val="18"/>
                <w:lang w:val="ru-RU" w:eastAsia="ru-RU"/>
              </w:rPr>
              <w:t>0100001310</w:t>
            </w:r>
          </w:p>
        </w:tc>
        <w:tc>
          <w:tcPr>
            <w:tcW w:w="677"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12,66</w:t>
            </w:r>
          </w:p>
        </w:tc>
      </w:tr>
      <w:tr w:rsidR="00CD5D90" w:rsidRPr="00CD5D90" w:rsidTr="00CD5D90">
        <w:trPr>
          <w:trHeight w:val="48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lastRenderedPageBreak/>
              <w:t>Социальное обеспечение и иные выплаты населению</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10</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01</w:t>
            </w:r>
          </w:p>
        </w:tc>
        <w:tc>
          <w:tcPr>
            <w:tcW w:w="1160"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18"/>
                <w:szCs w:val="18"/>
                <w:lang w:val="ru-RU" w:eastAsia="ru-RU"/>
              </w:rPr>
            </w:pPr>
            <w:r w:rsidRPr="00CD5D90">
              <w:rPr>
                <w:color w:val="000000"/>
                <w:sz w:val="18"/>
                <w:szCs w:val="18"/>
                <w:lang w:val="ru-RU" w:eastAsia="ru-RU"/>
              </w:rPr>
              <w:t>0100001310</w:t>
            </w:r>
          </w:p>
        </w:tc>
        <w:tc>
          <w:tcPr>
            <w:tcW w:w="677"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300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12,66</w:t>
            </w:r>
          </w:p>
        </w:tc>
      </w:tr>
      <w:tr w:rsidR="00CD5D90" w:rsidRPr="00CD5D90" w:rsidTr="00CD5D90">
        <w:trPr>
          <w:trHeight w:val="1020"/>
        </w:trPr>
        <w:tc>
          <w:tcPr>
            <w:tcW w:w="2864" w:type="dxa"/>
            <w:tcBorders>
              <w:top w:val="nil"/>
              <w:left w:val="single" w:sz="4" w:space="0" w:color="auto"/>
              <w:bottom w:val="single" w:sz="4" w:space="0" w:color="auto"/>
              <w:right w:val="single" w:sz="4" w:space="0" w:color="auto"/>
            </w:tcBorders>
            <w:shd w:val="clear" w:color="000000" w:fill="FFFF99"/>
            <w:vAlign w:val="bottom"/>
            <w:hideMark/>
          </w:tcPr>
          <w:p w:rsidR="00CD5D90" w:rsidRPr="00CD5D90" w:rsidRDefault="00CD5D90" w:rsidP="00CD5D90">
            <w:pPr>
              <w:rPr>
                <w:b/>
                <w:bCs/>
                <w:sz w:val="20"/>
                <w:szCs w:val="20"/>
                <w:lang w:val="ru-RU" w:eastAsia="ru-RU"/>
              </w:rPr>
            </w:pPr>
            <w:r w:rsidRPr="00CD5D90">
              <w:rPr>
                <w:b/>
                <w:bCs/>
                <w:sz w:val="20"/>
                <w:szCs w:val="20"/>
                <w:lang w:val="ru-RU" w:eastAsia="ru-RU"/>
              </w:rPr>
              <w:t>Межбюджетные трансферты общего характера бюджетам субъектов Российской Федерации и муниципальных образований</w:t>
            </w:r>
          </w:p>
        </w:tc>
        <w:tc>
          <w:tcPr>
            <w:tcW w:w="1377"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14</w:t>
            </w:r>
          </w:p>
        </w:tc>
        <w:tc>
          <w:tcPr>
            <w:tcW w:w="961"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00</w:t>
            </w:r>
          </w:p>
        </w:tc>
        <w:tc>
          <w:tcPr>
            <w:tcW w:w="1160"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18"/>
                <w:szCs w:val="18"/>
                <w:lang w:val="ru-RU" w:eastAsia="ru-RU"/>
              </w:rPr>
            </w:pPr>
            <w:r w:rsidRPr="00CD5D90">
              <w:rPr>
                <w:b/>
                <w:bCs/>
                <w:sz w:val="18"/>
                <w:szCs w:val="18"/>
                <w:lang w:val="ru-RU" w:eastAsia="ru-RU"/>
              </w:rPr>
              <w:t>0000000000</w:t>
            </w:r>
          </w:p>
        </w:tc>
        <w:tc>
          <w:tcPr>
            <w:tcW w:w="677"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000</w:t>
            </w:r>
          </w:p>
        </w:tc>
        <w:tc>
          <w:tcPr>
            <w:tcW w:w="843" w:type="dxa"/>
            <w:tcBorders>
              <w:top w:val="nil"/>
              <w:left w:val="nil"/>
              <w:bottom w:val="single" w:sz="4" w:space="0" w:color="auto"/>
              <w:right w:val="single" w:sz="4" w:space="0" w:color="auto"/>
            </w:tcBorders>
            <w:shd w:val="clear" w:color="000000" w:fill="FFFF99"/>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0,17</w:t>
            </w:r>
          </w:p>
        </w:tc>
      </w:tr>
      <w:tr w:rsidR="00CD5D90" w:rsidRPr="00CD5D90" w:rsidTr="00CD5D90">
        <w:trPr>
          <w:trHeight w:val="510"/>
        </w:trPr>
        <w:tc>
          <w:tcPr>
            <w:tcW w:w="2864" w:type="dxa"/>
            <w:tcBorders>
              <w:top w:val="nil"/>
              <w:left w:val="single" w:sz="4" w:space="0" w:color="auto"/>
              <w:bottom w:val="single" w:sz="4" w:space="0" w:color="auto"/>
              <w:right w:val="single" w:sz="4" w:space="0" w:color="auto"/>
            </w:tcBorders>
            <w:shd w:val="clear" w:color="auto" w:fill="auto"/>
            <w:vAlign w:val="bottom"/>
            <w:hideMark/>
          </w:tcPr>
          <w:p w:rsidR="00CD5D90" w:rsidRPr="00CD5D90" w:rsidRDefault="00CD5D90" w:rsidP="00CD5D90">
            <w:pPr>
              <w:rPr>
                <w:b/>
                <w:bCs/>
                <w:sz w:val="20"/>
                <w:szCs w:val="20"/>
                <w:lang w:val="ru-RU" w:eastAsia="ru-RU"/>
              </w:rPr>
            </w:pPr>
            <w:r w:rsidRPr="00CD5D90">
              <w:rPr>
                <w:b/>
                <w:bCs/>
                <w:sz w:val="20"/>
                <w:szCs w:val="20"/>
                <w:lang w:val="ru-RU" w:eastAsia="ru-RU"/>
              </w:rPr>
              <w:t>Прочие межбюджетные трансферты общего характера</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14</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03</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18"/>
                <w:szCs w:val="18"/>
                <w:lang w:val="ru-RU" w:eastAsia="ru-RU"/>
              </w:rPr>
            </w:pPr>
            <w:r w:rsidRPr="00CD5D90">
              <w:rPr>
                <w:b/>
                <w:bCs/>
                <w:sz w:val="18"/>
                <w:szCs w:val="18"/>
                <w:lang w:val="ru-RU" w:eastAsia="ru-RU"/>
              </w:rPr>
              <w:t>0000000000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0,17</w:t>
            </w:r>
          </w:p>
        </w:tc>
      </w:tr>
      <w:tr w:rsidR="00CD5D90" w:rsidRPr="00CD5D90" w:rsidTr="00CD5D90">
        <w:trPr>
          <w:trHeight w:val="540"/>
        </w:trPr>
        <w:tc>
          <w:tcPr>
            <w:tcW w:w="2864" w:type="dxa"/>
            <w:tcBorders>
              <w:top w:val="nil"/>
              <w:left w:val="single" w:sz="4" w:space="0" w:color="auto"/>
              <w:bottom w:val="single" w:sz="4" w:space="0" w:color="auto"/>
              <w:right w:val="single" w:sz="4" w:space="0" w:color="auto"/>
            </w:tcBorders>
            <w:shd w:val="clear" w:color="auto" w:fill="auto"/>
            <w:vAlign w:val="bottom"/>
            <w:hideMark/>
          </w:tcPr>
          <w:p w:rsidR="00CD5D90" w:rsidRPr="00CD5D90" w:rsidRDefault="00CD5D90" w:rsidP="00CD5D90">
            <w:pPr>
              <w:rPr>
                <w:b/>
                <w:bCs/>
                <w:i/>
                <w:iCs/>
                <w:sz w:val="20"/>
                <w:szCs w:val="20"/>
                <w:lang w:val="ru-RU" w:eastAsia="ru-RU"/>
              </w:rPr>
            </w:pPr>
            <w:r w:rsidRPr="00CD5D90">
              <w:rPr>
                <w:b/>
                <w:bCs/>
                <w:i/>
                <w:iCs/>
                <w:sz w:val="20"/>
                <w:szCs w:val="20"/>
                <w:lang w:val="ru-RU" w:eastAsia="ru-RU"/>
              </w:rPr>
              <w:t>Муниципальная программа "Развитие муниципального управления"</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14</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03</w:t>
            </w:r>
          </w:p>
        </w:tc>
        <w:tc>
          <w:tcPr>
            <w:tcW w:w="1160"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18"/>
                <w:szCs w:val="18"/>
                <w:lang w:val="ru-RU" w:eastAsia="ru-RU"/>
              </w:rPr>
            </w:pPr>
            <w:r w:rsidRPr="00CD5D90">
              <w:rPr>
                <w:b/>
                <w:bCs/>
                <w:i/>
                <w:iCs/>
                <w:sz w:val="18"/>
                <w:szCs w:val="18"/>
                <w:lang w:val="ru-RU" w:eastAsia="ru-RU"/>
              </w:rPr>
              <w:t>0100000000</w:t>
            </w:r>
          </w:p>
        </w:tc>
        <w:tc>
          <w:tcPr>
            <w:tcW w:w="6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000</w:t>
            </w:r>
          </w:p>
        </w:tc>
        <w:tc>
          <w:tcPr>
            <w:tcW w:w="843"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i/>
                <w:iCs/>
                <w:sz w:val="20"/>
                <w:szCs w:val="20"/>
                <w:lang w:val="ru-RU" w:eastAsia="ru-RU"/>
              </w:rPr>
            </w:pPr>
            <w:r w:rsidRPr="00CD5D90">
              <w:rPr>
                <w:b/>
                <w:bCs/>
                <w:i/>
                <w:iCs/>
                <w:sz w:val="20"/>
                <w:szCs w:val="20"/>
                <w:lang w:val="ru-RU" w:eastAsia="ru-RU"/>
              </w:rPr>
              <w:t>0,17</w:t>
            </w:r>
          </w:p>
        </w:tc>
      </w:tr>
      <w:tr w:rsidR="00CD5D90" w:rsidRPr="00CD5D90" w:rsidTr="00CD5D90">
        <w:trPr>
          <w:trHeight w:val="480"/>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i/>
                <w:iCs/>
                <w:color w:val="000000"/>
                <w:sz w:val="18"/>
                <w:szCs w:val="18"/>
                <w:lang w:val="ru-RU" w:eastAsia="ru-RU"/>
              </w:rPr>
            </w:pPr>
            <w:r w:rsidRPr="00CD5D90">
              <w:rPr>
                <w:i/>
                <w:iCs/>
                <w:color w:val="000000"/>
                <w:sz w:val="18"/>
                <w:szCs w:val="18"/>
                <w:lang w:val="ru-RU" w:eastAsia="ru-RU"/>
              </w:rPr>
              <w:t>Мероприятия в области градостроительной деятельности</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14</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03</w:t>
            </w:r>
          </w:p>
        </w:tc>
        <w:tc>
          <w:tcPr>
            <w:tcW w:w="1160"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i/>
                <w:iCs/>
                <w:color w:val="000000"/>
                <w:sz w:val="18"/>
                <w:szCs w:val="18"/>
                <w:lang w:val="ru-RU" w:eastAsia="ru-RU"/>
              </w:rPr>
            </w:pPr>
            <w:r w:rsidRPr="00CD5D90">
              <w:rPr>
                <w:i/>
                <w:iCs/>
                <w:color w:val="000000"/>
                <w:sz w:val="18"/>
                <w:szCs w:val="18"/>
                <w:lang w:val="ru-RU" w:eastAsia="ru-RU"/>
              </w:rPr>
              <w:t>0100001080</w:t>
            </w:r>
          </w:p>
        </w:tc>
        <w:tc>
          <w:tcPr>
            <w:tcW w:w="677"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i/>
                <w:iCs/>
                <w:color w:val="000000"/>
                <w:sz w:val="20"/>
                <w:szCs w:val="20"/>
                <w:lang w:val="ru-RU" w:eastAsia="ru-RU"/>
              </w:rPr>
            </w:pPr>
            <w:r w:rsidRPr="00CD5D90">
              <w:rPr>
                <w:i/>
                <w:iCs/>
                <w:color w:val="000000"/>
                <w:sz w:val="20"/>
                <w:szCs w:val="20"/>
                <w:lang w:val="ru-RU" w:eastAsia="ru-RU"/>
              </w:rPr>
              <w:t>000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i/>
                <w:iCs/>
                <w:color w:val="000000"/>
                <w:sz w:val="20"/>
                <w:szCs w:val="20"/>
                <w:lang w:val="ru-RU" w:eastAsia="ru-RU"/>
              </w:rPr>
            </w:pPr>
            <w:r w:rsidRPr="00CD5D90">
              <w:rPr>
                <w:i/>
                <w:iCs/>
                <w:color w:val="000000"/>
                <w:sz w:val="20"/>
                <w:szCs w:val="20"/>
                <w:lang w:val="ru-RU" w:eastAsia="ru-RU"/>
              </w:rPr>
              <w:t>0,17</w:t>
            </w:r>
          </w:p>
        </w:tc>
      </w:tr>
      <w:tr w:rsidR="00CD5D90" w:rsidRPr="00CD5D90" w:rsidTr="00CD5D90">
        <w:trPr>
          <w:trHeight w:val="255"/>
        </w:trPr>
        <w:tc>
          <w:tcPr>
            <w:tcW w:w="2864" w:type="dxa"/>
            <w:tcBorders>
              <w:top w:val="nil"/>
              <w:left w:val="single" w:sz="4" w:space="0" w:color="auto"/>
              <w:bottom w:val="single" w:sz="4" w:space="0" w:color="auto"/>
              <w:right w:val="single" w:sz="4" w:space="0" w:color="auto"/>
            </w:tcBorders>
            <w:shd w:val="clear" w:color="auto" w:fill="auto"/>
            <w:hideMark/>
          </w:tcPr>
          <w:p w:rsidR="00CD5D90" w:rsidRPr="00CD5D90" w:rsidRDefault="00CD5D90" w:rsidP="00CD5D90">
            <w:pPr>
              <w:jc w:val="both"/>
              <w:rPr>
                <w:color w:val="000000"/>
                <w:sz w:val="18"/>
                <w:szCs w:val="18"/>
                <w:lang w:val="ru-RU" w:eastAsia="ru-RU"/>
              </w:rPr>
            </w:pPr>
            <w:r w:rsidRPr="00CD5D90">
              <w:rPr>
                <w:color w:val="000000"/>
                <w:sz w:val="18"/>
                <w:szCs w:val="18"/>
                <w:lang w:val="ru-RU" w:eastAsia="ru-RU"/>
              </w:rPr>
              <w:t>Межбюджетные трансферты</w:t>
            </w:r>
          </w:p>
        </w:tc>
        <w:tc>
          <w:tcPr>
            <w:tcW w:w="1377"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b/>
                <w:bCs/>
                <w:sz w:val="20"/>
                <w:szCs w:val="20"/>
                <w:lang w:val="ru-RU" w:eastAsia="ru-RU"/>
              </w:rPr>
            </w:pPr>
            <w:r w:rsidRPr="00CD5D90">
              <w:rPr>
                <w:b/>
                <w:bCs/>
                <w:sz w:val="20"/>
                <w:szCs w:val="20"/>
                <w:lang w:val="ru-RU" w:eastAsia="ru-RU"/>
              </w:rPr>
              <w:t>991</w:t>
            </w:r>
          </w:p>
        </w:tc>
        <w:tc>
          <w:tcPr>
            <w:tcW w:w="615"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14</w:t>
            </w:r>
          </w:p>
        </w:tc>
        <w:tc>
          <w:tcPr>
            <w:tcW w:w="961" w:type="dxa"/>
            <w:tcBorders>
              <w:top w:val="nil"/>
              <w:left w:val="nil"/>
              <w:bottom w:val="single" w:sz="4" w:space="0" w:color="auto"/>
              <w:right w:val="single" w:sz="4" w:space="0" w:color="auto"/>
            </w:tcBorders>
            <w:shd w:val="clear" w:color="auto" w:fill="auto"/>
            <w:noWrap/>
            <w:vAlign w:val="bottom"/>
            <w:hideMark/>
          </w:tcPr>
          <w:p w:rsidR="00CD5D90" w:rsidRPr="00CD5D90" w:rsidRDefault="00CD5D90" w:rsidP="00CD5D90">
            <w:pPr>
              <w:jc w:val="right"/>
              <w:rPr>
                <w:i/>
                <w:iCs/>
                <w:sz w:val="20"/>
                <w:szCs w:val="20"/>
                <w:lang w:val="ru-RU" w:eastAsia="ru-RU"/>
              </w:rPr>
            </w:pPr>
            <w:r w:rsidRPr="00CD5D90">
              <w:rPr>
                <w:i/>
                <w:iCs/>
                <w:sz w:val="20"/>
                <w:szCs w:val="20"/>
                <w:lang w:val="ru-RU" w:eastAsia="ru-RU"/>
              </w:rPr>
              <w:t>03</w:t>
            </w:r>
          </w:p>
        </w:tc>
        <w:tc>
          <w:tcPr>
            <w:tcW w:w="1160"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i/>
                <w:iCs/>
                <w:color w:val="000000"/>
                <w:sz w:val="18"/>
                <w:szCs w:val="18"/>
                <w:lang w:val="ru-RU" w:eastAsia="ru-RU"/>
              </w:rPr>
            </w:pPr>
            <w:r w:rsidRPr="00CD5D90">
              <w:rPr>
                <w:i/>
                <w:iCs/>
                <w:color w:val="000000"/>
                <w:sz w:val="18"/>
                <w:szCs w:val="18"/>
                <w:lang w:val="ru-RU" w:eastAsia="ru-RU"/>
              </w:rPr>
              <w:t>0100001080</w:t>
            </w:r>
          </w:p>
        </w:tc>
        <w:tc>
          <w:tcPr>
            <w:tcW w:w="677"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500</w:t>
            </w:r>
          </w:p>
        </w:tc>
        <w:tc>
          <w:tcPr>
            <w:tcW w:w="843" w:type="dxa"/>
            <w:tcBorders>
              <w:top w:val="nil"/>
              <w:left w:val="nil"/>
              <w:bottom w:val="single" w:sz="4" w:space="0" w:color="auto"/>
              <w:right w:val="single" w:sz="4" w:space="0" w:color="auto"/>
            </w:tcBorders>
            <w:shd w:val="clear" w:color="auto" w:fill="auto"/>
            <w:vAlign w:val="bottom"/>
            <w:hideMark/>
          </w:tcPr>
          <w:p w:rsidR="00CD5D90" w:rsidRPr="00CD5D90" w:rsidRDefault="00CD5D90" w:rsidP="00CD5D90">
            <w:pPr>
              <w:jc w:val="right"/>
              <w:rPr>
                <w:color w:val="000000"/>
                <w:sz w:val="20"/>
                <w:szCs w:val="20"/>
                <w:lang w:val="ru-RU" w:eastAsia="ru-RU"/>
              </w:rPr>
            </w:pPr>
            <w:r w:rsidRPr="00CD5D90">
              <w:rPr>
                <w:color w:val="000000"/>
                <w:sz w:val="20"/>
                <w:szCs w:val="20"/>
                <w:lang w:val="ru-RU" w:eastAsia="ru-RU"/>
              </w:rPr>
              <w:t>0,17</w:t>
            </w:r>
          </w:p>
        </w:tc>
      </w:tr>
    </w:tbl>
    <w:p w:rsidR="00CD5D90" w:rsidRDefault="00CD5D90">
      <w:pPr>
        <w:spacing w:line="276" w:lineRule="auto"/>
        <w:ind w:left="-74"/>
        <w:rPr>
          <w:lang w:val="ru-RU"/>
        </w:rPr>
      </w:pPr>
      <w:r>
        <w:rPr>
          <w:lang w:val="ru-RU"/>
        </w:rPr>
        <w:br w:type="page"/>
      </w:r>
    </w:p>
    <w:p w:rsidR="00CD5D90" w:rsidRPr="004C675B" w:rsidRDefault="00CD5D90" w:rsidP="00CD5D90">
      <w:pPr>
        <w:pStyle w:val="11"/>
        <w:ind w:left="5740"/>
        <w:jc w:val="both"/>
      </w:pPr>
      <w:bookmarkStart w:id="0" w:name="bookmark0"/>
      <w:r w:rsidRPr="004C675B">
        <w:lastRenderedPageBreak/>
        <w:t xml:space="preserve">Приложение № </w:t>
      </w:r>
      <w:bookmarkEnd w:id="0"/>
      <w:r>
        <w:t>7</w:t>
      </w:r>
    </w:p>
    <w:p w:rsidR="00CD5D90" w:rsidRDefault="00CD5D90" w:rsidP="00CD5D90">
      <w:pPr>
        <w:pStyle w:val="11"/>
        <w:ind w:left="5740"/>
        <w:jc w:val="both"/>
      </w:pPr>
      <w:r>
        <w:t xml:space="preserve">к Решению Юрьевской сельской Думы «О бюджете Юрьевского сельского поселения на 2016 год»  от 22.12.2016 г. № 197  </w:t>
      </w:r>
    </w:p>
    <w:p w:rsidR="00CD5D90" w:rsidRDefault="00CD5D90" w:rsidP="00CD5D90">
      <w:pPr>
        <w:pStyle w:val="210"/>
        <w:spacing w:before="295" w:after="0" w:line="240" w:lineRule="auto"/>
        <w:jc w:val="center"/>
      </w:pPr>
      <w:bookmarkStart w:id="1" w:name="bookmark2"/>
      <w:r w:rsidRPr="004C675B">
        <w:t xml:space="preserve">Источники внутреннего финансирования дефицита бюджета Юрьевского </w:t>
      </w:r>
      <w:bookmarkEnd w:id="1"/>
      <w:r w:rsidRPr="004C675B">
        <w:t>сельского</w:t>
      </w:r>
      <w:bookmarkStart w:id="2" w:name="bookmark3"/>
      <w:r>
        <w:t xml:space="preserve"> </w:t>
      </w:r>
      <w:r w:rsidRPr="004C675B">
        <w:t>поселения на</w:t>
      </w:r>
      <w:bookmarkEnd w:id="2"/>
      <w:r>
        <w:t xml:space="preserve"> 2016</w:t>
      </w:r>
    </w:p>
    <w:p w:rsidR="00CD5D90" w:rsidRPr="004C675B" w:rsidRDefault="00CD5D90" w:rsidP="00CD5D90">
      <w:pPr>
        <w:pStyle w:val="210"/>
        <w:spacing w:before="295" w:after="0" w:line="240" w:lineRule="auto"/>
        <w:jc w:val="center"/>
      </w:pPr>
    </w:p>
    <w:tbl>
      <w:tblPr>
        <w:tblW w:w="10475" w:type="dxa"/>
        <w:jc w:val="center"/>
        <w:tblInd w:w="-1456" w:type="dxa"/>
        <w:tblLayout w:type="fixed"/>
        <w:tblCellMar>
          <w:left w:w="0" w:type="dxa"/>
          <w:right w:w="0" w:type="dxa"/>
        </w:tblCellMar>
        <w:tblLook w:val="0000"/>
      </w:tblPr>
      <w:tblGrid>
        <w:gridCol w:w="6090"/>
        <w:gridCol w:w="2977"/>
        <w:gridCol w:w="1408"/>
      </w:tblGrid>
      <w:tr w:rsidR="00CD5D90" w:rsidRPr="004C675B" w:rsidTr="00CD5D90">
        <w:trPr>
          <w:trHeight w:val="686"/>
          <w:jc w:val="center"/>
        </w:trPr>
        <w:tc>
          <w:tcPr>
            <w:tcW w:w="6090"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211"/>
              <w:shd w:val="clear" w:color="auto" w:fill="auto"/>
              <w:spacing w:line="240" w:lineRule="auto"/>
              <w:ind w:left="1760"/>
              <w:rPr>
                <w:b w:val="0"/>
                <w:sz w:val="24"/>
                <w:szCs w:val="24"/>
              </w:rPr>
            </w:pPr>
            <w:r w:rsidRPr="004C675B">
              <w:rPr>
                <w:b w:val="0"/>
                <w:sz w:val="24"/>
                <w:szCs w:val="24"/>
              </w:rPr>
              <w:t>Наименование показателя</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211"/>
              <w:shd w:val="clear" w:color="auto" w:fill="auto"/>
              <w:spacing w:line="240" w:lineRule="auto"/>
              <w:ind w:left="78"/>
              <w:jc w:val="center"/>
              <w:rPr>
                <w:b w:val="0"/>
                <w:sz w:val="24"/>
                <w:szCs w:val="24"/>
              </w:rPr>
            </w:pPr>
            <w:r w:rsidRPr="004C675B">
              <w:rPr>
                <w:b w:val="0"/>
                <w:sz w:val="24"/>
                <w:szCs w:val="24"/>
              </w:rPr>
              <w:t>КБК</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211"/>
              <w:shd w:val="clear" w:color="auto" w:fill="auto"/>
              <w:spacing w:line="240" w:lineRule="auto"/>
              <w:ind w:left="115"/>
              <w:jc w:val="center"/>
              <w:rPr>
                <w:b w:val="0"/>
                <w:sz w:val="24"/>
                <w:szCs w:val="24"/>
              </w:rPr>
            </w:pPr>
            <w:r>
              <w:rPr>
                <w:b w:val="0"/>
                <w:sz w:val="24"/>
                <w:szCs w:val="24"/>
              </w:rPr>
              <w:t>2016</w:t>
            </w:r>
            <w:r w:rsidRPr="004C675B">
              <w:rPr>
                <w:b w:val="0"/>
                <w:sz w:val="24"/>
                <w:szCs w:val="24"/>
              </w:rPr>
              <w:t xml:space="preserve"> год Сумма, руб.</w:t>
            </w:r>
          </w:p>
        </w:tc>
      </w:tr>
      <w:tr w:rsidR="00CD5D90" w:rsidRPr="004C675B" w:rsidTr="00CD5D90">
        <w:trPr>
          <w:trHeight w:val="230"/>
          <w:jc w:val="center"/>
        </w:trPr>
        <w:tc>
          <w:tcPr>
            <w:tcW w:w="6090"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211"/>
              <w:shd w:val="clear" w:color="auto" w:fill="auto"/>
              <w:spacing w:line="240" w:lineRule="auto"/>
              <w:ind w:left="2840"/>
              <w:rPr>
                <w:b w:val="0"/>
                <w:sz w:val="24"/>
                <w:szCs w:val="24"/>
              </w:rPr>
            </w:pPr>
            <w:r w:rsidRPr="004C675B">
              <w:rPr>
                <w:b w:val="0"/>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a6"/>
              <w:ind w:left="78"/>
              <w:jc w:val="center"/>
              <w:rPr>
                <w:szCs w:val="24"/>
              </w:rPr>
            </w:pPr>
            <w:r w:rsidRPr="004C675B">
              <w:rPr>
                <w:szCs w:val="24"/>
              </w:rPr>
              <w:t>2</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a6"/>
              <w:ind w:left="115"/>
              <w:jc w:val="center"/>
              <w:rPr>
                <w:szCs w:val="24"/>
              </w:rPr>
            </w:pPr>
            <w:r w:rsidRPr="004C675B">
              <w:rPr>
                <w:szCs w:val="24"/>
              </w:rPr>
              <w:t>3</w:t>
            </w:r>
          </w:p>
        </w:tc>
      </w:tr>
      <w:tr w:rsidR="00CD5D90" w:rsidRPr="004C675B" w:rsidTr="00CD5D90">
        <w:trPr>
          <w:trHeight w:val="475"/>
          <w:jc w:val="center"/>
        </w:trPr>
        <w:tc>
          <w:tcPr>
            <w:tcW w:w="6090"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211"/>
              <w:shd w:val="clear" w:color="auto" w:fill="auto"/>
              <w:spacing w:line="240" w:lineRule="auto"/>
              <w:ind w:left="60"/>
              <w:rPr>
                <w:b w:val="0"/>
                <w:sz w:val="24"/>
                <w:szCs w:val="24"/>
              </w:rPr>
            </w:pPr>
            <w:r w:rsidRPr="004C675B">
              <w:rPr>
                <w:b w:val="0"/>
                <w:sz w:val="24"/>
                <w:szCs w:val="24"/>
              </w:rPr>
              <w:t>Источники внутреннего финансирования дефицита бюджетов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211"/>
              <w:shd w:val="clear" w:color="auto" w:fill="auto"/>
              <w:spacing w:line="240" w:lineRule="auto"/>
              <w:ind w:left="78"/>
              <w:jc w:val="center"/>
              <w:rPr>
                <w:b w:val="0"/>
                <w:sz w:val="24"/>
                <w:szCs w:val="24"/>
              </w:rPr>
            </w:pPr>
            <w:r w:rsidRPr="004C675B">
              <w:rPr>
                <w:b w:val="0"/>
                <w:sz w:val="24"/>
                <w:szCs w:val="24"/>
              </w:rPr>
              <w:t>000 01 00 00 00 00 0000 000</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211"/>
              <w:shd w:val="clear" w:color="auto" w:fill="auto"/>
              <w:spacing w:line="240" w:lineRule="auto"/>
              <w:ind w:left="115"/>
              <w:jc w:val="center"/>
              <w:rPr>
                <w:b w:val="0"/>
                <w:sz w:val="24"/>
                <w:szCs w:val="24"/>
              </w:rPr>
            </w:pPr>
            <w:r>
              <w:rPr>
                <w:b w:val="0"/>
                <w:sz w:val="24"/>
                <w:szCs w:val="24"/>
              </w:rPr>
              <w:t>8,79</w:t>
            </w:r>
          </w:p>
        </w:tc>
      </w:tr>
      <w:tr w:rsidR="00CD5D90" w:rsidRPr="004C675B" w:rsidTr="00CD5D90">
        <w:trPr>
          <w:trHeight w:val="470"/>
          <w:jc w:val="center"/>
        </w:trPr>
        <w:tc>
          <w:tcPr>
            <w:tcW w:w="6090"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211"/>
              <w:shd w:val="clear" w:color="auto" w:fill="auto"/>
              <w:spacing w:line="240" w:lineRule="auto"/>
              <w:ind w:left="60"/>
              <w:rPr>
                <w:b w:val="0"/>
                <w:sz w:val="24"/>
                <w:szCs w:val="24"/>
              </w:rPr>
            </w:pPr>
            <w:r w:rsidRPr="004C675B">
              <w:rPr>
                <w:b w:val="0"/>
                <w:sz w:val="24"/>
                <w:szCs w:val="24"/>
              </w:rPr>
              <w:t>Изменение остатков средств на счетах по учету средств бюджета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211"/>
              <w:shd w:val="clear" w:color="auto" w:fill="auto"/>
              <w:spacing w:line="240" w:lineRule="auto"/>
              <w:ind w:left="78"/>
              <w:jc w:val="center"/>
              <w:rPr>
                <w:b w:val="0"/>
                <w:sz w:val="24"/>
                <w:szCs w:val="24"/>
              </w:rPr>
            </w:pPr>
            <w:r w:rsidRPr="004C675B">
              <w:rPr>
                <w:b w:val="0"/>
                <w:sz w:val="24"/>
                <w:szCs w:val="24"/>
              </w:rPr>
              <w:t>000 01 05 00 00 00 0000 000</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211"/>
              <w:shd w:val="clear" w:color="auto" w:fill="auto"/>
              <w:spacing w:line="240" w:lineRule="auto"/>
              <w:ind w:left="115"/>
              <w:jc w:val="center"/>
              <w:rPr>
                <w:b w:val="0"/>
                <w:sz w:val="24"/>
                <w:szCs w:val="24"/>
              </w:rPr>
            </w:pPr>
            <w:r>
              <w:rPr>
                <w:b w:val="0"/>
                <w:sz w:val="24"/>
                <w:szCs w:val="24"/>
              </w:rPr>
              <w:t>8,79</w:t>
            </w:r>
          </w:p>
        </w:tc>
      </w:tr>
      <w:tr w:rsidR="00CD5D90" w:rsidRPr="004C675B" w:rsidTr="00CD5D90">
        <w:trPr>
          <w:trHeight w:val="235"/>
          <w:jc w:val="center"/>
        </w:trPr>
        <w:tc>
          <w:tcPr>
            <w:tcW w:w="6090"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211"/>
              <w:shd w:val="clear" w:color="auto" w:fill="auto"/>
              <w:spacing w:line="240" w:lineRule="auto"/>
              <w:ind w:left="60"/>
              <w:rPr>
                <w:b w:val="0"/>
                <w:sz w:val="24"/>
                <w:szCs w:val="24"/>
              </w:rPr>
            </w:pPr>
            <w:r w:rsidRPr="004C675B">
              <w:rPr>
                <w:b w:val="0"/>
                <w:sz w:val="24"/>
                <w:szCs w:val="24"/>
              </w:rPr>
              <w:t>Увеличение остатков средств бюджета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211"/>
              <w:shd w:val="clear" w:color="auto" w:fill="auto"/>
              <w:spacing w:line="240" w:lineRule="auto"/>
              <w:ind w:left="78"/>
              <w:jc w:val="center"/>
              <w:rPr>
                <w:b w:val="0"/>
                <w:sz w:val="24"/>
                <w:szCs w:val="24"/>
              </w:rPr>
            </w:pPr>
            <w:r w:rsidRPr="004C675B">
              <w:rPr>
                <w:b w:val="0"/>
                <w:sz w:val="24"/>
                <w:szCs w:val="24"/>
              </w:rPr>
              <w:t>000 01 05 00 00 00 0000 500</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211"/>
              <w:shd w:val="clear" w:color="auto" w:fill="auto"/>
              <w:spacing w:line="240" w:lineRule="auto"/>
              <w:ind w:left="115"/>
              <w:jc w:val="center"/>
              <w:rPr>
                <w:b w:val="0"/>
                <w:sz w:val="24"/>
                <w:szCs w:val="24"/>
              </w:rPr>
            </w:pPr>
            <w:r>
              <w:rPr>
                <w:b w:val="0"/>
                <w:sz w:val="24"/>
                <w:szCs w:val="24"/>
              </w:rPr>
              <w:t>-2517,18</w:t>
            </w:r>
          </w:p>
        </w:tc>
      </w:tr>
      <w:tr w:rsidR="00CD5D90" w:rsidRPr="004C675B" w:rsidTr="00CD5D90">
        <w:trPr>
          <w:trHeight w:val="235"/>
          <w:jc w:val="center"/>
        </w:trPr>
        <w:tc>
          <w:tcPr>
            <w:tcW w:w="6090"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a6"/>
              <w:ind w:left="60"/>
              <w:rPr>
                <w:szCs w:val="24"/>
              </w:rPr>
            </w:pPr>
            <w:r w:rsidRPr="004C675B">
              <w:rPr>
                <w:szCs w:val="24"/>
              </w:rPr>
              <w:t>Увеличение прочих остатков средств бюджетов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a6"/>
              <w:ind w:left="78"/>
              <w:jc w:val="center"/>
              <w:rPr>
                <w:szCs w:val="24"/>
              </w:rPr>
            </w:pPr>
            <w:r w:rsidRPr="004C675B">
              <w:rPr>
                <w:szCs w:val="24"/>
              </w:rPr>
              <w:t>000 01 05 02 00 00 0000 500</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a6"/>
              <w:ind w:left="115"/>
              <w:jc w:val="center"/>
              <w:rPr>
                <w:szCs w:val="24"/>
              </w:rPr>
            </w:pPr>
            <w:r>
              <w:rPr>
                <w:szCs w:val="24"/>
              </w:rPr>
              <w:t>-2517,18</w:t>
            </w:r>
          </w:p>
        </w:tc>
      </w:tr>
      <w:tr w:rsidR="00CD5D90" w:rsidRPr="004C675B" w:rsidTr="00CD5D90">
        <w:trPr>
          <w:trHeight w:val="235"/>
          <w:jc w:val="center"/>
        </w:trPr>
        <w:tc>
          <w:tcPr>
            <w:tcW w:w="6090"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a6"/>
              <w:ind w:left="60"/>
              <w:rPr>
                <w:szCs w:val="24"/>
              </w:rPr>
            </w:pPr>
            <w:r w:rsidRPr="004C675B">
              <w:rPr>
                <w:szCs w:val="24"/>
              </w:rPr>
              <w:t>Увеличение прочих остатков денежных средств бюджетов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a6"/>
              <w:ind w:left="78"/>
              <w:jc w:val="center"/>
              <w:rPr>
                <w:szCs w:val="24"/>
              </w:rPr>
            </w:pPr>
            <w:r w:rsidRPr="004C675B">
              <w:rPr>
                <w:szCs w:val="24"/>
              </w:rPr>
              <w:t>000 01 05 02 01 00 0000 510</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a6"/>
              <w:ind w:left="115"/>
              <w:jc w:val="center"/>
              <w:rPr>
                <w:szCs w:val="24"/>
              </w:rPr>
            </w:pPr>
            <w:r>
              <w:rPr>
                <w:szCs w:val="24"/>
              </w:rPr>
              <w:t>-2517,18</w:t>
            </w:r>
          </w:p>
        </w:tc>
      </w:tr>
      <w:tr w:rsidR="00CD5D90" w:rsidRPr="004C675B" w:rsidTr="00CD5D90">
        <w:trPr>
          <w:trHeight w:val="470"/>
          <w:jc w:val="center"/>
        </w:trPr>
        <w:tc>
          <w:tcPr>
            <w:tcW w:w="6090"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a6"/>
              <w:ind w:left="60"/>
              <w:rPr>
                <w:szCs w:val="24"/>
              </w:rPr>
            </w:pPr>
            <w:r w:rsidRPr="004C675B">
              <w:rPr>
                <w:szCs w:val="24"/>
              </w:rPr>
              <w:t>Увеличение прочих остатков денежных средств бюджетов муниципальных районов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a6"/>
              <w:ind w:left="78"/>
              <w:jc w:val="center"/>
              <w:rPr>
                <w:szCs w:val="24"/>
              </w:rPr>
            </w:pPr>
            <w:r w:rsidRPr="004C675B">
              <w:rPr>
                <w:szCs w:val="24"/>
              </w:rPr>
              <w:t>000 01 05 02 01 05 0000 510</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a6"/>
              <w:ind w:left="115"/>
              <w:jc w:val="center"/>
              <w:rPr>
                <w:szCs w:val="24"/>
              </w:rPr>
            </w:pPr>
            <w:r>
              <w:rPr>
                <w:szCs w:val="24"/>
              </w:rPr>
              <w:t>-2517,18</w:t>
            </w:r>
          </w:p>
        </w:tc>
      </w:tr>
      <w:tr w:rsidR="00CD5D90" w:rsidRPr="004C675B" w:rsidTr="00CD5D90">
        <w:trPr>
          <w:trHeight w:val="235"/>
          <w:jc w:val="center"/>
        </w:trPr>
        <w:tc>
          <w:tcPr>
            <w:tcW w:w="6090"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211"/>
              <w:shd w:val="clear" w:color="auto" w:fill="auto"/>
              <w:spacing w:line="240" w:lineRule="auto"/>
              <w:ind w:left="60"/>
              <w:rPr>
                <w:b w:val="0"/>
                <w:sz w:val="24"/>
                <w:szCs w:val="24"/>
              </w:rPr>
            </w:pPr>
            <w:r w:rsidRPr="004C675B">
              <w:rPr>
                <w:b w:val="0"/>
                <w:sz w:val="24"/>
                <w:szCs w:val="24"/>
              </w:rPr>
              <w:t>Уменьшение остатков средств бюджета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211"/>
              <w:shd w:val="clear" w:color="auto" w:fill="auto"/>
              <w:spacing w:line="240" w:lineRule="auto"/>
              <w:ind w:left="78"/>
              <w:jc w:val="center"/>
              <w:rPr>
                <w:b w:val="0"/>
                <w:sz w:val="24"/>
                <w:szCs w:val="24"/>
              </w:rPr>
            </w:pPr>
            <w:r w:rsidRPr="004C675B">
              <w:rPr>
                <w:b w:val="0"/>
                <w:sz w:val="24"/>
                <w:szCs w:val="24"/>
              </w:rPr>
              <w:t>000 01 05 00 00 00 0000 600</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211"/>
              <w:shd w:val="clear" w:color="auto" w:fill="auto"/>
              <w:spacing w:line="240" w:lineRule="auto"/>
              <w:ind w:left="115"/>
              <w:jc w:val="center"/>
              <w:rPr>
                <w:b w:val="0"/>
                <w:sz w:val="24"/>
                <w:szCs w:val="24"/>
              </w:rPr>
            </w:pPr>
            <w:r>
              <w:rPr>
                <w:b w:val="0"/>
                <w:sz w:val="24"/>
                <w:szCs w:val="24"/>
              </w:rPr>
              <w:t>2525,97</w:t>
            </w:r>
          </w:p>
        </w:tc>
      </w:tr>
      <w:tr w:rsidR="00CD5D90" w:rsidRPr="004C675B" w:rsidTr="00CD5D90">
        <w:trPr>
          <w:trHeight w:val="235"/>
          <w:jc w:val="center"/>
        </w:trPr>
        <w:tc>
          <w:tcPr>
            <w:tcW w:w="6090"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a6"/>
              <w:ind w:left="60"/>
              <w:rPr>
                <w:szCs w:val="24"/>
              </w:rPr>
            </w:pPr>
            <w:r w:rsidRPr="004C675B">
              <w:rPr>
                <w:szCs w:val="24"/>
              </w:rPr>
              <w:t>Уменьшение прочих остатков средств бюджетов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a6"/>
              <w:ind w:left="78"/>
              <w:jc w:val="center"/>
              <w:rPr>
                <w:szCs w:val="24"/>
              </w:rPr>
            </w:pPr>
            <w:r w:rsidRPr="004C675B">
              <w:rPr>
                <w:szCs w:val="24"/>
              </w:rPr>
              <w:t>000 01 05 02 00 00 0000 600</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a6"/>
              <w:ind w:left="115"/>
              <w:jc w:val="center"/>
              <w:rPr>
                <w:szCs w:val="24"/>
              </w:rPr>
            </w:pPr>
            <w:r>
              <w:rPr>
                <w:szCs w:val="24"/>
              </w:rPr>
              <w:t>2525,97</w:t>
            </w:r>
          </w:p>
        </w:tc>
      </w:tr>
      <w:tr w:rsidR="00CD5D90" w:rsidRPr="004C675B" w:rsidTr="00CD5D90">
        <w:trPr>
          <w:trHeight w:val="235"/>
          <w:jc w:val="center"/>
        </w:trPr>
        <w:tc>
          <w:tcPr>
            <w:tcW w:w="6090"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a6"/>
              <w:ind w:left="60"/>
              <w:rPr>
                <w:szCs w:val="24"/>
              </w:rPr>
            </w:pPr>
            <w:r w:rsidRPr="004C675B">
              <w:rPr>
                <w:szCs w:val="24"/>
              </w:rPr>
              <w:t>Уменьшение прочих остатков денежных средств бюджетов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a6"/>
              <w:ind w:left="78"/>
              <w:jc w:val="center"/>
              <w:rPr>
                <w:szCs w:val="24"/>
              </w:rPr>
            </w:pPr>
            <w:r w:rsidRPr="004C675B">
              <w:rPr>
                <w:szCs w:val="24"/>
              </w:rPr>
              <w:t>000 01 05 02 01 00 0000 610</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a6"/>
              <w:ind w:left="115"/>
              <w:jc w:val="center"/>
              <w:rPr>
                <w:szCs w:val="24"/>
              </w:rPr>
            </w:pPr>
            <w:r>
              <w:rPr>
                <w:szCs w:val="24"/>
              </w:rPr>
              <w:t>2525,97</w:t>
            </w:r>
          </w:p>
        </w:tc>
      </w:tr>
      <w:tr w:rsidR="00CD5D90" w:rsidRPr="004C675B" w:rsidTr="00CD5D90">
        <w:trPr>
          <w:trHeight w:val="470"/>
          <w:jc w:val="center"/>
        </w:trPr>
        <w:tc>
          <w:tcPr>
            <w:tcW w:w="6090"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a6"/>
              <w:ind w:left="60"/>
              <w:rPr>
                <w:szCs w:val="24"/>
              </w:rPr>
            </w:pPr>
            <w:r w:rsidRPr="004C675B">
              <w:rPr>
                <w:szCs w:val="24"/>
              </w:rPr>
              <w:t>Уменьшение прочих остатков денежных средств бюджетов муниципальных районов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a6"/>
              <w:ind w:left="78"/>
              <w:jc w:val="center"/>
              <w:rPr>
                <w:szCs w:val="24"/>
              </w:rPr>
            </w:pPr>
            <w:r w:rsidRPr="004C675B">
              <w:rPr>
                <w:szCs w:val="24"/>
              </w:rPr>
              <w:t>000 01 05 02 01 05 0000 610</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CD5D90" w:rsidRPr="004C675B" w:rsidRDefault="00CD5D90" w:rsidP="00CD5D90">
            <w:pPr>
              <w:pStyle w:val="a6"/>
              <w:ind w:left="115"/>
              <w:jc w:val="center"/>
              <w:rPr>
                <w:szCs w:val="24"/>
              </w:rPr>
            </w:pPr>
            <w:r>
              <w:rPr>
                <w:szCs w:val="24"/>
              </w:rPr>
              <w:t>2525,97</w:t>
            </w:r>
          </w:p>
        </w:tc>
      </w:tr>
    </w:tbl>
    <w:p w:rsidR="005E2DAE" w:rsidRPr="00CD5D90" w:rsidRDefault="00CD5D90" w:rsidP="00CD5D90">
      <w:pPr>
        <w:spacing w:line="276" w:lineRule="auto"/>
        <w:jc w:val="center"/>
        <w:rPr>
          <w:lang w:val="ru-RU"/>
        </w:rPr>
      </w:pPr>
      <w:r>
        <w:rPr>
          <w:lang w:val="ru-RU"/>
        </w:rPr>
        <w:br w:type="page"/>
      </w:r>
      <w:r w:rsidR="005E2DAE" w:rsidRPr="00CD5D90">
        <w:rPr>
          <w:rFonts w:ascii="Arial" w:hAnsi="Arial"/>
          <w:b/>
          <w:spacing w:val="24"/>
          <w:sz w:val="28"/>
          <w:szCs w:val="28"/>
          <w:lang w:val="ru-RU"/>
        </w:rPr>
        <w:lastRenderedPageBreak/>
        <w:t>ЮРЬЕВСКАЯ СЕЛЬСКАЯ ДУМА</w:t>
      </w:r>
    </w:p>
    <w:p w:rsidR="005E2DAE" w:rsidRDefault="005E2DAE" w:rsidP="005E2DAE">
      <w:pPr>
        <w:jc w:val="center"/>
        <w:rPr>
          <w:rFonts w:ascii="Arial" w:hAnsi="Arial"/>
          <w:b/>
          <w:spacing w:val="24"/>
          <w:sz w:val="28"/>
          <w:szCs w:val="28"/>
          <w:lang w:val="ru-RU"/>
        </w:rPr>
      </w:pPr>
      <w:r>
        <w:rPr>
          <w:rFonts w:ascii="Arial" w:hAnsi="Arial"/>
          <w:b/>
          <w:spacing w:val="24"/>
          <w:sz w:val="28"/>
          <w:szCs w:val="28"/>
          <w:lang w:val="ru-RU"/>
        </w:rPr>
        <w:t>КОТЕЛЬНИЧСКОГО РАЙОНА КИРОВСКОЙ ОБЛАСТИ</w:t>
      </w:r>
    </w:p>
    <w:p w:rsidR="005E2DAE" w:rsidRPr="00CD5D90" w:rsidRDefault="005E2DAE" w:rsidP="005E2DAE">
      <w:pPr>
        <w:jc w:val="center"/>
        <w:rPr>
          <w:rFonts w:ascii="Arial" w:hAnsi="Arial"/>
          <w:sz w:val="28"/>
          <w:szCs w:val="28"/>
          <w:lang w:val="ru-RU"/>
        </w:rPr>
      </w:pPr>
      <w:r w:rsidRPr="00CD5D90">
        <w:rPr>
          <w:rFonts w:ascii="Arial" w:hAnsi="Arial"/>
          <w:sz w:val="28"/>
          <w:szCs w:val="28"/>
          <w:lang w:val="ru-RU"/>
        </w:rPr>
        <w:t>третьего созыва</w:t>
      </w:r>
    </w:p>
    <w:p w:rsidR="005E2DAE" w:rsidRPr="00CD5D90" w:rsidRDefault="005E2DAE" w:rsidP="005E2DAE">
      <w:pPr>
        <w:jc w:val="center"/>
        <w:rPr>
          <w:lang w:val="ru-RU"/>
        </w:rPr>
      </w:pPr>
    </w:p>
    <w:p w:rsidR="005E2DAE" w:rsidRPr="00CD5D90" w:rsidRDefault="005E2DAE" w:rsidP="005E2DAE">
      <w:pPr>
        <w:jc w:val="center"/>
        <w:rPr>
          <w:lang w:val="ru-RU"/>
        </w:rPr>
      </w:pPr>
    </w:p>
    <w:p w:rsidR="005E2DAE" w:rsidRPr="00CD5D90" w:rsidRDefault="005E2DAE" w:rsidP="005E2DAE">
      <w:pPr>
        <w:jc w:val="center"/>
        <w:rPr>
          <w:rFonts w:ascii="Arial" w:hAnsi="Arial"/>
          <w:b/>
          <w:spacing w:val="80"/>
          <w:sz w:val="28"/>
          <w:szCs w:val="28"/>
          <w:lang w:val="ru-RU"/>
        </w:rPr>
      </w:pPr>
      <w:r w:rsidRPr="00CD5D90">
        <w:rPr>
          <w:rFonts w:ascii="Arial" w:hAnsi="Arial"/>
          <w:b/>
          <w:spacing w:val="80"/>
          <w:sz w:val="28"/>
          <w:szCs w:val="28"/>
          <w:lang w:val="ru-RU"/>
        </w:rPr>
        <w:t>РЕШЕНИЕ</w:t>
      </w:r>
    </w:p>
    <w:p w:rsidR="005E2DAE" w:rsidRPr="00CD5D90" w:rsidRDefault="005E2DAE" w:rsidP="005E2DAE">
      <w:pPr>
        <w:tabs>
          <w:tab w:val="left" w:pos="5025"/>
        </w:tabs>
        <w:rPr>
          <w:sz w:val="36"/>
          <w:szCs w:val="43"/>
          <w:lang w:val="ru-RU"/>
        </w:rPr>
      </w:pPr>
      <w:r w:rsidRPr="00CD5D90">
        <w:rPr>
          <w:sz w:val="36"/>
          <w:szCs w:val="43"/>
          <w:lang w:val="ru-RU"/>
        </w:rPr>
        <w:tab/>
      </w:r>
    </w:p>
    <w:tbl>
      <w:tblPr>
        <w:tblW w:w="0" w:type="auto"/>
        <w:tblInd w:w="55" w:type="dxa"/>
        <w:tblLayout w:type="fixed"/>
        <w:tblCellMar>
          <w:top w:w="55" w:type="dxa"/>
          <w:left w:w="55" w:type="dxa"/>
          <w:bottom w:w="55" w:type="dxa"/>
          <w:right w:w="55" w:type="dxa"/>
        </w:tblCellMar>
        <w:tblLook w:val="04A0"/>
      </w:tblPr>
      <w:tblGrid>
        <w:gridCol w:w="1710"/>
        <w:gridCol w:w="6060"/>
        <w:gridCol w:w="1697"/>
      </w:tblGrid>
      <w:tr w:rsidR="005E2DAE" w:rsidRPr="00CD5D90" w:rsidTr="00A60562">
        <w:tc>
          <w:tcPr>
            <w:tcW w:w="1710" w:type="dxa"/>
            <w:tcBorders>
              <w:top w:val="nil"/>
              <w:left w:val="nil"/>
              <w:bottom w:val="single" w:sz="2" w:space="0" w:color="000000"/>
              <w:right w:val="nil"/>
            </w:tcBorders>
            <w:hideMark/>
          </w:tcPr>
          <w:p w:rsidR="005E2DAE" w:rsidRDefault="005E2DAE" w:rsidP="00A60562">
            <w:pPr>
              <w:pStyle w:val="a3"/>
              <w:snapToGrid w:val="0"/>
              <w:spacing w:line="276" w:lineRule="auto"/>
              <w:jc w:val="center"/>
              <w:rPr>
                <w:sz w:val="28"/>
                <w:szCs w:val="28"/>
              </w:rPr>
            </w:pPr>
            <w:r>
              <w:rPr>
                <w:sz w:val="28"/>
                <w:szCs w:val="28"/>
              </w:rPr>
              <w:t>22.12.2016</w:t>
            </w:r>
          </w:p>
        </w:tc>
        <w:tc>
          <w:tcPr>
            <w:tcW w:w="6060" w:type="dxa"/>
            <w:hideMark/>
          </w:tcPr>
          <w:p w:rsidR="005E2DAE" w:rsidRDefault="005E2DAE" w:rsidP="00A60562">
            <w:pPr>
              <w:pStyle w:val="a3"/>
              <w:snapToGrid w:val="0"/>
              <w:spacing w:line="276" w:lineRule="auto"/>
              <w:jc w:val="right"/>
              <w:rPr>
                <w:sz w:val="28"/>
                <w:szCs w:val="28"/>
              </w:rPr>
            </w:pPr>
            <w:r>
              <w:rPr>
                <w:sz w:val="28"/>
                <w:szCs w:val="28"/>
              </w:rPr>
              <w:t>№</w:t>
            </w:r>
          </w:p>
        </w:tc>
        <w:tc>
          <w:tcPr>
            <w:tcW w:w="1697" w:type="dxa"/>
            <w:tcBorders>
              <w:top w:val="nil"/>
              <w:left w:val="nil"/>
              <w:bottom w:val="single" w:sz="2" w:space="0" w:color="000000"/>
              <w:right w:val="nil"/>
            </w:tcBorders>
            <w:hideMark/>
          </w:tcPr>
          <w:p w:rsidR="005E2DAE" w:rsidRDefault="005E2DAE" w:rsidP="00A60562">
            <w:pPr>
              <w:pStyle w:val="a3"/>
              <w:snapToGrid w:val="0"/>
              <w:spacing w:line="276" w:lineRule="auto"/>
              <w:jc w:val="center"/>
              <w:rPr>
                <w:sz w:val="28"/>
                <w:szCs w:val="28"/>
              </w:rPr>
            </w:pPr>
            <w:r>
              <w:rPr>
                <w:sz w:val="28"/>
                <w:szCs w:val="28"/>
              </w:rPr>
              <w:t>198</w:t>
            </w:r>
          </w:p>
        </w:tc>
      </w:tr>
      <w:tr w:rsidR="005E2DAE" w:rsidRPr="00CD5D90" w:rsidTr="00A60562">
        <w:tc>
          <w:tcPr>
            <w:tcW w:w="1710" w:type="dxa"/>
          </w:tcPr>
          <w:p w:rsidR="005E2DAE" w:rsidRDefault="005E2DAE" w:rsidP="00A60562">
            <w:pPr>
              <w:pStyle w:val="a3"/>
              <w:snapToGrid w:val="0"/>
              <w:spacing w:line="276" w:lineRule="auto"/>
              <w:jc w:val="center"/>
              <w:rPr>
                <w:sz w:val="28"/>
                <w:szCs w:val="28"/>
              </w:rPr>
            </w:pPr>
          </w:p>
        </w:tc>
        <w:tc>
          <w:tcPr>
            <w:tcW w:w="6060" w:type="dxa"/>
            <w:hideMark/>
          </w:tcPr>
          <w:p w:rsidR="005E2DAE" w:rsidRDefault="005E2DAE" w:rsidP="00A60562">
            <w:pPr>
              <w:pStyle w:val="a3"/>
              <w:snapToGrid w:val="0"/>
              <w:spacing w:line="276" w:lineRule="auto"/>
              <w:jc w:val="center"/>
              <w:rPr>
                <w:sz w:val="26"/>
                <w:szCs w:val="26"/>
              </w:rPr>
            </w:pPr>
            <w:r>
              <w:rPr>
                <w:sz w:val="26"/>
                <w:szCs w:val="26"/>
              </w:rPr>
              <w:t>с. Юрьево</w:t>
            </w:r>
          </w:p>
        </w:tc>
        <w:tc>
          <w:tcPr>
            <w:tcW w:w="1697" w:type="dxa"/>
          </w:tcPr>
          <w:p w:rsidR="005E2DAE" w:rsidRDefault="005E2DAE" w:rsidP="00A60562">
            <w:pPr>
              <w:pStyle w:val="a3"/>
              <w:snapToGrid w:val="0"/>
              <w:spacing w:line="276" w:lineRule="auto"/>
              <w:jc w:val="center"/>
              <w:rPr>
                <w:sz w:val="28"/>
                <w:szCs w:val="28"/>
              </w:rPr>
            </w:pPr>
          </w:p>
        </w:tc>
      </w:tr>
    </w:tbl>
    <w:p w:rsidR="005E2DAE" w:rsidRPr="00CD5D90" w:rsidRDefault="005E2DAE" w:rsidP="005E2DAE">
      <w:pPr>
        <w:jc w:val="center"/>
        <w:rPr>
          <w:lang w:val="ru-RU"/>
        </w:rPr>
      </w:pPr>
    </w:p>
    <w:p w:rsidR="005E2DAE" w:rsidRDefault="005E2DAE" w:rsidP="005E2DAE">
      <w:pPr>
        <w:pStyle w:val="a3"/>
        <w:ind w:left="20"/>
        <w:jc w:val="center"/>
        <w:rPr>
          <w:b/>
          <w:bCs/>
          <w:sz w:val="28"/>
          <w:szCs w:val="28"/>
        </w:rPr>
      </w:pPr>
    </w:p>
    <w:p w:rsidR="005E2DAE" w:rsidRDefault="005E2DAE" w:rsidP="005E2DAE">
      <w:pPr>
        <w:pStyle w:val="a3"/>
        <w:ind w:left="20"/>
        <w:jc w:val="center"/>
        <w:rPr>
          <w:b/>
          <w:sz w:val="26"/>
          <w:szCs w:val="26"/>
        </w:rPr>
      </w:pPr>
      <w:r>
        <w:rPr>
          <w:b/>
          <w:bCs/>
          <w:sz w:val="26"/>
          <w:szCs w:val="26"/>
        </w:rPr>
        <w:t>О внесении изменений в Правила землепользования и застройки территории Юрьевского сельского поселения</w:t>
      </w:r>
    </w:p>
    <w:p w:rsidR="005E2DAE" w:rsidRDefault="005E2DAE" w:rsidP="005E2DAE">
      <w:pPr>
        <w:pStyle w:val="a3"/>
        <w:ind w:left="20"/>
        <w:jc w:val="center"/>
        <w:rPr>
          <w:b/>
          <w:bCs/>
          <w:sz w:val="26"/>
          <w:szCs w:val="26"/>
        </w:rPr>
      </w:pPr>
    </w:p>
    <w:p w:rsidR="005E2DAE" w:rsidRPr="00183697" w:rsidRDefault="005E2DAE" w:rsidP="005E2DAE">
      <w:pPr>
        <w:spacing w:line="276" w:lineRule="auto"/>
        <w:jc w:val="both"/>
        <w:rPr>
          <w:sz w:val="26"/>
          <w:szCs w:val="26"/>
          <w:lang w:val="ru-RU"/>
        </w:rPr>
      </w:pPr>
      <w:r>
        <w:rPr>
          <w:sz w:val="26"/>
          <w:szCs w:val="26"/>
          <w:lang w:val="ru-RU"/>
        </w:rPr>
        <w:t xml:space="preserve">       </w:t>
      </w:r>
      <w:r>
        <w:rPr>
          <w:sz w:val="28"/>
          <w:szCs w:val="28"/>
          <w:lang w:val="ru-RU"/>
        </w:rPr>
        <w:t xml:space="preserve">  </w:t>
      </w:r>
      <w:r>
        <w:rPr>
          <w:sz w:val="28"/>
          <w:szCs w:val="28"/>
        </w:rPr>
        <w:t> </w:t>
      </w:r>
      <w:r w:rsidRPr="00183697">
        <w:rPr>
          <w:sz w:val="26"/>
          <w:szCs w:val="26"/>
          <w:lang w:val="ru-RU"/>
        </w:rPr>
        <w:t>В соответствии со статьей 24 Устава Юрьевского сельского поселения, руководствуясь пунктом 1 части 1 статьи 38 Градостроительного кодекса РФ, Правилами землепользования и застройки территории Юрьевского сельского поселения Котельничского района Кировской области, утвержденными Решением Юрьевской сельской Думы  от 09.02.2009 года № 54, на основании протокола и итогового документа публичных слушаний от 19.12.2016, Юрьевская сельская Дума РЕШИЛА:</w:t>
      </w:r>
    </w:p>
    <w:p w:rsidR="005E2DAE" w:rsidRPr="00183697" w:rsidRDefault="005E2DAE" w:rsidP="005E2DAE">
      <w:pPr>
        <w:pStyle w:val="a4"/>
        <w:numPr>
          <w:ilvl w:val="0"/>
          <w:numId w:val="7"/>
        </w:numPr>
        <w:spacing w:line="276" w:lineRule="auto"/>
        <w:ind w:left="709" w:firstLine="11"/>
        <w:jc w:val="both"/>
        <w:rPr>
          <w:sz w:val="26"/>
          <w:szCs w:val="26"/>
        </w:rPr>
      </w:pPr>
      <w:r w:rsidRPr="00183697">
        <w:rPr>
          <w:sz w:val="26"/>
          <w:szCs w:val="26"/>
        </w:rPr>
        <w:t>Внести в Правила землепользования и застройки Юрьевского сельского поселения Котельничского района Кировской области следующие изменения:</w:t>
      </w:r>
    </w:p>
    <w:p w:rsidR="005E2DAE" w:rsidRPr="00183697" w:rsidRDefault="005E2DAE" w:rsidP="005E2DAE">
      <w:pPr>
        <w:pStyle w:val="a4"/>
        <w:numPr>
          <w:ilvl w:val="1"/>
          <w:numId w:val="7"/>
        </w:numPr>
        <w:spacing w:line="276" w:lineRule="auto"/>
        <w:ind w:left="1701" w:firstLine="54"/>
        <w:jc w:val="both"/>
        <w:rPr>
          <w:sz w:val="26"/>
          <w:szCs w:val="26"/>
        </w:rPr>
      </w:pPr>
      <w:r w:rsidRPr="00183697">
        <w:rPr>
          <w:sz w:val="26"/>
          <w:szCs w:val="26"/>
        </w:rPr>
        <w:t>В часть 3 «Градостроительные регламенты» Правил землепользования и застройки градостроительные регламенты территориальной зоны «Ж-2.О – зона коллективных садов и огородов» дополнить пунктом следующего содержания:</w:t>
      </w:r>
    </w:p>
    <w:p w:rsidR="005E2DAE" w:rsidRPr="00183697" w:rsidRDefault="005E2DAE" w:rsidP="005E2DAE">
      <w:pPr>
        <w:pStyle w:val="a4"/>
        <w:spacing w:line="276" w:lineRule="auto"/>
        <w:ind w:left="1755"/>
        <w:jc w:val="both"/>
        <w:rPr>
          <w:sz w:val="26"/>
          <w:szCs w:val="26"/>
        </w:rPr>
      </w:pPr>
      <w:r w:rsidRPr="00183697">
        <w:rPr>
          <w:sz w:val="26"/>
          <w:szCs w:val="26"/>
        </w:rPr>
        <w:t>«Вспомогательные виды разрешенного использования земельных участков и объектов капительного строительства:</w:t>
      </w:r>
    </w:p>
    <w:p w:rsidR="005E2DAE" w:rsidRPr="00183697" w:rsidRDefault="005E2DAE" w:rsidP="005E2DAE">
      <w:pPr>
        <w:pStyle w:val="a4"/>
        <w:spacing w:line="276" w:lineRule="auto"/>
        <w:ind w:left="1755"/>
        <w:jc w:val="both"/>
        <w:rPr>
          <w:sz w:val="26"/>
          <w:szCs w:val="26"/>
        </w:rPr>
      </w:pPr>
      <w:r w:rsidRPr="00183697">
        <w:rPr>
          <w:sz w:val="26"/>
          <w:szCs w:val="26"/>
        </w:rPr>
        <w:t>отдельно стоящий гараж не более чем на 2 легковые машины;</w:t>
      </w:r>
    </w:p>
    <w:p w:rsidR="005E2DAE" w:rsidRPr="00183697" w:rsidRDefault="005E2DAE" w:rsidP="005E2DAE">
      <w:pPr>
        <w:pStyle w:val="a4"/>
        <w:spacing w:line="276" w:lineRule="auto"/>
        <w:ind w:left="1755"/>
        <w:jc w:val="both"/>
        <w:rPr>
          <w:sz w:val="26"/>
          <w:szCs w:val="26"/>
        </w:rPr>
      </w:pPr>
      <w:r w:rsidRPr="00183697">
        <w:rPr>
          <w:sz w:val="26"/>
          <w:szCs w:val="26"/>
        </w:rPr>
        <w:t>индивидуальные бани;</w:t>
      </w:r>
    </w:p>
    <w:p w:rsidR="005E2DAE" w:rsidRPr="00183697" w:rsidRDefault="005E2DAE" w:rsidP="005E2DAE">
      <w:pPr>
        <w:pStyle w:val="a4"/>
        <w:spacing w:line="276" w:lineRule="auto"/>
        <w:ind w:left="1755"/>
        <w:jc w:val="both"/>
        <w:rPr>
          <w:sz w:val="26"/>
          <w:szCs w:val="26"/>
        </w:rPr>
      </w:pPr>
      <w:r w:rsidRPr="00183697">
        <w:rPr>
          <w:sz w:val="26"/>
          <w:szCs w:val="26"/>
        </w:rPr>
        <w:t>хозяйственные постройки (постройки для хранения инвентаря, топлива, кормов и других хозяйственных нужд);</w:t>
      </w:r>
    </w:p>
    <w:p w:rsidR="005E2DAE" w:rsidRPr="00183697" w:rsidRDefault="005E2DAE" w:rsidP="005E2DAE">
      <w:pPr>
        <w:pStyle w:val="a4"/>
        <w:spacing w:line="276" w:lineRule="auto"/>
        <w:ind w:left="1755"/>
        <w:jc w:val="both"/>
        <w:rPr>
          <w:sz w:val="26"/>
          <w:szCs w:val="26"/>
        </w:rPr>
      </w:pPr>
      <w:r w:rsidRPr="00183697">
        <w:rPr>
          <w:sz w:val="26"/>
          <w:szCs w:val="26"/>
        </w:rPr>
        <w:t>теплицы;</w:t>
      </w:r>
    </w:p>
    <w:p w:rsidR="005E2DAE" w:rsidRPr="00183697" w:rsidRDefault="005E2DAE" w:rsidP="005E2DAE">
      <w:pPr>
        <w:pStyle w:val="a4"/>
        <w:spacing w:line="276" w:lineRule="auto"/>
        <w:ind w:left="1755"/>
        <w:jc w:val="both"/>
        <w:rPr>
          <w:sz w:val="26"/>
          <w:szCs w:val="26"/>
        </w:rPr>
      </w:pPr>
      <w:r w:rsidRPr="00183697">
        <w:rPr>
          <w:sz w:val="26"/>
          <w:szCs w:val="26"/>
        </w:rPr>
        <w:t>оранжереи;</w:t>
      </w:r>
    </w:p>
    <w:p w:rsidR="005E2DAE" w:rsidRPr="00183697" w:rsidRDefault="005E2DAE" w:rsidP="005E2DAE">
      <w:pPr>
        <w:pStyle w:val="a4"/>
        <w:spacing w:line="276" w:lineRule="auto"/>
        <w:ind w:left="1755"/>
        <w:jc w:val="both"/>
        <w:rPr>
          <w:sz w:val="26"/>
          <w:szCs w:val="26"/>
        </w:rPr>
      </w:pPr>
      <w:r w:rsidRPr="00183697">
        <w:rPr>
          <w:sz w:val="26"/>
          <w:szCs w:val="26"/>
        </w:rPr>
        <w:t>надворные туалеты».</w:t>
      </w:r>
    </w:p>
    <w:p w:rsidR="005E2DAE" w:rsidRPr="00183697" w:rsidRDefault="005E2DAE" w:rsidP="005E2DAE">
      <w:pPr>
        <w:pStyle w:val="a4"/>
        <w:numPr>
          <w:ilvl w:val="1"/>
          <w:numId w:val="7"/>
        </w:numPr>
        <w:spacing w:line="276" w:lineRule="auto"/>
        <w:ind w:left="1701" w:firstLine="54"/>
        <w:jc w:val="both"/>
        <w:rPr>
          <w:sz w:val="26"/>
          <w:szCs w:val="26"/>
        </w:rPr>
      </w:pPr>
      <w:r w:rsidRPr="00183697">
        <w:rPr>
          <w:sz w:val="26"/>
          <w:szCs w:val="26"/>
        </w:rPr>
        <w:t>В часть 3 «Градостроительные регламенты» Правил землепользования и застройки градостроительные регламенты территориальной зоны «СХ-1 – зона сельскохозяйственных угодий» дополнить пунктом следующего содержания:</w:t>
      </w:r>
    </w:p>
    <w:p w:rsidR="005E2DAE" w:rsidRPr="00183697" w:rsidRDefault="005E2DAE" w:rsidP="005E2DAE">
      <w:pPr>
        <w:pStyle w:val="a4"/>
        <w:spacing w:line="276" w:lineRule="auto"/>
        <w:ind w:left="1755"/>
        <w:jc w:val="both"/>
        <w:rPr>
          <w:sz w:val="26"/>
          <w:szCs w:val="26"/>
        </w:rPr>
      </w:pPr>
      <w:r w:rsidRPr="00183697">
        <w:rPr>
          <w:sz w:val="26"/>
          <w:szCs w:val="26"/>
        </w:rPr>
        <w:t>«Вспомогательные виды разрешенного использования земельных участков и объектов капительного строительства:</w:t>
      </w:r>
    </w:p>
    <w:p w:rsidR="005E2DAE" w:rsidRPr="00183697" w:rsidRDefault="005E2DAE" w:rsidP="005E2DAE">
      <w:pPr>
        <w:pStyle w:val="a4"/>
        <w:spacing w:line="276" w:lineRule="auto"/>
        <w:ind w:left="1755"/>
        <w:jc w:val="both"/>
        <w:rPr>
          <w:sz w:val="26"/>
          <w:szCs w:val="26"/>
        </w:rPr>
      </w:pPr>
      <w:r w:rsidRPr="00183697">
        <w:rPr>
          <w:sz w:val="26"/>
          <w:szCs w:val="26"/>
        </w:rPr>
        <w:t>отдельно стоящий гараж не более чем на 2 легковые машины;</w:t>
      </w:r>
    </w:p>
    <w:p w:rsidR="005E2DAE" w:rsidRPr="00183697" w:rsidRDefault="005E2DAE" w:rsidP="005E2DAE">
      <w:pPr>
        <w:pStyle w:val="a4"/>
        <w:spacing w:line="276" w:lineRule="auto"/>
        <w:ind w:left="1755"/>
        <w:jc w:val="both"/>
        <w:rPr>
          <w:sz w:val="26"/>
          <w:szCs w:val="26"/>
        </w:rPr>
      </w:pPr>
      <w:r w:rsidRPr="00183697">
        <w:rPr>
          <w:sz w:val="26"/>
          <w:szCs w:val="26"/>
        </w:rPr>
        <w:t>индивидуальные бани;</w:t>
      </w:r>
    </w:p>
    <w:p w:rsidR="005E2DAE" w:rsidRPr="00183697" w:rsidRDefault="005E2DAE" w:rsidP="005E2DAE">
      <w:pPr>
        <w:pStyle w:val="a4"/>
        <w:spacing w:line="276" w:lineRule="auto"/>
        <w:ind w:left="1755"/>
        <w:jc w:val="both"/>
        <w:rPr>
          <w:sz w:val="26"/>
          <w:szCs w:val="26"/>
        </w:rPr>
      </w:pPr>
      <w:r w:rsidRPr="00183697">
        <w:rPr>
          <w:sz w:val="26"/>
          <w:szCs w:val="26"/>
        </w:rPr>
        <w:lastRenderedPageBreak/>
        <w:t>хозяйственные постройки (постройки для хранения инвентаря, топлива, кормов и других хозяйственных нужд);</w:t>
      </w:r>
    </w:p>
    <w:p w:rsidR="005E2DAE" w:rsidRPr="00183697" w:rsidRDefault="005E2DAE" w:rsidP="005E2DAE">
      <w:pPr>
        <w:pStyle w:val="a4"/>
        <w:spacing w:line="276" w:lineRule="auto"/>
        <w:ind w:left="1755"/>
        <w:jc w:val="both"/>
        <w:rPr>
          <w:sz w:val="26"/>
          <w:szCs w:val="26"/>
        </w:rPr>
      </w:pPr>
      <w:r w:rsidRPr="00183697">
        <w:rPr>
          <w:sz w:val="26"/>
          <w:szCs w:val="26"/>
        </w:rPr>
        <w:t>теплицы;</w:t>
      </w:r>
    </w:p>
    <w:p w:rsidR="005E2DAE" w:rsidRPr="00183697" w:rsidRDefault="005E2DAE" w:rsidP="005E2DAE">
      <w:pPr>
        <w:pStyle w:val="a4"/>
        <w:spacing w:line="276" w:lineRule="auto"/>
        <w:ind w:left="1755"/>
        <w:jc w:val="both"/>
        <w:rPr>
          <w:sz w:val="26"/>
          <w:szCs w:val="26"/>
        </w:rPr>
      </w:pPr>
      <w:r w:rsidRPr="00183697">
        <w:rPr>
          <w:sz w:val="26"/>
          <w:szCs w:val="26"/>
        </w:rPr>
        <w:t>оранжереи;</w:t>
      </w:r>
    </w:p>
    <w:p w:rsidR="005E2DAE" w:rsidRPr="00183697" w:rsidRDefault="005E2DAE" w:rsidP="005E2DAE">
      <w:pPr>
        <w:pStyle w:val="a4"/>
        <w:spacing w:line="276" w:lineRule="auto"/>
        <w:ind w:left="1755"/>
        <w:jc w:val="both"/>
        <w:rPr>
          <w:sz w:val="26"/>
          <w:szCs w:val="26"/>
        </w:rPr>
      </w:pPr>
      <w:r w:rsidRPr="00183697">
        <w:rPr>
          <w:sz w:val="26"/>
          <w:szCs w:val="26"/>
        </w:rPr>
        <w:t>надворные туалеты».</w:t>
      </w:r>
    </w:p>
    <w:p w:rsidR="005E2DAE" w:rsidRPr="00183697" w:rsidRDefault="005E2DAE" w:rsidP="005E2DAE">
      <w:pPr>
        <w:pStyle w:val="a4"/>
        <w:numPr>
          <w:ilvl w:val="1"/>
          <w:numId w:val="7"/>
        </w:numPr>
        <w:spacing w:line="276" w:lineRule="auto"/>
        <w:ind w:left="1701" w:firstLine="54"/>
        <w:jc w:val="both"/>
        <w:rPr>
          <w:sz w:val="26"/>
          <w:szCs w:val="26"/>
        </w:rPr>
      </w:pPr>
      <w:r w:rsidRPr="00183697">
        <w:rPr>
          <w:sz w:val="26"/>
          <w:szCs w:val="26"/>
        </w:rPr>
        <w:t xml:space="preserve">В основные виды разрешенного использования земельных участков и объектов капитального строительства территориальной зоны «П-1 – зона предприятий </w:t>
      </w:r>
      <w:r w:rsidRPr="00183697">
        <w:rPr>
          <w:sz w:val="26"/>
          <w:szCs w:val="26"/>
          <w:lang w:val="en-GB"/>
        </w:rPr>
        <w:t>IV</w:t>
      </w:r>
      <w:r w:rsidRPr="00183697">
        <w:rPr>
          <w:sz w:val="26"/>
          <w:szCs w:val="26"/>
        </w:rPr>
        <w:t xml:space="preserve"> класса вредности» включить виды разрешенного использования:</w:t>
      </w:r>
    </w:p>
    <w:p w:rsidR="005E2DAE" w:rsidRPr="00183697" w:rsidRDefault="005E2DAE" w:rsidP="005E2DAE">
      <w:pPr>
        <w:spacing w:line="276" w:lineRule="auto"/>
        <w:ind w:left="1701"/>
        <w:jc w:val="both"/>
        <w:rPr>
          <w:sz w:val="26"/>
          <w:szCs w:val="26"/>
          <w:lang w:val="ru-RU"/>
        </w:rPr>
      </w:pPr>
      <w:r w:rsidRPr="00183697">
        <w:rPr>
          <w:sz w:val="26"/>
          <w:szCs w:val="26"/>
          <w:lang w:val="ru-RU"/>
        </w:rPr>
        <w:t>полигоны по захоронению и сортировке бытового мусора и отходов,</w:t>
      </w:r>
    </w:p>
    <w:p w:rsidR="005E2DAE" w:rsidRPr="00183697" w:rsidRDefault="005E2DAE" w:rsidP="005E2DAE">
      <w:pPr>
        <w:spacing w:line="276" w:lineRule="auto"/>
        <w:ind w:left="1701"/>
        <w:jc w:val="both"/>
        <w:rPr>
          <w:sz w:val="26"/>
          <w:szCs w:val="26"/>
          <w:lang w:val="ru-RU"/>
        </w:rPr>
      </w:pPr>
      <w:r w:rsidRPr="00183697">
        <w:rPr>
          <w:sz w:val="26"/>
          <w:szCs w:val="26"/>
          <w:lang w:val="ru-RU"/>
        </w:rPr>
        <w:t>обеспечение внутреннего правопорядка (пожарное депо);</w:t>
      </w:r>
    </w:p>
    <w:p w:rsidR="005E2DAE" w:rsidRPr="00183697" w:rsidRDefault="005E2DAE" w:rsidP="005E2DAE">
      <w:pPr>
        <w:spacing w:line="276" w:lineRule="auto"/>
        <w:ind w:left="1701"/>
        <w:jc w:val="both"/>
        <w:rPr>
          <w:sz w:val="26"/>
          <w:szCs w:val="26"/>
          <w:lang w:val="ru-RU"/>
        </w:rPr>
      </w:pPr>
      <w:r w:rsidRPr="00183697">
        <w:rPr>
          <w:sz w:val="26"/>
          <w:szCs w:val="26"/>
          <w:lang w:val="ru-RU"/>
        </w:rPr>
        <w:t>предприятие по сбору и первичной переработке вторсырья.</w:t>
      </w:r>
    </w:p>
    <w:p w:rsidR="005E2DAE" w:rsidRPr="00183697" w:rsidRDefault="005E2DAE" w:rsidP="005E2DAE">
      <w:pPr>
        <w:pStyle w:val="ad"/>
        <w:spacing w:after="0" w:line="276" w:lineRule="auto"/>
        <w:ind w:firstLine="709"/>
        <w:jc w:val="both"/>
        <w:rPr>
          <w:sz w:val="26"/>
          <w:szCs w:val="26"/>
        </w:rPr>
      </w:pPr>
      <w:r w:rsidRPr="00183697">
        <w:rPr>
          <w:sz w:val="26"/>
          <w:szCs w:val="26"/>
        </w:rPr>
        <w:t xml:space="preserve">2. Опубликовать настоящее решение на Официальном сайте органов местного самоуправления Котельничского района в сети Интернет – </w:t>
      </w:r>
      <w:hyperlink r:id="rId7" w:history="1">
        <w:r w:rsidRPr="00183697">
          <w:rPr>
            <w:rStyle w:val="ac"/>
            <w:sz w:val="26"/>
            <w:szCs w:val="26"/>
            <w:lang w:val="en-US"/>
          </w:rPr>
          <w:t>http</w:t>
        </w:r>
      </w:hyperlink>
      <w:hyperlink r:id="rId8" w:history="1">
        <w:r w:rsidRPr="00183697">
          <w:rPr>
            <w:rStyle w:val="ac"/>
            <w:sz w:val="26"/>
            <w:szCs w:val="26"/>
          </w:rPr>
          <w:t>://</w:t>
        </w:r>
      </w:hyperlink>
      <w:hyperlink r:id="rId9" w:history="1">
        <w:r w:rsidRPr="00183697">
          <w:rPr>
            <w:rStyle w:val="ac"/>
            <w:sz w:val="26"/>
            <w:szCs w:val="26"/>
            <w:lang w:val="en-US"/>
          </w:rPr>
          <w:t>www</w:t>
        </w:r>
      </w:hyperlink>
      <w:hyperlink r:id="rId10" w:history="1">
        <w:r w:rsidRPr="00183697">
          <w:rPr>
            <w:rStyle w:val="ac"/>
            <w:sz w:val="26"/>
            <w:szCs w:val="26"/>
          </w:rPr>
          <w:t>.</w:t>
        </w:r>
      </w:hyperlink>
      <w:hyperlink r:id="rId11" w:history="1">
        <w:r w:rsidRPr="00183697">
          <w:rPr>
            <w:rStyle w:val="ac"/>
            <w:sz w:val="26"/>
            <w:szCs w:val="26"/>
            <w:lang w:val="en-US"/>
          </w:rPr>
          <w:t>kotelnich</w:t>
        </w:r>
      </w:hyperlink>
      <w:hyperlink r:id="rId12" w:history="1">
        <w:r w:rsidRPr="00183697">
          <w:rPr>
            <w:rStyle w:val="ac"/>
            <w:sz w:val="26"/>
            <w:szCs w:val="26"/>
          </w:rPr>
          <w:t>-</w:t>
        </w:r>
      </w:hyperlink>
      <w:hyperlink r:id="rId13" w:history="1">
        <w:r w:rsidRPr="00183697">
          <w:rPr>
            <w:rStyle w:val="ac"/>
            <w:sz w:val="26"/>
            <w:szCs w:val="26"/>
            <w:lang w:val="en-US"/>
          </w:rPr>
          <w:t>msu</w:t>
        </w:r>
      </w:hyperlink>
      <w:hyperlink r:id="rId14" w:history="1">
        <w:r w:rsidRPr="00183697">
          <w:rPr>
            <w:rStyle w:val="ac"/>
            <w:sz w:val="26"/>
            <w:szCs w:val="26"/>
          </w:rPr>
          <w:t>.</w:t>
        </w:r>
      </w:hyperlink>
      <w:hyperlink r:id="rId15" w:history="1">
        <w:r w:rsidRPr="00183697">
          <w:rPr>
            <w:rStyle w:val="ac"/>
            <w:sz w:val="26"/>
            <w:szCs w:val="26"/>
            <w:lang w:val="en-US"/>
          </w:rPr>
          <w:t>ru</w:t>
        </w:r>
      </w:hyperlink>
      <w:hyperlink r:id="rId16" w:history="1">
        <w:r w:rsidRPr="00183697">
          <w:rPr>
            <w:rStyle w:val="ac"/>
            <w:sz w:val="26"/>
            <w:szCs w:val="26"/>
          </w:rPr>
          <w:t>/</w:t>
        </w:r>
      </w:hyperlink>
      <w:r w:rsidRPr="00183697">
        <w:rPr>
          <w:sz w:val="26"/>
          <w:szCs w:val="26"/>
        </w:rPr>
        <w:t xml:space="preserve"> , разместить информацию о настоящем решении в информационном бюллетене администрации Юрьевского сельского поселения.</w:t>
      </w:r>
    </w:p>
    <w:p w:rsidR="005E2DAE" w:rsidRPr="00183697" w:rsidRDefault="005E2DAE" w:rsidP="005E2DAE">
      <w:pPr>
        <w:spacing w:line="276" w:lineRule="auto"/>
        <w:ind w:firstLine="708"/>
        <w:jc w:val="both"/>
        <w:rPr>
          <w:sz w:val="26"/>
          <w:szCs w:val="26"/>
          <w:lang w:val="ru-RU"/>
        </w:rPr>
      </w:pPr>
      <w:r w:rsidRPr="00183697">
        <w:rPr>
          <w:sz w:val="26"/>
          <w:szCs w:val="26"/>
          <w:lang w:val="ru-RU"/>
        </w:rPr>
        <w:t>3. Настоящее решение вступает в силу со дня его официального опубликования.</w:t>
      </w:r>
    </w:p>
    <w:p w:rsidR="005E2DAE" w:rsidRDefault="005E2DAE" w:rsidP="005E2DAE">
      <w:pPr>
        <w:ind w:firstLine="708"/>
        <w:jc w:val="both"/>
        <w:rPr>
          <w:sz w:val="26"/>
          <w:szCs w:val="26"/>
          <w:lang w:val="ru-RU"/>
        </w:rPr>
      </w:pPr>
    </w:p>
    <w:p w:rsidR="005E2DAE" w:rsidRDefault="005E2DAE" w:rsidP="005E2DAE">
      <w:pPr>
        <w:ind w:firstLine="708"/>
        <w:jc w:val="both"/>
        <w:rPr>
          <w:sz w:val="26"/>
          <w:szCs w:val="26"/>
          <w:lang w:val="ru-RU"/>
        </w:rPr>
      </w:pPr>
    </w:p>
    <w:p w:rsidR="005E2DAE" w:rsidRDefault="005E2DAE" w:rsidP="005E2DAE">
      <w:pPr>
        <w:spacing w:line="276" w:lineRule="auto"/>
        <w:rPr>
          <w:b/>
          <w:sz w:val="26"/>
          <w:szCs w:val="26"/>
          <w:lang w:val="ru-RU"/>
        </w:rPr>
      </w:pPr>
      <w:r>
        <w:rPr>
          <w:b/>
          <w:sz w:val="26"/>
          <w:szCs w:val="26"/>
          <w:lang w:val="ru-RU"/>
        </w:rPr>
        <w:t>Глава</w:t>
      </w:r>
    </w:p>
    <w:p w:rsidR="005E2DAE" w:rsidRDefault="005E2DAE" w:rsidP="005E2DAE">
      <w:pPr>
        <w:spacing w:line="276" w:lineRule="auto"/>
        <w:rPr>
          <w:b/>
          <w:sz w:val="26"/>
          <w:szCs w:val="26"/>
          <w:lang w:val="ru-RU"/>
        </w:rPr>
      </w:pPr>
      <w:r>
        <w:rPr>
          <w:b/>
          <w:sz w:val="26"/>
          <w:szCs w:val="26"/>
          <w:lang w:val="ru-RU"/>
        </w:rPr>
        <w:t>Юрьевского сельского поселения                                                       А.Н. Береснев</w:t>
      </w:r>
    </w:p>
    <w:p w:rsidR="005E2DAE" w:rsidRDefault="005E2DAE" w:rsidP="005E2DAE">
      <w:pPr>
        <w:pBdr>
          <w:bottom w:val="single" w:sz="12" w:space="1" w:color="auto"/>
        </w:pBdr>
        <w:spacing w:line="276" w:lineRule="auto"/>
        <w:rPr>
          <w:sz w:val="26"/>
          <w:szCs w:val="26"/>
          <w:lang w:val="ru-RU"/>
        </w:rPr>
      </w:pPr>
      <w:r>
        <w:rPr>
          <w:sz w:val="26"/>
          <w:szCs w:val="26"/>
          <w:lang w:val="ru-RU"/>
        </w:rPr>
        <w:t>«___»________ 2016г.</w:t>
      </w:r>
    </w:p>
    <w:p w:rsidR="005E2DAE" w:rsidRDefault="005E2DAE" w:rsidP="005E2DAE">
      <w:pPr>
        <w:spacing w:line="276" w:lineRule="auto"/>
        <w:jc w:val="both"/>
        <w:rPr>
          <w:sz w:val="26"/>
          <w:szCs w:val="26"/>
          <w:lang w:val="ru-RU"/>
        </w:rPr>
      </w:pPr>
      <w:r>
        <w:rPr>
          <w:sz w:val="26"/>
          <w:szCs w:val="26"/>
          <w:lang w:val="ru-RU"/>
        </w:rPr>
        <w:t>Правовая и антикоррупционная экспертиза проведена:</w:t>
      </w:r>
    </w:p>
    <w:p w:rsidR="005E2DAE" w:rsidRDefault="005E2DAE" w:rsidP="005E2DAE">
      <w:pPr>
        <w:spacing w:line="276" w:lineRule="auto"/>
        <w:jc w:val="both"/>
        <w:rPr>
          <w:sz w:val="26"/>
          <w:szCs w:val="26"/>
          <w:lang w:val="ru-RU"/>
        </w:rPr>
      </w:pPr>
      <w:r>
        <w:rPr>
          <w:sz w:val="26"/>
          <w:szCs w:val="26"/>
          <w:lang w:val="ru-RU"/>
        </w:rPr>
        <w:t>действующему законодательству, Уставу Юрьевского сельского поселения, регламенту Юрьевской сельской Думы соответствует:</w:t>
      </w:r>
    </w:p>
    <w:p w:rsidR="005E2DAE" w:rsidRDefault="005E2DAE" w:rsidP="005E2DAE">
      <w:pPr>
        <w:spacing w:line="276" w:lineRule="auto"/>
        <w:jc w:val="both"/>
        <w:rPr>
          <w:sz w:val="26"/>
          <w:szCs w:val="26"/>
          <w:lang w:val="ru-RU"/>
        </w:rPr>
      </w:pPr>
    </w:p>
    <w:p w:rsidR="005E2DAE" w:rsidRDefault="005E2DAE" w:rsidP="005E2DAE">
      <w:pPr>
        <w:spacing w:line="276" w:lineRule="auto"/>
        <w:rPr>
          <w:b/>
          <w:sz w:val="26"/>
          <w:szCs w:val="26"/>
          <w:lang w:val="ru-RU"/>
        </w:rPr>
      </w:pPr>
      <w:r>
        <w:rPr>
          <w:b/>
          <w:sz w:val="26"/>
          <w:szCs w:val="26"/>
          <w:lang w:val="ru-RU"/>
        </w:rPr>
        <w:t>Глава</w:t>
      </w:r>
    </w:p>
    <w:p w:rsidR="005E2DAE" w:rsidRDefault="005E2DAE" w:rsidP="005E2DAE">
      <w:pPr>
        <w:spacing w:line="276" w:lineRule="auto"/>
        <w:rPr>
          <w:b/>
          <w:sz w:val="26"/>
          <w:szCs w:val="26"/>
          <w:lang w:val="ru-RU"/>
        </w:rPr>
      </w:pPr>
      <w:r>
        <w:rPr>
          <w:b/>
          <w:sz w:val="26"/>
          <w:szCs w:val="26"/>
          <w:lang w:val="ru-RU"/>
        </w:rPr>
        <w:t>Юрьевского сельского поселения                                                       А.Н. Береснев</w:t>
      </w:r>
    </w:p>
    <w:p w:rsidR="005E2DAE" w:rsidRDefault="005E2DAE" w:rsidP="005E2DAE">
      <w:pPr>
        <w:spacing w:line="276" w:lineRule="auto"/>
        <w:rPr>
          <w:sz w:val="26"/>
          <w:szCs w:val="26"/>
          <w:lang w:val="ru-RU"/>
        </w:rPr>
      </w:pPr>
    </w:p>
    <w:p w:rsidR="005E2DAE" w:rsidRDefault="005E2DAE" w:rsidP="005E2DAE">
      <w:pPr>
        <w:spacing w:line="276" w:lineRule="auto"/>
        <w:rPr>
          <w:sz w:val="26"/>
          <w:szCs w:val="26"/>
          <w:lang w:val="ru-RU"/>
        </w:rPr>
      </w:pPr>
      <w:r>
        <w:rPr>
          <w:sz w:val="26"/>
          <w:szCs w:val="26"/>
          <w:lang w:val="ru-RU"/>
        </w:rPr>
        <w:t>Разослать: межрайонная прокуратура, аппарат администрации поселения</w:t>
      </w:r>
    </w:p>
    <w:p w:rsidR="005E2DAE" w:rsidRPr="00E069A8" w:rsidRDefault="005E2DAE" w:rsidP="005E2DAE">
      <w:pPr>
        <w:rPr>
          <w:lang w:val="ru-RU"/>
        </w:rPr>
      </w:pPr>
    </w:p>
    <w:p w:rsidR="005E2DAE" w:rsidRPr="005E2DAE" w:rsidRDefault="005E2DAE" w:rsidP="005E2DAE">
      <w:pPr>
        <w:spacing w:line="276" w:lineRule="auto"/>
        <w:jc w:val="center"/>
        <w:rPr>
          <w:lang w:val="ru-RU"/>
        </w:rPr>
      </w:pPr>
      <w:r>
        <w:rPr>
          <w:lang w:val="ru-RU"/>
        </w:rPr>
        <w:br w:type="page"/>
      </w:r>
      <w:r w:rsidRPr="005E2DAE">
        <w:rPr>
          <w:rFonts w:ascii="Arial" w:hAnsi="Arial"/>
          <w:b/>
          <w:spacing w:val="24"/>
          <w:sz w:val="28"/>
          <w:szCs w:val="28"/>
          <w:lang w:val="ru-RU"/>
        </w:rPr>
        <w:lastRenderedPageBreak/>
        <w:t>ЮРЬЕВСКАЯ СЕЛЬСКАЯ ДУМА</w:t>
      </w:r>
    </w:p>
    <w:p w:rsidR="005E2DAE" w:rsidRPr="005E2DAE" w:rsidRDefault="005E2DAE" w:rsidP="005E2DAE">
      <w:pPr>
        <w:jc w:val="center"/>
        <w:rPr>
          <w:rFonts w:ascii="Arial" w:hAnsi="Arial"/>
          <w:b/>
          <w:spacing w:val="24"/>
          <w:sz w:val="28"/>
          <w:szCs w:val="28"/>
          <w:lang w:val="ru-RU"/>
        </w:rPr>
      </w:pPr>
      <w:r w:rsidRPr="005E2DAE">
        <w:rPr>
          <w:rFonts w:ascii="Arial" w:hAnsi="Arial"/>
          <w:b/>
          <w:spacing w:val="24"/>
          <w:sz w:val="28"/>
          <w:szCs w:val="28"/>
          <w:lang w:val="ru-RU"/>
        </w:rPr>
        <w:t>КОТЕЛЬНИЧСКОГО РАЙОНА КИРОВСКОЙ ОБЛАСТИ</w:t>
      </w:r>
    </w:p>
    <w:p w:rsidR="005E2DAE" w:rsidRPr="001762A2" w:rsidRDefault="005E2DAE" w:rsidP="005E2DAE">
      <w:pPr>
        <w:jc w:val="center"/>
        <w:rPr>
          <w:rFonts w:ascii="Arial" w:hAnsi="Arial"/>
          <w:sz w:val="28"/>
          <w:szCs w:val="28"/>
        </w:rPr>
      </w:pPr>
      <w:r w:rsidRPr="001762A2">
        <w:rPr>
          <w:rFonts w:ascii="Arial" w:hAnsi="Arial"/>
          <w:sz w:val="28"/>
          <w:szCs w:val="28"/>
        </w:rPr>
        <w:t>третьего созыва</w:t>
      </w:r>
    </w:p>
    <w:p w:rsidR="005E2DAE" w:rsidRPr="001762A2" w:rsidRDefault="005E2DAE" w:rsidP="005E2DAE">
      <w:pPr>
        <w:jc w:val="center"/>
        <w:rPr>
          <w:sz w:val="28"/>
          <w:szCs w:val="28"/>
        </w:rPr>
      </w:pPr>
    </w:p>
    <w:p w:rsidR="005E2DAE" w:rsidRPr="001762A2" w:rsidRDefault="005E2DAE" w:rsidP="005E2DAE">
      <w:pPr>
        <w:jc w:val="center"/>
        <w:rPr>
          <w:sz w:val="28"/>
          <w:szCs w:val="28"/>
        </w:rPr>
      </w:pPr>
    </w:p>
    <w:p w:rsidR="005E2DAE" w:rsidRPr="001762A2" w:rsidRDefault="005E2DAE" w:rsidP="005E2DAE">
      <w:pPr>
        <w:jc w:val="center"/>
        <w:rPr>
          <w:rFonts w:ascii="Arial" w:hAnsi="Arial"/>
          <w:b/>
          <w:spacing w:val="80"/>
          <w:sz w:val="28"/>
          <w:szCs w:val="28"/>
        </w:rPr>
      </w:pPr>
      <w:r w:rsidRPr="001762A2">
        <w:rPr>
          <w:rFonts w:ascii="Arial" w:hAnsi="Arial"/>
          <w:b/>
          <w:spacing w:val="80"/>
          <w:sz w:val="28"/>
          <w:szCs w:val="28"/>
        </w:rPr>
        <w:t>РЕШЕНИЕ</w:t>
      </w:r>
    </w:p>
    <w:p w:rsidR="005E2DAE" w:rsidRPr="00D84E25" w:rsidRDefault="005E2DAE" w:rsidP="005E2DAE">
      <w:pPr>
        <w:jc w:val="center"/>
        <w:rPr>
          <w:sz w:val="26"/>
          <w:szCs w:val="26"/>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5E2DAE" w:rsidRPr="00D84E25" w:rsidTr="00A60562">
        <w:tc>
          <w:tcPr>
            <w:tcW w:w="1710" w:type="dxa"/>
            <w:tcBorders>
              <w:bottom w:val="single" w:sz="1" w:space="0" w:color="000000"/>
            </w:tcBorders>
          </w:tcPr>
          <w:p w:rsidR="005E2DAE" w:rsidRPr="001762A2" w:rsidRDefault="005E2DAE" w:rsidP="00A60562">
            <w:pPr>
              <w:pStyle w:val="a3"/>
              <w:snapToGrid w:val="0"/>
              <w:jc w:val="center"/>
              <w:rPr>
                <w:sz w:val="28"/>
                <w:szCs w:val="28"/>
              </w:rPr>
            </w:pPr>
            <w:r>
              <w:rPr>
                <w:sz w:val="28"/>
                <w:szCs w:val="28"/>
              </w:rPr>
              <w:t>22.12.2016</w:t>
            </w:r>
          </w:p>
        </w:tc>
        <w:tc>
          <w:tcPr>
            <w:tcW w:w="6060" w:type="dxa"/>
          </w:tcPr>
          <w:p w:rsidR="005E2DAE" w:rsidRPr="001762A2" w:rsidRDefault="005E2DAE" w:rsidP="00A60562">
            <w:pPr>
              <w:pStyle w:val="a3"/>
              <w:snapToGrid w:val="0"/>
              <w:jc w:val="right"/>
              <w:rPr>
                <w:sz w:val="28"/>
                <w:szCs w:val="28"/>
              </w:rPr>
            </w:pPr>
          </w:p>
        </w:tc>
        <w:tc>
          <w:tcPr>
            <w:tcW w:w="1697" w:type="dxa"/>
            <w:tcBorders>
              <w:bottom w:val="single" w:sz="1" w:space="0" w:color="000000"/>
            </w:tcBorders>
          </w:tcPr>
          <w:p w:rsidR="005E2DAE" w:rsidRPr="001762A2" w:rsidRDefault="005E2DAE" w:rsidP="00A60562">
            <w:pPr>
              <w:pStyle w:val="a3"/>
              <w:snapToGrid w:val="0"/>
              <w:rPr>
                <w:sz w:val="28"/>
                <w:szCs w:val="28"/>
              </w:rPr>
            </w:pPr>
            <w:r>
              <w:rPr>
                <w:sz w:val="28"/>
                <w:szCs w:val="28"/>
              </w:rPr>
              <w:t>№       199</w:t>
            </w:r>
          </w:p>
        </w:tc>
      </w:tr>
      <w:tr w:rsidR="005E2DAE" w:rsidRPr="00D84E25" w:rsidTr="00A60562">
        <w:tc>
          <w:tcPr>
            <w:tcW w:w="1710" w:type="dxa"/>
          </w:tcPr>
          <w:p w:rsidR="005E2DAE" w:rsidRPr="00D84E25" w:rsidRDefault="005E2DAE" w:rsidP="00A60562">
            <w:pPr>
              <w:pStyle w:val="a3"/>
              <w:snapToGrid w:val="0"/>
              <w:jc w:val="center"/>
              <w:rPr>
                <w:sz w:val="26"/>
                <w:szCs w:val="26"/>
              </w:rPr>
            </w:pPr>
          </w:p>
        </w:tc>
        <w:tc>
          <w:tcPr>
            <w:tcW w:w="6060" w:type="dxa"/>
          </w:tcPr>
          <w:p w:rsidR="005E2DAE" w:rsidRPr="001762A2" w:rsidRDefault="005E2DAE" w:rsidP="00A60562">
            <w:pPr>
              <w:pStyle w:val="a3"/>
              <w:snapToGrid w:val="0"/>
              <w:jc w:val="center"/>
              <w:rPr>
                <w:sz w:val="28"/>
                <w:szCs w:val="28"/>
              </w:rPr>
            </w:pPr>
            <w:r w:rsidRPr="001762A2">
              <w:rPr>
                <w:sz w:val="28"/>
                <w:szCs w:val="28"/>
              </w:rPr>
              <w:t>с. Юрьево</w:t>
            </w:r>
          </w:p>
        </w:tc>
        <w:tc>
          <w:tcPr>
            <w:tcW w:w="1697" w:type="dxa"/>
          </w:tcPr>
          <w:p w:rsidR="005E2DAE" w:rsidRPr="00D84E25" w:rsidRDefault="005E2DAE" w:rsidP="00A60562">
            <w:pPr>
              <w:pStyle w:val="a3"/>
              <w:snapToGrid w:val="0"/>
              <w:jc w:val="center"/>
              <w:rPr>
                <w:sz w:val="26"/>
                <w:szCs w:val="26"/>
              </w:rPr>
            </w:pPr>
          </w:p>
        </w:tc>
      </w:tr>
    </w:tbl>
    <w:p w:rsidR="005E2DAE" w:rsidRDefault="005E2DAE" w:rsidP="005E2DAE">
      <w:pPr>
        <w:snapToGrid w:val="0"/>
        <w:ind w:firstLine="708"/>
        <w:jc w:val="both"/>
        <w:rPr>
          <w:sz w:val="26"/>
          <w:szCs w:val="26"/>
        </w:rPr>
      </w:pPr>
    </w:p>
    <w:tbl>
      <w:tblPr>
        <w:tblpPr w:leftFromText="180" w:rightFromText="180" w:horzAnchor="margin" w:tblpXSpec="center" w:tblpY="-345"/>
        <w:tblW w:w="10900" w:type="dxa"/>
        <w:tblLook w:val="04A0"/>
      </w:tblPr>
      <w:tblGrid>
        <w:gridCol w:w="10900"/>
      </w:tblGrid>
      <w:tr w:rsidR="005E2DAE" w:rsidRPr="00C10176" w:rsidTr="00A60562">
        <w:trPr>
          <w:trHeight w:val="300"/>
        </w:trPr>
        <w:tc>
          <w:tcPr>
            <w:tcW w:w="10900" w:type="dxa"/>
            <w:tcBorders>
              <w:top w:val="nil"/>
              <w:left w:val="nil"/>
              <w:bottom w:val="nil"/>
              <w:right w:val="nil"/>
            </w:tcBorders>
            <w:shd w:val="clear" w:color="auto" w:fill="auto"/>
            <w:noWrap/>
            <w:vAlign w:val="bottom"/>
            <w:hideMark/>
          </w:tcPr>
          <w:p w:rsidR="005E2DAE" w:rsidRPr="00C10176" w:rsidRDefault="005E2DAE" w:rsidP="00A60562">
            <w:pPr>
              <w:jc w:val="right"/>
              <w:rPr>
                <w:lang w:eastAsia="ru-RU"/>
              </w:rPr>
            </w:pPr>
          </w:p>
        </w:tc>
      </w:tr>
    </w:tbl>
    <w:p w:rsidR="005E2DAE" w:rsidRPr="005E2DAE" w:rsidRDefault="005E2DAE" w:rsidP="005E2DAE">
      <w:pPr>
        <w:autoSpaceDE w:val="0"/>
        <w:autoSpaceDN w:val="0"/>
        <w:adjustRightInd w:val="0"/>
        <w:jc w:val="center"/>
        <w:rPr>
          <w:b/>
          <w:bCs/>
          <w:sz w:val="26"/>
          <w:szCs w:val="26"/>
          <w:lang w:val="ru-RU"/>
        </w:rPr>
      </w:pPr>
      <w:r w:rsidRPr="005E2DAE">
        <w:rPr>
          <w:b/>
          <w:bCs/>
          <w:sz w:val="26"/>
          <w:szCs w:val="26"/>
          <w:lang w:val="ru-RU"/>
        </w:rPr>
        <w:t>Об  утверждении программы приватизации муниципального имущества муниципального образования Юрьевское сельское поселение Котельничского района Кировской области на 2017 год</w:t>
      </w:r>
    </w:p>
    <w:p w:rsidR="005E2DAE" w:rsidRPr="005E2DAE" w:rsidRDefault="005E2DAE" w:rsidP="005E2DAE">
      <w:pPr>
        <w:autoSpaceDE w:val="0"/>
        <w:autoSpaceDN w:val="0"/>
        <w:adjustRightInd w:val="0"/>
        <w:jc w:val="center"/>
        <w:rPr>
          <w:b/>
          <w:bCs/>
          <w:sz w:val="26"/>
          <w:szCs w:val="26"/>
          <w:lang w:val="ru-RU"/>
        </w:rPr>
      </w:pPr>
    </w:p>
    <w:p w:rsidR="005E2DAE" w:rsidRPr="005E2DAE" w:rsidRDefault="005E2DAE" w:rsidP="005E2DAE">
      <w:pPr>
        <w:pStyle w:val="a5"/>
        <w:spacing w:line="360" w:lineRule="auto"/>
        <w:jc w:val="both"/>
        <w:rPr>
          <w:sz w:val="26"/>
          <w:szCs w:val="26"/>
          <w:lang w:val="ru-RU" w:eastAsia="ru-RU"/>
        </w:rPr>
      </w:pPr>
      <w:r w:rsidRPr="005E2DAE">
        <w:rPr>
          <w:sz w:val="28"/>
          <w:szCs w:val="28"/>
          <w:lang w:val="ru-RU"/>
        </w:rPr>
        <w:t xml:space="preserve">      </w:t>
      </w:r>
      <w:r w:rsidRPr="005E2DAE">
        <w:rPr>
          <w:sz w:val="26"/>
          <w:szCs w:val="26"/>
          <w:lang w:val="ru-RU"/>
        </w:rPr>
        <w:t xml:space="preserve">В соответствии с Федеральным законом от 21.12.2001№ 178-Ф3 «О приватизации государственного и муниципального имущества», с Федеральным законом от 22.07.2008 № 159-Ф3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статьёй  8 пункта 3 </w:t>
      </w:r>
      <w:r w:rsidRPr="005E2DAE">
        <w:rPr>
          <w:sz w:val="26"/>
          <w:szCs w:val="26"/>
          <w:lang w:val="ru-RU" w:eastAsia="ru-RU"/>
        </w:rPr>
        <w:t>Устава муниципального образования Юрьевское сельское поселение Котельничского района  Кировской  области, принятым решением Юрьевской сельской Думы Котельничского района Кировской области от 31.07.2015 № 131, Юрьевская сельская  Дума РЕШИЛА:</w:t>
      </w:r>
    </w:p>
    <w:p w:rsidR="005E2DAE" w:rsidRPr="00272350" w:rsidRDefault="005E2DAE" w:rsidP="005E2DAE">
      <w:pPr>
        <w:pStyle w:val="a5"/>
        <w:spacing w:line="360" w:lineRule="auto"/>
        <w:ind w:firstLine="567"/>
        <w:jc w:val="both"/>
        <w:rPr>
          <w:sz w:val="26"/>
          <w:szCs w:val="26"/>
          <w:lang w:val="ru-RU" w:eastAsia="ru-RU"/>
        </w:rPr>
      </w:pPr>
      <w:r w:rsidRPr="005E2DAE">
        <w:rPr>
          <w:sz w:val="26"/>
          <w:szCs w:val="26"/>
          <w:lang w:val="ru-RU" w:eastAsia="ru-RU"/>
        </w:rPr>
        <w:t xml:space="preserve">1. Утвердить программу приватизации муниципального  имущества муниципального образования Юрьевское сельское поселение Котельничского района Кировской  области на 2017 год. </w:t>
      </w:r>
      <w:r w:rsidRPr="00272350">
        <w:rPr>
          <w:sz w:val="26"/>
          <w:szCs w:val="26"/>
          <w:lang w:val="ru-RU" w:eastAsia="ru-RU"/>
        </w:rPr>
        <w:t>Прилагается.</w:t>
      </w:r>
    </w:p>
    <w:p w:rsidR="005E2DAE" w:rsidRPr="005E2DAE" w:rsidRDefault="005E2DAE" w:rsidP="005E2DAE">
      <w:pPr>
        <w:pStyle w:val="a5"/>
        <w:spacing w:line="360" w:lineRule="auto"/>
        <w:ind w:firstLine="567"/>
        <w:jc w:val="both"/>
        <w:rPr>
          <w:sz w:val="26"/>
          <w:szCs w:val="26"/>
          <w:lang w:val="ru-RU" w:eastAsia="ru-RU"/>
        </w:rPr>
      </w:pPr>
      <w:r w:rsidRPr="005E2DAE">
        <w:rPr>
          <w:sz w:val="26"/>
          <w:szCs w:val="26"/>
          <w:lang w:val="ru-RU" w:eastAsia="ru-RU"/>
        </w:rPr>
        <w:t>2. Контроль за исполнением программы  приватизации муниципального  имущества муниципального образования Юрьевское сельское поселение Котельничского района Кировской  области на 2017 год возложить на главу администрации Юрьевского сельского  поселения.</w:t>
      </w:r>
    </w:p>
    <w:p w:rsidR="005E2DAE" w:rsidRPr="005E2DAE" w:rsidRDefault="005E2DAE" w:rsidP="005E2DAE">
      <w:pPr>
        <w:pStyle w:val="a5"/>
        <w:spacing w:line="360" w:lineRule="auto"/>
        <w:ind w:firstLine="567"/>
        <w:jc w:val="both"/>
        <w:rPr>
          <w:sz w:val="26"/>
          <w:szCs w:val="26"/>
          <w:lang w:val="ru-RU"/>
        </w:rPr>
      </w:pPr>
      <w:r w:rsidRPr="005E2DAE">
        <w:rPr>
          <w:color w:val="000000"/>
          <w:sz w:val="26"/>
          <w:szCs w:val="26"/>
          <w:lang w:val="ru-RU"/>
        </w:rPr>
        <w:t>3. Опубликовать настоящее решение в Информационном бюллетене и на Официальном сайте</w:t>
      </w:r>
      <w:r w:rsidRPr="005E2DAE">
        <w:rPr>
          <w:sz w:val="26"/>
          <w:szCs w:val="26"/>
          <w:lang w:val="ru-RU"/>
        </w:rPr>
        <w:t xml:space="preserve"> органов местного самоуправления Котельничского района в сети «Интернет».</w:t>
      </w:r>
    </w:p>
    <w:p w:rsidR="005E2DAE" w:rsidRPr="005E2DAE" w:rsidRDefault="005E2DAE" w:rsidP="005E2DAE">
      <w:pPr>
        <w:spacing w:line="276" w:lineRule="auto"/>
        <w:rPr>
          <w:b/>
          <w:sz w:val="26"/>
          <w:szCs w:val="26"/>
          <w:lang w:val="ru-RU"/>
        </w:rPr>
      </w:pPr>
      <w:r w:rsidRPr="005E2DAE">
        <w:rPr>
          <w:b/>
          <w:sz w:val="26"/>
          <w:szCs w:val="26"/>
          <w:lang w:val="ru-RU"/>
        </w:rPr>
        <w:t>Глава</w:t>
      </w:r>
    </w:p>
    <w:p w:rsidR="005E2DAE" w:rsidRPr="005E2DAE" w:rsidRDefault="005E2DAE" w:rsidP="005E2DAE">
      <w:pPr>
        <w:spacing w:line="276" w:lineRule="auto"/>
        <w:rPr>
          <w:b/>
          <w:sz w:val="26"/>
          <w:szCs w:val="26"/>
          <w:lang w:val="ru-RU"/>
        </w:rPr>
      </w:pPr>
      <w:r w:rsidRPr="005E2DAE">
        <w:rPr>
          <w:b/>
          <w:sz w:val="26"/>
          <w:szCs w:val="26"/>
          <w:lang w:val="ru-RU"/>
        </w:rPr>
        <w:t>Юрьевского сельского поселения                                                       А.Н. Береснев</w:t>
      </w:r>
    </w:p>
    <w:p w:rsidR="005E2DAE" w:rsidRPr="005E2DAE" w:rsidRDefault="005E2DAE" w:rsidP="005E2DAE">
      <w:pPr>
        <w:pBdr>
          <w:bottom w:val="single" w:sz="12" w:space="1" w:color="auto"/>
        </w:pBdr>
        <w:spacing w:line="276" w:lineRule="auto"/>
        <w:rPr>
          <w:sz w:val="26"/>
          <w:szCs w:val="26"/>
          <w:lang w:val="ru-RU"/>
        </w:rPr>
      </w:pPr>
      <w:r w:rsidRPr="005E2DAE">
        <w:rPr>
          <w:sz w:val="26"/>
          <w:szCs w:val="26"/>
          <w:lang w:val="ru-RU"/>
        </w:rPr>
        <w:t>«___»________ 2016г.</w:t>
      </w:r>
    </w:p>
    <w:p w:rsidR="005E2DAE" w:rsidRPr="005E2DAE" w:rsidRDefault="005E2DAE" w:rsidP="005E2DAE">
      <w:pPr>
        <w:spacing w:line="276" w:lineRule="auto"/>
        <w:jc w:val="both"/>
        <w:rPr>
          <w:sz w:val="26"/>
          <w:szCs w:val="26"/>
          <w:lang w:val="ru-RU"/>
        </w:rPr>
      </w:pPr>
      <w:r w:rsidRPr="005E2DAE">
        <w:rPr>
          <w:sz w:val="26"/>
          <w:szCs w:val="26"/>
          <w:lang w:val="ru-RU"/>
        </w:rPr>
        <w:t>Правовая и антикоррупционная экспертиза проведена:</w:t>
      </w:r>
    </w:p>
    <w:p w:rsidR="005E2DAE" w:rsidRPr="005E2DAE" w:rsidRDefault="005E2DAE" w:rsidP="005E2DAE">
      <w:pPr>
        <w:spacing w:line="276" w:lineRule="auto"/>
        <w:jc w:val="both"/>
        <w:rPr>
          <w:sz w:val="26"/>
          <w:szCs w:val="26"/>
          <w:lang w:val="ru-RU"/>
        </w:rPr>
      </w:pPr>
      <w:r w:rsidRPr="005E2DAE">
        <w:rPr>
          <w:sz w:val="26"/>
          <w:szCs w:val="26"/>
          <w:lang w:val="ru-RU"/>
        </w:rPr>
        <w:lastRenderedPageBreak/>
        <w:t>действующему законодательству, Уставу Юрьевского сельского поселения, регламенту Юрьевской сельской Думы соответствует:</w:t>
      </w:r>
    </w:p>
    <w:p w:rsidR="005E2DAE" w:rsidRPr="005E2DAE" w:rsidRDefault="005E2DAE" w:rsidP="005E2DAE">
      <w:pPr>
        <w:spacing w:line="276" w:lineRule="auto"/>
        <w:jc w:val="both"/>
        <w:rPr>
          <w:sz w:val="26"/>
          <w:szCs w:val="26"/>
          <w:lang w:val="ru-RU"/>
        </w:rPr>
      </w:pPr>
    </w:p>
    <w:p w:rsidR="005E2DAE" w:rsidRPr="005E2DAE" w:rsidRDefault="005E2DAE" w:rsidP="005E2DAE">
      <w:pPr>
        <w:spacing w:line="276" w:lineRule="auto"/>
        <w:rPr>
          <w:b/>
          <w:sz w:val="26"/>
          <w:szCs w:val="26"/>
          <w:lang w:val="ru-RU"/>
        </w:rPr>
      </w:pPr>
      <w:r w:rsidRPr="005E2DAE">
        <w:rPr>
          <w:b/>
          <w:sz w:val="26"/>
          <w:szCs w:val="26"/>
          <w:lang w:val="ru-RU"/>
        </w:rPr>
        <w:t>Глава</w:t>
      </w:r>
    </w:p>
    <w:p w:rsidR="005E2DAE" w:rsidRPr="005E2DAE" w:rsidRDefault="005E2DAE" w:rsidP="005E2DAE">
      <w:pPr>
        <w:spacing w:line="276" w:lineRule="auto"/>
        <w:rPr>
          <w:b/>
          <w:sz w:val="26"/>
          <w:szCs w:val="26"/>
          <w:lang w:val="ru-RU"/>
        </w:rPr>
      </w:pPr>
      <w:r w:rsidRPr="005E2DAE">
        <w:rPr>
          <w:b/>
          <w:sz w:val="26"/>
          <w:szCs w:val="26"/>
          <w:lang w:val="ru-RU"/>
        </w:rPr>
        <w:t>Юрьевского сельского поселения                                                       А.Н. Береснев</w:t>
      </w:r>
    </w:p>
    <w:p w:rsidR="005E2DAE" w:rsidRPr="005E2DAE" w:rsidRDefault="005E2DAE" w:rsidP="005E2DAE">
      <w:pPr>
        <w:spacing w:line="276" w:lineRule="auto"/>
        <w:rPr>
          <w:sz w:val="26"/>
          <w:szCs w:val="26"/>
          <w:lang w:val="ru-RU"/>
        </w:rPr>
      </w:pPr>
    </w:p>
    <w:p w:rsidR="005E2DAE" w:rsidRPr="005E2DAE" w:rsidRDefault="005E2DAE" w:rsidP="005E2DAE">
      <w:pPr>
        <w:spacing w:line="276" w:lineRule="auto"/>
        <w:rPr>
          <w:sz w:val="26"/>
          <w:szCs w:val="26"/>
          <w:lang w:val="ru-RU"/>
        </w:rPr>
      </w:pPr>
      <w:r w:rsidRPr="005E2DAE">
        <w:rPr>
          <w:sz w:val="26"/>
          <w:szCs w:val="26"/>
          <w:lang w:val="ru-RU"/>
        </w:rPr>
        <w:t>Разослать: межрайонная прокуратура, аппарат администрации поселения</w:t>
      </w:r>
    </w:p>
    <w:p w:rsidR="00A60562" w:rsidRDefault="00A60562">
      <w:pPr>
        <w:spacing w:line="276" w:lineRule="auto"/>
        <w:ind w:left="-74"/>
        <w:rPr>
          <w:lang w:val="ru-RU"/>
        </w:rPr>
      </w:pPr>
      <w:r>
        <w:rPr>
          <w:lang w:val="ru-RU"/>
        </w:rPr>
        <w:br w:type="page"/>
      </w:r>
    </w:p>
    <w:tbl>
      <w:tblPr>
        <w:tblStyle w:val="af0"/>
        <w:tblW w:w="0" w:type="auto"/>
        <w:tblInd w:w="4503" w:type="dxa"/>
        <w:tblLook w:val="04A0"/>
      </w:tblPr>
      <w:tblGrid>
        <w:gridCol w:w="5068"/>
      </w:tblGrid>
      <w:tr w:rsidR="00A60562" w:rsidRPr="001C490A" w:rsidTr="00A60562">
        <w:tc>
          <w:tcPr>
            <w:tcW w:w="5068" w:type="dxa"/>
            <w:tcBorders>
              <w:top w:val="nil"/>
              <w:left w:val="nil"/>
              <w:bottom w:val="nil"/>
              <w:right w:val="nil"/>
            </w:tcBorders>
          </w:tcPr>
          <w:p w:rsidR="00A60562" w:rsidRPr="00A60562" w:rsidRDefault="00A60562" w:rsidP="00A60562">
            <w:pPr>
              <w:jc w:val="both"/>
              <w:rPr>
                <w:sz w:val="26"/>
                <w:szCs w:val="26"/>
                <w:lang w:val="ru-RU"/>
              </w:rPr>
            </w:pPr>
            <w:r w:rsidRPr="00A60562">
              <w:rPr>
                <w:sz w:val="26"/>
                <w:szCs w:val="26"/>
                <w:lang w:val="ru-RU"/>
              </w:rPr>
              <w:lastRenderedPageBreak/>
              <w:t>УТВЕРЖДЕНА</w:t>
            </w:r>
          </w:p>
          <w:p w:rsidR="00A60562" w:rsidRPr="00A60562" w:rsidRDefault="00A60562" w:rsidP="00A60562">
            <w:pPr>
              <w:jc w:val="both"/>
              <w:rPr>
                <w:sz w:val="28"/>
                <w:szCs w:val="28"/>
                <w:lang w:val="ru-RU"/>
              </w:rPr>
            </w:pPr>
            <w:r w:rsidRPr="00A60562">
              <w:rPr>
                <w:sz w:val="26"/>
                <w:szCs w:val="26"/>
                <w:lang w:val="ru-RU"/>
              </w:rPr>
              <w:t>решением Юрьевской  сельской Думы от 22.12.2016 г. № 199</w:t>
            </w:r>
          </w:p>
        </w:tc>
      </w:tr>
    </w:tbl>
    <w:p w:rsidR="00A60562" w:rsidRPr="00A60562" w:rsidRDefault="00A60562" w:rsidP="00A60562">
      <w:pPr>
        <w:jc w:val="center"/>
        <w:rPr>
          <w:sz w:val="28"/>
          <w:szCs w:val="28"/>
          <w:lang w:val="ru-RU"/>
        </w:rPr>
      </w:pPr>
      <w:r w:rsidRPr="00A60562">
        <w:rPr>
          <w:sz w:val="28"/>
          <w:szCs w:val="28"/>
          <w:lang w:val="ru-RU"/>
        </w:rPr>
        <w:t xml:space="preserve">                                                       </w:t>
      </w:r>
    </w:p>
    <w:p w:rsidR="00A60562" w:rsidRPr="00A60562" w:rsidRDefault="00A60562" w:rsidP="00A60562">
      <w:pPr>
        <w:jc w:val="center"/>
        <w:rPr>
          <w:b/>
          <w:sz w:val="28"/>
          <w:szCs w:val="28"/>
          <w:lang w:val="ru-RU"/>
        </w:rPr>
      </w:pPr>
    </w:p>
    <w:p w:rsidR="00A60562" w:rsidRPr="00A60562" w:rsidRDefault="00A60562" w:rsidP="00A60562">
      <w:pPr>
        <w:jc w:val="center"/>
        <w:rPr>
          <w:b/>
          <w:sz w:val="28"/>
          <w:szCs w:val="28"/>
          <w:lang w:val="ru-RU"/>
        </w:rPr>
      </w:pPr>
      <w:r w:rsidRPr="00A60562">
        <w:rPr>
          <w:b/>
          <w:sz w:val="28"/>
          <w:szCs w:val="28"/>
          <w:lang w:val="ru-RU"/>
        </w:rPr>
        <w:t>ПРОГРАММА</w:t>
      </w:r>
    </w:p>
    <w:p w:rsidR="00A60562" w:rsidRPr="00A60562" w:rsidRDefault="00A60562" w:rsidP="00A60562">
      <w:pPr>
        <w:jc w:val="center"/>
        <w:rPr>
          <w:b/>
          <w:sz w:val="28"/>
          <w:szCs w:val="28"/>
          <w:lang w:val="ru-RU"/>
        </w:rPr>
      </w:pPr>
      <w:r w:rsidRPr="00A60562">
        <w:rPr>
          <w:b/>
          <w:sz w:val="28"/>
          <w:szCs w:val="28"/>
          <w:lang w:val="ru-RU"/>
        </w:rPr>
        <w:t>приватизации муниципального имущества муниципального образования Юрьевское сельское поселение Котельничского района Кировской области</w:t>
      </w:r>
    </w:p>
    <w:p w:rsidR="00A60562" w:rsidRPr="00D86B17" w:rsidRDefault="00A60562" w:rsidP="00A60562">
      <w:pPr>
        <w:jc w:val="center"/>
        <w:rPr>
          <w:b/>
          <w:sz w:val="28"/>
          <w:szCs w:val="28"/>
        </w:rPr>
      </w:pPr>
      <w:r w:rsidRPr="00D86B17">
        <w:rPr>
          <w:b/>
          <w:sz w:val="28"/>
          <w:szCs w:val="28"/>
        </w:rPr>
        <w:t>на 201</w:t>
      </w:r>
      <w:r>
        <w:rPr>
          <w:b/>
          <w:sz w:val="28"/>
          <w:szCs w:val="28"/>
        </w:rPr>
        <w:t>7</w:t>
      </w:r>
      <w:r w:rsidRPr="00D86B17">
        <w:rPr>
          <w:b/>
          <w:sz w:val="28"/>
          <w:szCs w:val="28"/>
        </w:rPr>
        <w:t xml:space="preserve"> год</w:t>
      </w:r>
    </w:p>
    <w:p w:rsidR="00A60562" w:rsidRDefault="00A60562" w:rsidP="00A60562"/>
    <w:p w:rsidR="00A60562" w:rsidRPr="00D86B17" w:rsidRDefault="00A60562" w:rsidP="00A60562">
      <w:pPr>
        <w:jc w:val="center"/>
        <w:rPr>
          <w:b/>
          <w:i/>
          <w:u w:val="single"/>
        </w:rPr>
      </w:pPr>
      <w:r w:rsidRPr="00D86B17">
        <w:rPr>
          <w:b/>
          <w:i/>
          <w:u w:val="single"/>
        </w:rPr>
        <w:t>Паспорт программы</w:t>
      </w:r>
    </w:p>
    <w:p w:rsidR="00A60562" w:rsidRDefault="00A60562" w:rsidP="00A6056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303"/>
      </w:tblGrid>
      <w:tr w:rsidR="00A60562" w:rsidRPr="001C490A" w:rsidTr="00A60562">
        <w:tc>
          <w:tcPr>
            <w:tcW w:w="2268" w:type="dxa"/>
            <w:shd w:val="clear" w:color="auto" w:fill="auto"/>
          </w:tcPr>
          <w:p w:rsidR="00A60562" w:rsidRPr="00C32E3E" w:rsidRDefault="00A60562" w:rsidP="00A60562">
            <w:r w:rsidRPr="00C32E3E">
              <w:t>Наименование программы</w:t>
            </w:r>
            <w:r w:rsidRPr="00C32E3E">
              <w:tab/>
            </w:r>
          </w:p>
        </w:tc>
        <w:tc>
          <w:tcPr>
            <w:tcW w:w="7303" w:type="dxa"/>
            <w:shd w:val="clear" w:color="auto" w:fill="auto"/>
          </w:tcPr>
          <w:p w:rsidR="00A60562" w:rsidRPr="00A60562" w:rsidRDefault="00A60562" w:rsidP="00A60562">
            <w:pPr>
              <w:jc w:val="both"/>
              <w:rPr>
                <w:lang w:val="ru-RU"/>
              </w:rPr>
            </w:pPr>
            <w:r w:rsidRPr="00A60562">
              <w:rPr>
                <w:lang w:val="ru-RU"/>
              </w:rPr>
              <w:t>Ведомственная целевая программа «Приватизации муниципального имущества муниципального образования Юрьевское сельское поселение Котельничского  района Кировской области</w:t>
            </w:r>
          </w:p>
        </w:tc>
      </w:tr>
      <w:tr w:rsidR="00A60562" w:rsidRPr="001C490A" w:rsidTr="00A60562">
        <w:tc>
          <w:tcPr>
            <w:tcW w:w="2268" w:type="dxa"/>
            <w:shd w:val="clear" w:color="auto" w:fill="auto"/>
          </w:tcPr>
          <w:p w:rsidR="00A60562" w:rsidRPr="00C32E3E" w:rsidRDefault="00A60562" w:rsidP="00A60562">
            <w:r w:rsidRPr="00C32E3E">
              <w:t>Заказчик программы</w:t>
            </w:r>
            <w:r w:rsidRPr="00C32E3E">
              <w:tab/>
            </w:r>
          </w:p>
        </w:tc>
        <w:tc>
          <w:tcPr>
            <w:tcW w:w="7303" w:type="dxa"/>
            <w:shd w:val="clear" w:color="auto" w:fill="auto"/>
          </w:tcPr>
          <w:p w:rsidR="00A60562" w:rsidRPr="00A60562" w:rsidRDefault="00A60562" w:rsidP="00A60562">
            <w:pPr>
              <w:jc w:val="both"/>
              <w:rPr>
                <w:lang w:val="ru-RU"/>
              </w:rPr>
            </w:pPr>
            <w:r w:rsidRPr="00A60562">
              <w:rPr>
                <w:lang w:val="ru-RU"/>
              </w:rPr>
              <w:t>Администрация Юрьевского сельского поселения Котельничского района Кировской области</w:t>
            </w:r>
          </w:p>
        </w:tc>
      </w:tr>
      <w:tr w:rsidR="00A60562" w:rsidRPr="001C490A" w:rsidTr="00A60562">
        <w:tc>
          <w:tcPr>
            <w:tcW w:w="2268" w:type="dxa"/>
            <w:shd w:val="clear" w:color="auto" w:fill="auto"/>
          </w:tcPr>
          <w:p w:rsidR="00A60562" w:rsidRPr="00C32E3E" w:rsidRDefault="00A60562" w:rsidP="00A60562">
            <w:r w:rsidRPr="00C32E3E">
              <w:t>Разработчик программы</w:t>
            </w:r>
            <w:r w:rsidRPr="00C32E3E">
              <w:tab/>
            </w:r>
          </w:p>
        </w:tc>
        <w:tc>
          <w:tcPr>
            <w:tcW w:w="7303" w:type="dxa"/>
            <w:shd w:val="clear" w:color="auto" w:fill="auto"/>
          </w:tcPr>
          <w:p w:rsidR="00A60562" w:rsidRPr="00A60562" w:rsidRDefault="00A60562" w:rsidP="00A60562">
            <w:pPr>
              <w:jc w:val="both"/>
              <w:rPr>
                <w:lang w:val="ru-RU"/>
              </w:rPr>
            </w:pPr>
            <w:r w:rsidRPr="00A60562">
              <w:rPr>
                <w:lang w:val="ru-RU"/>
              </w:rPr>
              <w:t>Администрация Юрьевского сельского поселения Котельничского района Кировской области</w:t>
            </w:r>
          </w:p>
        </w:tc>
      </w:tr>
      <w:tr w:rsidR="00A60562" w:rsidRPr="001C490A" w:rsidTr="00A60562">
        <w:tc>
          <w:tcPr>
            <w:tcW w:w="2268" w:type="dxa"/>
            <w:shd w:val="clear" w:color="auto" w:fill="auto"/>
          </w:tcPr>
          <w:p w:rsidR="00A60562" w:rsidRPr="00C32E3E" w:rsidRDefault="00A60562" w:rsidP="00A60562">
            <w:r w:rsidRPr="00C32E3E">
              <w:t>Основание для разработки программы</w:t>
            </w:r>
          </w:p>
        </w:tc>
        <w:tc>
          <w:tcPr>
            <w:tcW w:w="7303" w:type="dxa"/>
            <w:shd w:val="clear" w:color="auto" w:fill="auto"/>
          </w:tcPr>
          <w:p w:rsidR="00A60562" w:rsidRPr="00A60562" w:rsidRDefault="00A60562" w:rsidP="00A60562">
            <w:pPr>
              <w:jc w:val="both"/>
              <w:rPr>
                <w:lang w:val="ru-RU"/>
              </w:rPr>
            </w:pPr>
            <w:r w:rsidRPr="00A60562">
              <w:rPr>
                <w:lang w:val="ru-RU"/>
              </w:rPr>
              <w:t>Федеральный закон от 21.12.2001 № 178-ФЗ "О приватизации государственного и муниципального имущества", 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r w:rsidR="00A60562" w:rsidRPr="001C490A" w:rsidTr="00A60562">
        <w:tc>
          <w:tcPr>
            <w:tcW w:w="2268" w:type="dxa"/>
            <w:shd w:val="clear" w:color="auto" w:fill="auto"/>
          </w:tcPr>
          <w:p w:rsidR="00A60562" w:rsidRPr="00C32E3E" w:rsidRDefault="00A60562" w:rsidP="00A60562">
            <w:r w:rsidRPr="00C32E3E">
              <w:t>Основная цель программы</w:t>
            </w:r>
            <w:r w:rsidRPr="00C32E3E">
              <w:tab/>
            </w:r>
          </w:p>
        </w:tc>
        <w:tc>
          <w:tcPr>
            <w:tcW w:w="7303" w:type="dxa"/>
            <w:shd w:val="clear" w:color="auto" w:fill="auto"/>
          </w:tcPr>
          <w:p w:rsidR="00A60562" w:rsidRPr="00A60562" w:rsidRDefault="00A60562" w:rsidP="00A60562">
            <w:pPr>
              <w:jc w:val="both"/>
              <w:rPr>
                <w:lang w:val="ru-RU"/>
              </w:rPr>
            </w:pPr>
            <w:r w:rsidRPr="00A60562">
              <w:rPr>
                <w:lang w:val="ru-RU"/>
              </w:rPr>
              <w:t>Достижение соответствия состава муниципального имущества функциям, переданным органам местного самоуправления в соответствии Федеральным законом от 06.10.2003г №131-ФЗ «Об общих принципах организации местного самоуправления в Российской Федерации», создание условий для получения максимальных доходов бюджета</w:t>
            </w:r>
          </w:p>
        </w:tc>
      </w:tr>
      <w:tr w:rsidR="00A60562" w:rsidRPr="001C490A" w:rsidTr="00A60562">
        <w:trPr>
          <w:trHeight w:val="2495"/>
        </w:trPr>
        <w:tc>
          <w:tcPr>
            <w:tcW w:w="2268" w:type="dxa"/>
            <w:shd w:val="clear" w:color="auto" w:fill="auto"/>
          </w:tcPr>
          <w:p w:rsidR="00A60562" w:rsidRPr="00C32E3E" w:rsidRDefault="00A60562" w:rsidP="00A60562">
            <w:r w:rsidRPr="00C32E3E">
              <w:t>Основные задачи программы</w:t>
            </w:r>
          </w:p>
        </w:tc>
        <w:tc>
          <w:tcPr>
            <w:tcW w:w="7303" w:type="dxa"/>
            <w:shd w:val="clear" w:color="auto" w:fill="auto"/>
          </w:tcPr>
          <w:p w:rsidR="00A60562" w:rsidRPr="00A60562" w:rsidRDefault="00A60562" w:rsidP="00A60562">
            <w:pPr>
              <w:jc w:val="both"/>
              <w:rPr>
                <w:lang w:val="ru-RU"/>
              </w:rPr>
            </w:pPr>
            <w:r w:rsidRPr="00A60562">
              <w:rPr>
                <w:lang w:val="ru-RU"/>
              </w:rPr>
              <w:t>вовлечение в оборот имущества, не задействованного в обеспечении муниципальных полномочий муниципального образования Юрьевское сельское поселение Котельничского района  Кировской области;</w:t>
            </w:r>
          </w:p>
          <w:p w:rsidR="00A60562" w:rsidRPr="00A60562" w:rsidRDefault="00A60562" w:rsidP="00A60562">
            <w:pPr>
              <w:jc w:val="both"/>
              <w:rPr>
                <w:lang w:val="ru-RU"/>
              </w:rPr>
            </w:pPr>
            <w:r w:rsidRPr="00A60562">
              <w:rPr>
                <w:lang w:val="ru-RU"/>
              </w:rPr>
              <w:t>- сокращение расходов местного бюджета на управление муниципальным имуществом;</w:t>
            </w:r>
          </w:p>
          <w:p w:rsidR="00A60562" w:rsidRPr="00A60562" w:rsidRDefault="00A60562" w:rsidP="00A60562">
            <w:pPr>
              <w:jc w:val="both"/>
              <w:rPr>
                <w:lang w:val="ru-RU"/>
              </w:rPr>
            </w:pPr>
            <w:r w:rsidRPr="00A60562">
              <w:rPr>
                <w:lang w:val="ru-RU"/>
              </w:rPr>
              <w:t>- поступление дополнительных доходов от приватизации в местный бюджет.</w:t>
            </w:r>
          </w:p>
        </w:tc>
      </w:tr>
      <w:tr w:rsidR="00A60562" w:rsidRPr="00C32E3E" w:rsidTr="00A60562">
        <w:tc>
          <w:tcPr>
            <w:tcW w:w="2268" w:type="dxa"/>
            <w:shd w:val="clear" w:color="auto" w:fill="auto"/>
          </w:tcPr>
          <w:p w:rsidR="00A60562" w:rsidRPr="00C32E3E" w:rsidRDefault="00A60562" w:rsidP="00A60562">
            <w:r w:rsidRPr="00C32E3E">
              <w:t>Сроки реализации программы</w:t>
            </w:r>
            <w:r w:rsidRPr="00C32E3E">
              <w:tab/>
            </w:r>
          </w:p>
        </w:tc>
        <w:tc>
          <w:tcPr>
            <w:tcW w:w="7303" w:type="dxa"/>
            <w:shd w:val="clear" w:color="auto" w:fill="auto"/>
          </w:tcPr>
          <w:p w:rsidR="00A60562" w:rsidRPr="00C32E3E" w:rsidRDefault="00A60562" w:rsidP="00A60562">
            <w:pPr>
              <w:jc w:val="both"/>
            </w:pPr>
            <w:r w:rsidRPr="00C32E3E">
              <w:t>Период реализации программы – 201</w:t>
            </w:r>
            <w:r>
              <w:t>7</w:t>
            </w:r>
            <w:r w:rsidRPr="00C32E3E">
              <w:t xml:space="preserve"> год</w:t>
            </w:r>
          </w:p>
        </w:tc>
      </w:tr>
      <w:tr w:rsidR="00A60562" w:rsidRPr="001C490A" w:rsidTr="00A60562">
        <w:tc>
          <w:tcPr>
            <w:tcW w:w="2268" w:type="dxa"/>
            <w:shd w:val="clear" w:color="auto" w:fill="auto"/>
          </w:tcPr>
          <w:p w:rsidR="00A60562" w:rsidRPr="00C32E3E" w:rsidRDefault="00A60562" w:rsidP="00A60562">
            <w:r w:rsidRPr="00C32E3E">
              <w:t>Исполнители программы</w:t>
            </w:r>
            <w:r w:rsidRPr="00C32E3E">
              <w:tab/>
            </w:r>
          </w:p>
        </w:tc>
        <w:tc>
          <w:tcPr>
            <w:tcW w:w="7303" w:type="dxa"/>
            <w:shd w:val="clear" w:color="auto" w:fill="auto"/>
          </w:tcPr>
          <w:p w:rsidR="00A60562" w:rsidRPr="00A60562" w:rsidRDefault="00A60562" w:rsidP="00A60562">
            <w:pPr>
              <w:jc w:val="both"/>
              <w:rPr>
                <w:lang w:val="ru-RU"/>
              </w:rPr>
            </w:pPr>
            <w:r w:rsidRPr="00A60562">
              <w:rPr>
                <w:lang w:val="ru-RU"/>
              </w:rPr>
              <w:t>Администрация муниципального образования Юрьевское сельское поселение Котельничского  района Кировской области</w:t>
            </w:r>
          </w:p>
        </w:tc>
      </w:tr>
      <w:tr w:rsidR="00A60562" w:rsidRPr="001C490A" w:rsidTr="00A60562">
        <w:trPr>
          <w:trHeight w:val="70"/>
        </w:trPr>
        <w:tc>
          <w:tcPr>
            <w:tcW w:w="2268" w:type="dxa"/>
            <w:shd w:val="clear" w:color="auto" w:fill="auto"/>
          </w:tcPr>
          <w:p w:rsidR="00A60562" w:rsidRPr="00C32E3E" w:rsidRDefault="00A60562" w:rsidP="00A60562">
            <w:r w:rsidRPr="00C32E3E">
              <w:t>Объем и источники финансирования</w:t>
            </w:r>
          </w:p>
        </w:tc>
        <w:tc>
          <w:tcPr>
            <w:tcW w:w="7303" w:type="dxa"/>
            <w:shd w:val="clear" w:color="auto" w:fill="auto"/>
          </w:tcPr>
          <w:p w:rsidR="00A60562" w:rsidRPr="00A60562" w:rsidRDefault="00A60562" w:rsidP="00A60562">
            <w:pPr>
              <w:jc w:val="both"/>
              <w:rPr>
                <w:lang w:val="ru-RU"/>
              </w:rPr>
            </w:pPr>
            <w:r w:rsidRPr="00A60562">
              <w:rPr>
                <w:lang w:val="ru-RU"/>
              </w:rPr>
              <w:t xml:space="preserve">Объем финансирования программы на 2017 год – </w:t>
            </w:r>
            <w:r w:rsidRPr="00C32E3E">
              <w:t> </w:t>
            </w:r>
            <w:r w:rsidRPr="00A60562">
              <w:rPr>
                <w:lang w:val="ru-RU"/>
              </w:rPr>
              <w:t>0</w:t>
            </w:r>
            <w:r>
              <w:rPr>
                <w:lang w:val="ru-RU"/>
              </w:rPr>
              <w:t>,</w:t>
            </w:r>
            <w:r w:rsidRPr="00A60562">
              <w:rPr>
                <w:lang w:val="ru-RU"/>
              </w:rPr>
              <w:t>00 рублей</w:t>
            </w:r>
          </w:p>
        </w:tc>
      </w:tr>
      <w:tr w:rsidR="00A60562" w:rsidRPr="001C490A" w:rsidTr="00A60562">
        <w:tc>
          <w:tcPr>
            <w:tcW w:w="2268" w:type="dxa"/>
            <w:shd w:val="clear" w:color="auto" w:fill="auto"/>
          </w:tcPr>
          <w:p w:rsidR="00A60562" w:rsidRPr="00A60562" w:rsidRDefault="00A60562" w:rsidP="00A60562">
            <w:pPr>
              <w:rPr>
                <w:lang w:val="ru-RU"/>
              </w:rPr>
            </w:pPr>
            <w:r w:rsidRPr="00A60562">
              <w:rPr>
                <w:lang w:val="ru-RU"/>
              </w:rPr>
              <w:t xml:space="preserve"> Ожидаемые конечные результаты от реализации программы</w:t>
            </w:r>
            <w:r w:rsidRPr="00A60562">
              <w:rPr>
                <w:lang w:val="ru-RU"/>
              </w:rPr>
              <w:tab/>
            </w:r>
          </w:p>
        </w:tc>
        <w:tc>
          <w:tcPr>
            <w:tcW w:w="7303" w:type="dxa"/>
            <w:shd w:val="clear" w:color="auto" w:fill="auto"/>
          </w:tcPr>
          <w:p w:rsidR="00A60562" w:rsidRPr="00A60562" w:rsidRDefault="00A60562" w:rsidP="00A60562">
            <w:pPr>
              <w:jc w:val="both"/>
              <w:rPr>
                <w:lang w:val="ru-RU"/>
              </w:rPr>
            </w:pPr>
            <w:r w:rsidRPr="00A60562">
              <w:rPr>
                <w:lang w:val="ru-RU"/>
              </w:rPr>
              <w:t>Получение доходов от привати</w:t>
            </w:r>
            <w:r>
              <w:rPr>
                <w:lang w:val="ru-RU"/>
              </w:rPr>
              <w:t>зации муниципального имущества</w:t>
            </w:r>
          </w:p>
        </w:tc>
      </w:tr>
      <w:tr w:rsidR="00A60562" w:rsidRPr="00C32E3E" w:rsidTr="00A60562">
        <w:tc>
          <w:tcPr>
            <w:tcW w:w="2268" w:type="dxa"/>
            <w:shd w:val="clear" w:color="auto" w:fill="auto"/>
          </w:tcPr>
          <w:p w:rsidR="00A60562" w:rsidRPr="00C32E3E" w:rsidRDefault="00A60562" w:rsidP="00A60562">
            <w:r w:rsidRPr="00C32E3E">
              <w:lastRenderedPageBreak/>
              <w:t>Контроль за исполнением программы</w:t>
            </w:r>
            <w:r w:rsidRPr="00C32E3E">
              <w:tab/>
            </w:r>
          </w:p>
        </w:tc>
        <w:tc>
          <w:tcPr>
            <w:tcW w:w="7303" w:type="dxa"/>
            <w:shd w:val="clear" w:color="auto" w:fill="auto"/>
          </w:tcPr>
          <w:p w:rsidR="00A60562" w:rsidRPr="00C32E3E" w:rsidRDefault="00A60562" w:rsidP="00A60562">
            <w:pPr>
              <w:jc w:val="both"/>
            </w:pPr>
            <w:r w:rsidRPr="00A60562">
              <w:rPr>
                <w:lang w:val="ru-RU"/>
              </w:rPr>
              <w:t xml:space="preserve">Контроль за системой организации исполнения программы возлагается на Администрацию  </w:t>
            </w:r>
            <w:r w:rsidRPr="00C32E3E">
              <w:t>Юрьевского сельского поселения.</w:t>
            </w:r>
          </w:p>
        </w:tc>
      </w:tr>
    </w:tbl>
    <w:p w:rsidR="00A60562" w:rsidRPr="00EB42AE" w:rsidRDefault="00A60562" w:rsidP="00A60562">
      <w:pPr>
        <w:rPr>
          <w:b/>
          <w:lang w:val="ru-RU"/>
        </w:rPr>
      </w:pPr>
      <w:r w:rsidRPr="00EB42AE">
        <w:rPr>
          <w:b/>
          <w:lang w:val="ru-RU"/>
        </w:rPr>
        <w:t xml:space="preserve">Раздел </w:t>
      </w:r>
      <w:r w:rsidRPr="00C32E3E">
        <w:rPr>
          <w:b/>
        </w:rPr>
        <w:t>I</w:t>
      </w:r>
    </w:p>
    <w:p w:rsidR="00A60562" w:rsidRPr="00EB42AE" w:rsidRDefault="00A60562" w:rsidP="00A60562">
      <w:pPr>
        <w:rPr>
          <w:lang w:val="ru-RU"/>
        </w:rPr>
      </w:pPr>
    </w:p>
    <w:p w:rsidR="00A60562" w:rsidRPr="00EB42AE" w:rsidRDefault="00A60562" w:rsidP="00A60562">
      <w:pPr>
        <w:rPr>
          <w:b/>
          <w:u w:val="single"/>
          <w:lang w:val="ru-RU"/>
        </w:rPr>
      </w:pPr>
      <w:r w:rsidRPr="00EB42AE">
        <w:rPr>
          <w:b/>
          <w:u w:val="single"/>
          <w:lang w:val="ru-RU"/>
        </w:rPr>
        <w:t>Общие положения</w:t>
      </w:r>
    </w:p>
    <w:p w:rsidR="00A60562" w:rsidRPr="00A60562" w:rsidRDefault="00A60562" w:rsidP="00A60562">
      <w:pPr>
        <w:jc w:val="both"/>
        <w:rPr>
          <w:lang w:val="ru-RU"/>
        </w:rPr>
      </w:pPr>
      <w:r w:rsidRPr="00A60562">
        <w:rPr>
          <w:lang w:val="ru-RU"/>
        </w:rPr>
        <w:t>Программа приватизации муниципального имущества муниципального образования Юрьевское сельское поселение Котельничского района Кировской области  на 2015 год устанавливает организационные и правовые основы преобразования отношений собственности в муниципальном образовании Юрьевское сельское поселение Котельничского района Кировской области посредством приватизации муниципального имущества Юрьевского сельского поселения Котельничского района Кировской области, определяет объекты, подлежащие приватизации в 2017 году, и способы их приватизации.</w:t>
      </w:r>
    </w:p>
    <w:p w:rsidR="00A60562" w:rsidRPr="00A60562" w:rsidRDefault="00A60562" w:rsidP="00A60562">
      <w:pPr>
        <w:rPr>
          <w:lang w:val="ru-RU"/>
        </w:rPr>
      </w:pPr>
    </w:p>
    <w:p w:rsidR="00A60562" w:rsidRPr="00A60562" w:rsidRDefault="00A60562" w:rsidP="00A60562">
      <w:pPr>
        <w:rPr>
          <w:b/>
          <w:lang w:val="ru-RU"/>
        </w:rPr>
      </w:pPr>
      <w:r w:rsidRPr="00A60562">
        <w:rPr>
          <w:b/>
          <w:lang w:val="ru-RU"/>
        </w:rPr>
        <w:t xml:space="preserve">Раздел </w:t>
      </w:r>
      <w:r w:rsidRPr="00C32E3E">
        <w:rPr>
          <w:b/>
        </w:rPr>
        <w:t>II</w:t>
      </w:r>
    </w:p>
    <w:p w:rsidR="00A60562" w:rsidRPr="00A60562" w:rsidRDefault="00A60562" w:rsidP="00A60562">
      <w:pPr>
        <w:jc w:val="both"/>
        <w:rPr>
          <w:b/>
          <w:u w:val="single"/>
          <w:lang w:val="ru-RU"/>
        </w:rPr>
      </w:pPr>
      <w:r w:rsidRPr="00A60562">
        <w:rPr>
          <w:b/>
          <w:u w:val="single"/>
          <w:lang w:val="ru-RU"/>
        </w:rPr>
        <w:t>Законодательные основы программы приватизации муниципального имущества Юрьевского сельского поселения Котельничского  района Кировской области  на 2015 год</w:t>
      </w:r>
    </w:p>
    <w:p w:rsidR="00A60562" w:rsidRPr="00A60562" w:rsidRDefault="00A60562" w:rsidP="00A60562">
      <w:pPr>
        <w:rPr>
          <w:lang w:val="ru-RU"/>
        </w:rPr>
      </w:pPr>
    </w:p>
    <w:p w:rsidR="00A60562" w:rsidRPr="00A60562" w:rsidRDefault="00A60562" w:rsidP="00A60562">
      <w:pPr>
        <w:jc w:val="both"/>
        <w:rPr>
          <w:lang w:val="ru-RU"/>
        </w:rPr>
      </w:pPr>
      <w:r w:rsidRPr="00A60562">
        <w:rPr>
          <w:lang w:val="ru-RU"/>
        </w:rPr>
        <w:t xml:space="preserve">Программа приватизации муниципального имущества Юрьевского сельского поселения Котельничского  района Кировской области на 2017 год разработана в соответствии с Федеральным законом от 21.12.2001 № 178-ФЗ "О приватизации государственного и муниципального имущества",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A60562">
        <w:rPr>
          <w:lang w:val="ru-RU" w:eastAsia="ru-RU"/>
        </w:rPr>
        <w:t xml:space="preserve">Положением об управлении муниципальным имуществом, утверждённым  решением сельской Думы 26.02.2009  №56 , </w:t>
      </w:r>
      <w:r w:rsidRPr="00A60562">
        <w:rPr>
          <w:lang w:val="ru-RU"/>
        </w:rPr>
        <w:t>ст.8 п.3 Устава муниципального образования  Юрьевское сельское поселение Котельничского района Кировской области.</w:t>
      </w:r>
    </w:p>
    <w:p w:rsidR="00A60562" w:rsidRPr="00A60562" w:rsidRDefault="00A60562" w:rsidP="00A60562">
      <w:pPr>
        <w:rPr>
          <w:lang w:val="ru-RU"/>
        </w:rPr>
      </w:pPr>
    </w:p>
    <w:p w:rsidR="00A60562" w:rsidRPr="00A60562" w:rsidRDefault="00A60562" w:rsidP="00A60562">
      <w:pPr>
        <w:rPr>
          <w:b/>
          <w:lang w:val="ru-RU"/>
        </w:rPr>
      </w:pPr>
      <w:r w:rsidRPr="00A60562">
        <w:rPr>
          <w:b/>
          <w:lang w:val="ru-RU"/>
        </w:rPr>
        <w:t xml:space="preserve">Раздел </w:t>
      </w:r>
      <w:r w:rsidRPr="00C32E3E">
        <w:rPr>
          <w:b/>
        </w:rPr>
        <w:t>III</w:t>
      </w:r>
    </w:p>
    <w:p w:rsidR="00A60562" w:rsidRPr="00A60562" w:rsidRDefault="00A60562" w:rsidP="00A60562">
      <w:pPr>
        <w:jc w:val="both"/>
        <w:rPr>
          <w:b/>
          <w:u w:val="single"/>
          <w:lang w:val="ru-RU"/>
        </w:rPr>
      </w:pPr>
      <w:r w:rsidRPr="00A60562">
        <w:rPr>
          <w:b/>
          <w:lang w:val="ru-RU"/>
        </w:rPr>
        <w:t xml:space="preserve"> </w:t>
      </w:r>
      <w:r w:rsidRPr="00A60562">
        <w:rPr>
          <w:b/>
          <w:u w:val="single"/>
          <w:lang w:val="ru-RU"/>
        </w:rPr>
        <w:t>Основные принципы программы приватизации муниципального имущества Юрьевского сельского поселения Котельничского  района Кировской области</w:t>
      </w:r>
    </w:p>
    <w:p w:rsidR="00A60562" w:rsidRPr="00A60562" w:rsidRDefault="00A60562" w:rsidP="00A60562">
      <w:pPr>
        <w:rPr>
          <w:lang w:val="ru-RU"/>
        </w:rPr>
      </w:pPr>
    </w:p>
    <w:p w:rsidR="00A60562" w:rsidRPr="00A60562" w:rsidRDefault="00A60562" w:rsidP="00A60562">
      <w:pPr>
        <w:jc w:val="both"/>
        <w:rPr>
          <w:lang w:val="ru-RU"/>
        </w:rPr>
      </w:pPr>
      <w:r w:rsidRPr="00A60562">
        <w:rPr>
          <w:lang w:val="ru-RU"/>
        </w:rPr>
        <w:t>Программа приватизации муниципального имущества Юрьевского сельского поселения Котельничского района  Кировской области на 2017 год, как часть формируемой в условиях рыночной экономики системы управления муниципальным имуществом, направлена на усиление плановости, публичности и контроля в этой сфере.</w:t>
      </w:r>
    </w:p>
    <w:p w:rsidR="00A60562" w:rsidRPr="00A60562" w:rsidRDefault="00A60562" w:rsidP="00A60562">
      <w:pPr>
        <w:jc w:val="both"/>
        <w:rPr>
          <w:lang w:val="ru-RU"/>
        </w:rPr>
      </w:pPr>
      <w:r w:rsidRPr="00A60562">
        <w:rPr>
          <w:lang w:val="ru-RU"/>
        </w:rPr>
        <w:t>Программа приватизации муниципального имущества Юрьевского сельского поселения Котельничского района Кировской области распространяется на объекты муниципального имущества, находящегося в муниципальной собственности Юрьевского сельского поселения Котельничского района Кировской области, и составляющего имущество казны муниципального образования.</w:t>
      </w:r>
    </w:p>
    <w:p w:rsidR="00A60562" w:rsidRPr="00A60562" w:rsidRDefault="00A60562" w:rsidP="00A60562">
      <w:pPr>
        <w:jc w:val="both"/>
        <w:rPr>
          <w:lang w:val="ru-RU"/>
        </w:rPr>
      </w:pPr>
      <w:r w:rsidRPr="00A60562">
        <w:rPr>
          <w:lang w:val="ru-RU"/>
        </w:rPr>
        <w:t>Приватизация муниципального имущества Юрьевского сельского поселения Котельничского района Кировской области нацелена на достижение соответствия состава муниципального имущества функциям, переданным органам местного самоуправления в соответствии с Федеральным законом от 06.10.2003 № 131-ФЗ "Об общих принципах организации местного самоуправления в Российской Федерации". Основными задачами приватизации муниципального имущества Юрьевского сельского поселения являются:</w:t>
      </w:r>
    </w:p>
    <w:p w:rsidR="00A60562" w:rsidRPr="00A60562" w:rsidRDefault="00A60562" w:rsidP="00A60562">
      <w:pPr>
        <w:jc w:val="both"/>
        <w:rPr>
          <w:lang w:val="ru-RU"/>
        </w:rPr>
      </w:pPr>
      <w:r w:rsidRPr="00A60562">
        <w:rPr>
          <w:lang w:val="ru-RU"/>
        </w:rPr>
        <w:t>- вовлечение в оборот имущества, не задействованного в обеспечении муниципальных полномочий муниципального образования Юрьевское сельское поселение Котельничского района  Кировской области;</w:t>
      </w:r>
    </w:p>
    <w:p w:rsidR="00A60562" w:rsidRPr="00A60562" w:rsidRDefault="00A60562" w:rsidP="00A60562">
      <w:pPr>
        <w:jc w:val="both"/>
        <w:rPr>
          <w:lang w:val="ru-RU"/>
        </w:rPr>
      </w:pPr>
      <w:r w:rsidRPr="00A60562">
        <w:rPr>
          <w:lang w:val="ru-RU"/>
        </w:rPr>
        <w:t>- сокращение расходов местного бюджета на управление муниципальным имуществом;</w:t>
      </w:r>
    </w:p>
    <w:p w:rsidR="00A60562" w:rsidRPr="00A60562" w:rsidRDefault="00A60562" w:rsidP="00A60562">
      <w:pPr>
        <w:jc w:val="both"/>
        <w:rPr>
          <w:lang w:val="ru-RU"/>
        </w:rPr>
      </w:pPr>
      <w:r w:rsidRPr="00A60562">
        <w:rPr>
          <w:lang w:val="ru-RU"/>
        </w:rPr>
        <w:lastRenderedPageBreak/>
        <w:t>- поступление дополнительных доходов от приватизации в местный бюджет.</w:t>
      </w:r>
    </w:p>
    <w:p w:rsidR="00A60562" w:rsidRPr="00A60562" w:rsidRDefault="00A60562" w:rsidP="00A60562">
      <w:pPr>
        <w:jc w:val="both"/>
        <w:rPr>
          <w:lang w:val="ru-RU"/>
        </w:rPr>
      </w:pPr>
      <w:r w:rsidRPr="00A60562">
        <w:rPr>
          <w:lang w:val="ru-RU"/>
        </w:rPr>
        <w:t>Приватизация муниципального имущества Юрьевского сельского поселения Котельничского района Кировской области основывается на равенстве покупателей муниципального имущества и открытости деятельности органов местного самоуправления  Юрьевского сельского поселения Котельничского района Кировской области.</w:t>
      </w:r>
    </w:p>
    <w:p w:rsidR="00A60562" w:rsidRPr="00A60562" w:rsidRDefault="00A60562" w:rsidP="00A60562">
      <w:pPr>
        <w:rPr>
          <w:lang w:val="ru-RU"/>
        </w:rPr>
      </w:pPr>
      <w:r w:rsidRPr="00A60562">
        <w:rPr>
          <w:b/>
          <w:lang w:val="ru-RU"/>
        </w:rPr>
        <w:t xml:space="preserve">Раздел </w:t>
      </w:r>
      <w:r w:rsidRPr="00C32E3E">
        <w:rPr>
          <w:b/>
        </w:rPr>
        <w:t>IV</w:t>
      </w:r>
    </w:p>
    <w:p w:rsidR="00A60562" w:rsidRPr="00A60562" w:rsidRDefault="00A60562" w:rsidP="00A60562">
      <w:pPr>
        <w:jc w:val="both"/>
        <w:rPr>
          <w:b/>
          <w:u w:val="single"/>
          <w:lang w:val="ru-RU"/>
        </w:rPr>
      </w:pPr>
      <w:r w:rsidRPr="00A60562">
        <w:rPr>
          <w:b/>
          <w:u w:val="single"/>
          <w:lang w:val="ru-RU"/>
        </w:rPr>
        <w:t xml:space="preserve"> Характеристика приватизируемого имущества, обоснование его выбора, способы его приватизации </w:t>
      </w:r>
    </w:p>
    <w:p w:rsidR="00A60562" w:rsidRPr="00A60562" w:rsidRDefault="00A60562" w:rsidP="00A60562">
      <w:pPr>
        <w:jc w:val="both"/>
        <w:rPr>
          <w:lang w:val="ru-RU"/>
        </w:rPr>
      </w:pPr>
      <w:r w:rsidRPr="00A60562">
        <w:rPr>
          <w:lang w:val="ru-RU"/>
        </w:rPr>
        <w:t>Объектами приватизации муниципального имущества Юрьевского сельского поселения Котельничского района Кировской области  является недвижимое имущество, принадлежащее на праве собственности муниципальному образованию  Юрьевское сельское поселение Котельничского района Кировской области, и составляющее имущество казны муниципального образования сельского поселения.</w:t>
      </w:r>
    </w:p>
    <w:p w:rsidR="00A60562" w:rsidRPr="00A60562" w:rsidRDefault="00A60562" w:rsidP="00A60562">
      <w:pPr>
        <w:jc w:val="both"/>
        <w:rPr>
          <w:lang w:val="ru-RU"/>
        </w:rPr>
      </w:pPr>
    </w:p>
    <w:tbl>
      <w:tblPr>
        <w:tblStyle w:val="af0"/>
        <w:tblW w:w="0" w:type="auto"/>
        <w:tblInd w:w="5495" w:type="dxa"/>
        <w:tblLook w:val="04A0"/>
      </w:tblPr>
      <w:tblGrid>
        <w:gridCol w:w="4076"/>
      </w:tblGrid>
      <w:tr w:rsidR="00A60562" w:rsidRPr="001C490A" w:rsidTr="00A60562">
        <w:tc>
          <w:tcPr>
            <w:tcW w:w="4076" w:type="dxa"/>
            <w:tcBorders>
              <w:top w:val="nil"/>
              <w:left w:val="nil"/>
              <w:bottom w:val="nil"/>
              <w:right w:val="nil"/>
            </w:tcBorders>
          </w:tcPr>
          <w:p w:rsidR="00A60562" w:rsidRPr="00A60562" w:rsidRDefault="00A60562" w:rsidP="00A60562">
            <w:pPr>
              <w:jc w:val="both"/>
              <w:rPr>
                <w:lang w:val="ru-RU"/>
              </w:rPr>
            </w:pPr>
            <w:r w:rsidRPr="00A60562">
              <w:rPr>
                <w:lang w:val="ru-RU"/>
              </w:rPr>
              <w:t>Перечень №1</w:t>
            </w:r>
          </w:p>
          <w:p w:rsidR="00A60562" w:rsidRPr="00A60562" w:rsidRDefault="00A60562" w:rsidP="00A60562">
            <w:pPr>
              <w:jc w:val="both"/>
              <w:rPr>
                <w:lang w:val="ru-RU"/>
              </w:rPr>
            </w:pPr>
            <w:r w:rsidRPr="00A60562">
              <w:rPr>
                <w:lang w:val="ru-RU"/>
              </w:rPr>
              <w:t xml:space="preserve">объектов муниципального имущества </w:t>
            </w:r>
          </w:p>
          <w:p w:rsidR="00A60562" w:rsidRPr="00A60562" w:rsidRDefault="00A60562" w:rsidP="00A60562">
            <w:pPr>
              <w:jc w:val="both"/>
              <w:rPr>
                <w:lang w:val="ru-RU"/>
              </w:rPr>
            </w:pPr>
            <w:r w:rsidRPr="00A60562">
              <w:rPr>
                <w:lang w:val="ru-RU"/>
              </w:rPr>
              <w:t xml:space="preserve"> Юрьевского сельского поселения </w:t>
            </w:r>
          </w:p>
          <w:p w:rsidR="00A60562" w:rsidRPr="00A60562" w:rsidRDefault="00A60562" w:rsidP="00A60562">
            <w:pPr>
              <w:jc w:val="both"/>
              <w:rPr>
                <w:lang w:val="ru-RU"/>
              </w:rPr>
            </w:pPr>
            <w:r w:rsidRPr="00A60562">
              <w:rPr>
                <w:lang w:val="ru-RU"/>
              </w:rPr>
              <w:t>Котельничского района Кировской области, планируемого к приватизации в 2017 году</w:t>
            </w:r>
          </w:p>
        </w:tc>
      </w:tr>
    </w:tbl>
    <w:p w:rsidR="00A60562" w:rsidRPr="00A60562" w:rsidRDefault="00A60562" w:rsidP="00A60562">
      <w:pPr>
        <w:rPr>
          <w:lang w:val="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551"/>
        <w:gridCol w:w="1985"/>
        <w:gridCol w:w="2268"/>
        <w:gridCol w:w="2268"/>
      </w:tblGrid>
      <w:tr w:rsidR="00A60562" w:rsidRPr="00C32E3E" w:rsidTr="00A60562">
        <w:tc>
          <w:tcPr>
            <w:tcW w:w="568" w:type="dxa"/>
            <w:shd w:val="clear" w:color="auto" w:fill="auto"/>
          </w:tcPr>
          <w:p w:rsidR="00A60562" w:rsidRPr="00C32E3E" w:rsidRDefault="00A60562" w:rsidP="00A60562">
            <w:pPr>
              <w:jc w:val="center"/>
            </w:pPr>
            <w:r w:rsidRPr="00C32E3E">
              <w:t>№ п/п</w:t>
            </w:r>
          </w:p>
        </w:tc>
        <w:tc>
          <w:tcPr>
            <w:tcW w:w="2551" w:type="dxa"/>
            <w:shd w:val="clear" w:color="auto" w:fill="auto"/>
          </w:tcPr>
          <w:p w:rsidR="00A60562" w:rsidRPr="00C32E3E" w:rsidRDefault="00A60562" w:rsidP="00A60562">
            <w:pPr>
              <w:jc w:val="center"/>
            </w:pPr>
            <w:r w:rsidRPr="00C32E3E">
              <w:t>Наименование объекта муниципального имущества</w:t>
            </w:r>
          </w:p>
        </w:tc>
        <w:tc>
          <w:tcPr>
            <w:tcW w:w="1985" w:type="dxa"/>
            <w:shd w:val="clear" w:color="auto" w:fill="auto"/>
          </w:tcPr>
          <w:p w:rsidR="00A60562" w:rsidRPr="00C32E3E" w:rsidRDefault="00A60562" w:rsidP="00A60562">
            <w:pPr>
              <w:jc w:val="center"/>
            </w:pPr>
            <w:r w:rsidRPr="00C32E3E">
              <w:t>Адрес объекта, характеристика</w:t>
            </w:r>
          </w:p>
        </w:tc>
        <w:tc>
          <w:tcPr>
            <w:tcW w:w="2268" w:type="dxa"/>
            <w:shd w:val="clear" w:color="auto" w:fill="auto"/>
          </w:tcPr>
          <w:p w:rsidR="00A60562" w:rsidRPr="00C32E3E" w:rsidRDefault="00A60562" w:rsidP="00A60562">
            <w:pPr>
              <w:jc w:val="center"/>
            </w:pPr>
            <w:r w:rsidRPr="00C32E3E">
              <w:t>Способ приватизации</w:t>
            </w:r>
          </w:p>
        </w:tc>
        <w:tc>
          <w:tcPr>
            <w:tcW w:w="2268" w:type="dxa"/>
            <w:shd w:val="clear" w:color="auto" w:fill="auto"/>
          </w:tcPr>
          <w:p w:rsidR="00A60562" w:rsidRPr="00C32E3E" w:rsidRDefault="00A60562" w:rsidP="00A60562">
            <w:pPr>
              <w:jc w:val="center"/>
            </w:pPr>
            <w:r w:rsidRPr="00C32E3E">
              <w:t>Предполагаемые сроки приватизации</w:t>
            </w:r>
          </w:p>
        </w:tc>
      </w:tr>
      <w:tr w:rsidR="00A60562" w:rsidRPr="00C32E3E" w:rsidTr="00A60562">
        <w:tc>
          <w:tcPr>
            <w:tcW w:w="568" w:type="dxa"/>
            <w:shd w:val="clear" w:color="auto" w:fill="auto"/>
          </w:tcPr>
          <w:p w:rsidR="00A60562" w:rsidRPr="00C32E3E" w:rsidRDefault="00A60562" w:rsidP="00A60562">
            <w:r w:rsidRPr="00C32E3E">
              <w:t>1</w:t>
            </w:r>
          </w:p>
        </w:tc>
        <w:tc>
          <w:tcPr>
            <w:tcW w:w="2551" w:type="dxa"/>
            <w:shd w:val="clear" w:color="auto" w:fill="auto"/>
          </w:tcPr>
          <w:p w:rsidR="00A60562" w:rsidRPr="00A60562" w:rsidRDefault="00A60562" w:rsidP="00A60562">
            <w:pPr>
              <w:jc w:val="both"/>
              <w:rPr>
                <w:lang w:val="ru-RU"/>
              </w:rPr>
            </w:pPr>
            <w:r w:rsidRPr="00A60562">
              <w:rPr>
                <w:lang w:val="ru-RU"/>
              </w:rPr>
              <w:t>Строительные материалы от разборки бывшего одноэтажного, кирпичного здания служебного животноводческого  помещения, год постройки 1975.</w:t>
            </w:r>
          </w:p>
        </w:tc>
        <w:tc>
          <w:tcPr>
            <w:tcW w:w="1985" w:type="dxa"/>
            <w:shd w:val="clear" w:color="auto" w:fill="auto"/>
          </w:tcPr>
          <w:p w:rsidR="00A60562" w:rsidRPr="00A60562" w:rsidRDefault="00A60562" w:rsidP="00A60562">
            <w:pPr>
              <w:jc w:val="both"/>
              <w:rPr>
                <w:lang w:val="ru-RU"/>
              </w:rPr>
            </w:pPr>
            <w:r w:rsidRPr="00A60562">
              <w:rPr>
                <w:lang w:val="ru-RU"/>
              </w:rPr>
              <w:t xml:space="preserve">с. Юрьево, </w:t>
            </w:r>
          </w:p>
          <w:p w:rsidR="00A60562" w:rsidRPr="00A60562" w:rsidRDefault="00A60562" w:rsidP="00A60562">
            <w:pPr>
              <w:jc w:val="both"/>
              <w:rPr>
                <w:lang w:val="ru-RU"/>
              </w:rPr>
            </w:pPr>
            <w:r w:rsidRPr="00A60562">
              <w:rPr>
                <w:lang w:val="ru-RU"/>
              </w:rPr>
              <w:t xml:space="preserve">д.Мосины </w:t>
            </w:r>
          </w:p>
          <w:p w:rsidR="00A60562" w:rsidRPr="00A60562" w:rsidRDefault="00A60562" w:rsidP="00A60562">
            <w:pPr>
              <w:jc w:val="both"/>
              <w:rPr>
                <w:lang w:val="ru-RU"/>
              </w:rPr>
            </w:pPr>
            <w:r w:rsidRPr="00A60562">
              <w:rPr>
                <w:lang w:val="ru-RU"/>
              </w:rPr>
              <w:t xml:space="preserve">Котельничского района  </w:t>
            </w:r>
          </w:p>
          <w:p w:rsidR="00A60562" w:rsidRPr="00C32E3E" w:rsidRDefault="00A60562" w:rsidP="00A60562">
            <w:pPr>
              <w:jc w:val="both"/>
            </w:pPr>
            <w:r w:rsidRPr="00C32E3E">
              <w:t xml:space="preserve">Кировской области </w:t>
            </w:r>
          </w:p>
        </w:tc>
        <w:tc>
          <w:tcPr>
            <w:tcW w:w="2268" w:type="dxa"/>
            <w:shd w:val="clear" w:color="auto" w:fill="auto"/>
          </w:tcPr>
          <w:p w:rsidR="00A60562" w:rsidRPr="00A60562" w:rsidRDefault="00A60562" w:rsidP="00A60562">
            <w:pPr>
              <w:rPr>
                <w:lang w:val="ru-RU"/>
              </w:rPr>
            </w:pPr>
            <w:r w:rsidRPr="00A60562">
              <w:rPr>
                <w:lang w:val="ru-RU"/>
              </w:rPr>
              <w:t>Продажа муниципального имущества на открытом аукционе</w:t>
            </w:r>
          </w:p>
        </w:tc>
        <w:tc>
          <w:tcPr>
            <w:tcW w:w="2268" w:type="dxa"/>
            <w:shd w:val="clear" w:color="auto" w:fill="auto"/>
          </w:tcPr>
          <w:p w:rsidR="00A60562" w:rsidRPr="00C32E3E" w:rsidRDefault="00A60562" w:rsidP="00A60562">
            <w:r>
              <w:t xml:space="preserve">1 полугодие 2017 </w:t>
            </w:r>
            <w:r w:rsidRPr="00C32E3E">
              <w:t>года</w:t>
            </w:r>
          </w:p>
        </w:tc>
      </w:tr>
      <w:tr w:rsidR="00A60562" w:rsidRPr="00C32E3E" w:rsidTr="00A60562">
        <w:trPr>
          <w:trHeight w:val="1408"/>
        </w:trPr>
        <w:tc>
          <w:tcPr>
            <w:tcW w:w="568" w:type="dxa"/>
            <w:shd w:val="clear" w:color="auto" w:fill="auto"/>
          </w:tcPr>
          <w:p w:rsidR="00A60562" w:rsidRPr="00C32E3E" w:rsidRDefault="00A60562" w:rsidP="00A60562">
            <w:r w:rsidRPr="00C32E3E">
              <w:t>2</w:t>
            </w:r>
          </w:p>
        </w:tc>
        <w:tc>
          <w:tcPr>
            <w:tcW w:w="2551" w:type="dxa"/>
            <w:shd w:val="clear" w:color="auto" w:fill="auto"/>
          </w:tcPr>
          <w:p w:rsidR="00A60562" w:rsidRPr="00A60562" w:rsidRDefault="00A60562" w:rsidP="00A60562">
            <w:pPr>
              <w:rPr>
                <w:lang w:val="ru-RU"/>
              </w:rPr>
            </w:pPr>
            <w:r w:rsidRPr="00A60562">
              <w:rPr>
                <w:lang w:val="ru-RU"/>
              </w:rPr>
              <w:t>Недействующая водозаборная скважина № 4080, год бурения 1973.</w:t>
            </w:r>
          </w:p>
        </w:tc>
        <w:tc>
          <w:tcPr>
            <w:tcW w:w="1985" w:type="dxa"/>
            <w:shd w:val="clear" w:color="auto" w:fill="auto"/>
          </w:tcPr>
          <w:p w:rsidR="00A60562" w:rsidRPr="00A60562" w:rsidRDefault="00A60562" w:rsidP="00A60562">
            <w:pPr>
              <w:jc w:val="both"/>
              <w:rPr>
                <w:lang w:val="ru-RU"/>
              </w:rPr>
            </w:pPr>
            <w:r w:rsidRPr="00A60562">
              <w:rPr>
                <w:lang w:val="ru-RU"/>
              </w:rPr>
              <w:t>д. Мосины</w:t>
            </w:r>
          </w:p>
          <w:p w:rsidR="00A60562" w:rsidRPr="00A60562" w:rsidRDefault="00A60562" w:rsidP="00A60562">
            <w:pPr>
              <w:jc w:val="both"/>
              <w:rPr>
                <w:lang w:val="ru-RU"/>
              </w:rPr>
            </w:pPr>
            <w:r w:rsidRPr="00A60562">
              <w:rPr>
                <w:lang w:val="ru-RU"/>
              </w:rPr>
              <w:t>Юрьевского сельского поселения.</w:t>
            </w:r>
          </w:p>
          <w:p w:rsidR="00A60562" w:rsidRPr="00C32E3E" w:rsidRDefault="00A60562" w:rsidP="00A60562">
            <w:pPr>
              <w:jc w:val="both"/>
            </w:pPr>
            <w:r>
              <w:t xml:space="preserve">Котельничского района </w:t>
            </w:r>
            <w:r w:rsidRPr="00C32E3E">
              <w:t>Кировской области</w:t>
            </w:r>
          </w:p>
        </w:tc>
        <w:tc>
          <w:tcPr>
            <w:tcW w:w="2268" w:type="dxa"/>
            <w:shd w:val="clear" w:color="auto" w:fill="auto"/>
          </w:tcPr>
          <w:p w:rsidR="00A60562" w:rsidRPr="00A60562" w:rsidRDefault="00A60562" w:rsidP="00A60562">
            <w:pPr>
              <w:rPr>
                <w:lang w:val="ru-RU"/>
              </w:rPr>
            </w:pPr>
            <w:r w:rsidRPr="00A60562">
              <w:rPr>
                <w:lang w:val="ru-RU"/>
              </w:rPr>
              <w:t>Продажа муниципального имущества на открытом аукционе</w:t>
            </w:r>
          </w:p>
        </w:tc>
        <w:tc>
          <w:tcPr>
            <w:tcW w:w="2268" w:type="dxa"/>
            <w:shd w:val="clear" w:color="auto" w:fill="auto"/>
          </w:tcPr>
          <w:p w:rsidR="00A60562" w:rsidRPr="00C32E3E" w:rsidRDefault="00A60562" w:rsidP="00A60562">
            <w:r>
              <w:t>1 полугодие 2017</w:t>
            </w:r>
            <w:r w:rsidRPr="00C32E3E">
              <w:t xml:space="preserve"> года</w:t>
            </w:r>
          </w:p>
        </w:tc>
      </w:tr>
    </w:tbl>
    <w:p w:rsidR="00A60562" w:rsidRPr="00C32E3E" w:rsidRDefault="00A60562" w:rsidP="00A60562"/>
    <w:p w:rsidR="00A60562" w:rsidRPr="00A60562" w:rsidRDefault="00A60562" w:rsidP="00A60562">
      <w:pPr>
        <w:rPr>
          <w:lang w:val="ru-RU"/>
        </w:rPr>
      </w:pPr>
      <w:r w:rsidRPr="00A60562">
        <w:rPr>
          <w:lang w:val="ru-RU"/>
        </w:rPr>
        <w:t>Всего в перечне плана приватизации на 2017 год - 2 объекта  недвижимости.</w:t>
      </w:r>
    </w:p>
    <w:p w:rsidR="00A60562" w:rsidRPr="00A60562" w:rsidRDefault="00A60562" w:rsidP="00A60562">
      <w:pPr>
        <w:rPr>
          <w:lang w:val="ru-RU"/>
        </w:rPr>
      </w:pPr>
    </w:p>
    <w:p w:rsidR="00A60562" w:rsidRPr="00A60562" w:rsidRDefault="00A60562" w:rsidP="00A60562">
      <w:pPr>
        <w:jc w:val="both"/>
        <w:rPr>
          <w:lang w:val="ru-RU"/>
        </w:rPr>
      </w:pPr>
      <w:r w:rsidRPr="00A60562">
        <w:rPr>
          <w:lang w:val="ru-RU"/>
        </w:rPr>
        <w:t>Отчуждение из муниципальной собственности недвижимого имущества, указанного в перечне № 1 , осуществляется с учетом особенностей, установленных Федеральным законом Российской Федерации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Муниципальное имущество  Юрьевского сельского поселения Котельничского района  Кировской области  отчуждается в собственность физических или юридических лиц исключительно на возмездной основе.</w:t>
      </w:r>
    </w:p>
    <w:p w:rsidR="00A60562" w:rsidRPr="00A60562" w:rsidRDefault="00A60562" w:rsidP="00A60562">
      <w:pPr>
        <w:rPr>
          <w:lang w:val="ru-RU"/>
        </w:rPr>
      </w:pPr>
      <w:r w:rsidRPr="00A60562">
        <w:rPr>
          <w:b/>
          <w:lang w:val="ru-RU"/>
        </w:rPr>
        <w:t xml:space="preserve">Раздел </w:t>
      </w:r>
      <w:r w:rsidRPr="00C32E3E">
        <w:rPr>
          <w:b/>
        </w:rPr>
        <w:t>V</w:t>
      </w:r>
      <w:r w:rsidRPr="00A60562">
        <w:rPr>
          <w:lang w:val="ru-RU"/>
        </w:rPr>
        <w:t xml:space="preserve"> </w:t>
      </w:r>
    </w:p>
    <w:p w:rsidR="00A60562" w:rsidRPr="00A60562" w:rsidRDefault="00A60562" w:rsidP="00A60562">
      <w:pPr>
        <w:jc w:val="both"/>
        <w:rPr>
          <w:b/>
          <w:u w:val="single"/>
          <w:lang w:val="ru-RU"/>
        </w:rPr>
      </w:pPr>
      <w:r w:rsidRPr="00A60562">
        <w:rPr>
          <w:b/>
          <w:u w:val="single"/>
          <w:lang w:val="ru-RU"/>
        </w:rPr>
        <w:lastRenderedPageBreak/>
        <w:t xml:space="preserve">Прогноз поступления в бюджет  Юрьевского сельского поселения Котельничского района Кировской области   доходов от приватизации муниципального имущества муниципального образования  Юрьевское  сельское поселение Котельничского района Кировской области.  </w:t>
      </w:r>
    </w:p>
    <w:p w:rsidR="00A60562" w:rsidRPr="00A60562" w:rsidRDefault="00A60562" w:rsidP="00A60562">
      <w:pPr>
        <w:rPr>
          <w:lang w:val="ru-RU"/>
        </w:rPr>
      </w:pPr>
    </w:p>
    <w:p w:rsidR="00A60562" w:rsidRPr="00A60562" w:rsidRDefault="00A60562" w:rsidP="00A60562">
      <w:pPr>
        <w:jc w:val="both"/>
        <w:rPr>
          <w:lang w:val="ru-RU"/>
        </w:rPr>
      </w:pPr>
      <w:r w:rsidRPr="00A60562">
        <w:rPr>
          <w:lang w:val="ru-RU"/>
        </w:rPr>
        <w:t>Исходя из состава, предлагаемого к приватизации муниципального имуществ</w:t>
      </w:r>
      <w:r>
        <w:rPr>
          <w:lang w:val="ru-RU"/>
        </w:rPr>
        <w:t>а, ожидается получение доходов</w:t>
      </w:r>
      <w:r w:rsidRPr="00A60562">
        <w:rPr>
          <w:lang w:val="ru-RU"/>
        </w:rPr>
        <w:t>.</w:t>
      </w:r>
    </w:p>
    <w:p w:rsidR="00A60562" w:rsidRPr="00A60562" w:rsidRDefault="00A60562" w:rsidP="00A60562">
      <w:pPr>
        <w:jc w:val="both"/>
        <w:rPr>
          <w:lang w:val="ru-RU"/>
        </w:rPr>
      </w:pPr>
      <w:r w:rsidRPr="00A60562">
        <w:rPr>
          <w:lang w:val="ru-RU"/>
        </w:rPr>
        <w:t>Начальная цена муниципального имущества  Юрьевского сельского поселения Котельничского района Кировской области при продаже будет определена по результатам независимой оценки, произведенной в соответствии с законом об оценочной деятельности.</w:t>
      </w:r>
    </w:p>
    <w:p w:rsidR="00A60562" w:rsidRPr="00A60562" w:rsidRDefault="00A60562" w:rsidP="00A60562">
      <w:pPr>
        <w:rPr>
          <w:lang w:val="ru-RU"/>
        </w:rPr>
      </w:pPr>
    </w:p>
    <w:p w:rsidR="00A60562" w:rsidRPr="00A60562" w:rsidRDefault="00A60562" w:rsidP="00A60562">
      <w:pPr>
        <w:rPr>
          <w:lang w:val="ru-RU"/>
        </w:rPr>
      </w:pPr>
      <w:r w:rsidRPr="00A60562">
        <w:rPr>
          <w:lang w:val="ru-RU"/>
        </w:rPr>
        <w:t xml:space="preserve"> </w:t>
      </w:r>
    </w:p>
    <w:p w:rsidR="00A60562" w:rsidRPr="00EB42AE" w:rsidRDefault="00A60562" w:rsidP="00A60562">
      <w:pPr>
        <w:jc w:val="center"/>
        <w:rPr>
          <w:lang w:val="ru-RU"/>
        </w:rPr>
      </w:pPr>
      <w:r w:rsidRPr="00EB42AE">
        <w:rPr>
          <w:lang w:val="ru-RU"/>
        </w:rPr>
        <w:t>______________________________________________________________</w:t>
      </w:r>
    </w:p>
    <w:p w:rsidR="005E2DAE" w:rsidRDefault="005E2DAE">
      <w:pPr>
        <w:spacing w:line="276" w:lineRule="auto"/>
        <w:ind w:left="-74"/>
        <w:rPr>
          <w:lang w:val="ru-RU"/>
        </w:rPr>
      </w:pPr>
      <w:r>
        <w:rPr>
          <w:lang w:val="ru-RU"/>
        </w:rPr>
        <w:br w:type="page"/>
      </w:r>
    </w:p>
    <w:p w:rsidR="005E2DAE" w:rsidRPr="00824EC0" w:rsidRDefault="005E2DAE" w:rsidP="005E2DAE">
      <w:pPr>
        <w:jc w:val="center"/>
        <w:rPr>
          <w:rFonts w:ascii="Arial" w:hAnsi="Arial"/>
          <w:b/>
          <w:spacing w:val="24"/>
          <w:sz w:val="28"/>
          <w:szCs w:val="28"/>
          <w:lang w:val="ru-RU"/>
        </w:rPr>
      </w:pPr>
      <w:r w:rsidRPr="00824EC0">
        <w:rPr>
          <w:rFonts w:ascii="Arial" w:hAnsi="Arial"/>
          <w:b/>
          <w:spacing w:val="24"/>
          <w:sz w:val="28"/>
          <w:szCs w:val="28"/>
          <w:lang w:val="ru-RU"/>
        </w:rPr>
        <w:lastRenderedPageBreak/>
        <w:t>ЮРЬЕВСКАЯ СЕЛЬСКАЯ ДУМА</w:t>
      </w:r>
    </w:p>
    <w:p w:rsidR="005E2DAE" w:rsidRPr="00824EC0" w:rsidRDefault="005E2DAE" w:rsidP="005E2DAE">
      <w:pPr>
        <w:jc w:val="center"/>
        <w:rPr>
          <w:rFonts w:ascii="Arial" w:hAnsi="Arial"/>
          <w:b/>
          <w:spacing w:val="24"/>
          <w:sz w:val="28"/>
          <w:szCs w:val="28"/>
          <w:lang w:val="ru-RU"/>
        </w:rPr>
      </w:pPr>
      <w:r w:rsidRPr="00824EC0">
        <w:rPr>
          <w:rFonts w:ascii="Arial" w:hAnsi="Arial"/>
          <w:b/>
          <w:spacing w:val="24"/>
          <w:sz w:val="28"/>
          <w:szCs w:val="28"/>
          <w:lang w:val="ru-RU"/>
        </w:rPr>
        <w:t>КОТЕЛЬНИЧСКОГО РАЙОНА  КИРОВСКОЙ ОБЛАСТИ</w:t>
      </w:r>
    </w:p>
    <w:p w:rsidR="005E2DAE" w:rsidRPr="00824EC0" w:rsidRDefault="005E2DAE" w:rsidP="005E2DAE">
      <w:pPr>
        <w:jc w:val="center"/>
        <w:rPr>
          <w:rFonts w:ascii="Arial" w:hAnsi="Arial"/>
          <w:sz w:val="28"/>
          <w:szCs w:val="28"/>
          <w:lang w:val="ru-RU"/>
        </w:rPr>
      </w:pPr>
      <w:r w:rsidRPr="00824EC0">
        <w:rPr>
          <w:rFonts w:ascii="Arial" w:hAnsi="Arial"/>
          <w:sz w:val="28"/>
          <w:szCs w:val="28"/>
        </w:rPr>
        <w:t>третьего</w:t>
      </w:r>
      <w:r>
        <w:rPr>
          <w:rFonts w:ascii="Arial" w:hAnsi="Arial"/>
          <w:sz w:val="28"/>
          <w:szCs w:val="28"/>
          <w:lang w:val="ru-RU"/>
        </w:rPr>
        <w:t xml:space="preserve"> </w:t>
      </w:r>
      <w:r w:rsidRPr="00824EC0">
        <w:rPr>
          <w:rFonts w:ascii="Arial" w:hAnsi="Arial"/>
          <w:sz w:val="28"/>
          <w:szCs w:val="28"/>
        </w:rPr>
        <w:t>созыва</w:t>
      </w:r>
    </w:p>
    <w:p w:rsidR="005E2DAE" w:rsidRPr="00824EC0" w:rsidRDefault="005E2DAE" w:rsidP="005E2DAE">
      <w:pPr>
        <w:spacing w:line="276" w:lineRule="auto"/>
        <w:rPr>
          <w:sz w:val="26"/>
          <w:szCs w:val="26"/>
          <w:lang w:val="ru-RU"/>
        </w:rPr>
      </w:pPr>
    </w:p>
    <w:p w:rsidR="005E2DAE" w:rsidRPr="00824EC0" w:rsidRDefault="005E2DAE" w:rsidP="005E2DAE">
      <w:pPr>
        <w:spacing w:line="276" w:lineRule="auto"/>
        <w:jc w:val="center"/>
        <w:rPr>
          <w:rFonts w:ascii="Arial" w:hAnsi="Arial"/>
          <w:b/>
          <w:spacing w:val="80"/>
          <w:sz w:val="28"/>
          <w:szCs w:val="28"/>
          <w:lang w:val="ru-RU"/>
        </w:rPr>
      </w:pPr>
      <w:r w:rsidRPr="00824EC0">
        <w:rPr>
          <w:rFonts w:ascii="Arial" w:hAnsi="Arial"/>
          <w:b/>
          <w:spacing w:val="80"/>
          <w:sz w:val="28"/>
          <w:szCs w:val="28"/>
        </w:rPr>
        <w:t>РЕШЕНИЕ</w:t>
      </w:r>
    </w:p>
    <w:p w:rsidR="005E2DAE" w:rsidRPr="00824EC0" w:rsidRDefault="005E2DAE" w:rsidP="005E2DAE">
      <w:pPr>
        <w:spacing w:line="276" w:lineRule="auto"/>
        <w:jc w:val="center"/>
        <w:rPr>
          <w:rFonts w:ascii="Arial" w:hAnsi="Arial"/>
          <w:b/>
          <w:spacing w:val="80"/>
          <w:sz w:val="28"/>
          <w:szCs w:val="28"/>
          <w:lang w:val="ru-RU"/>
        </w:rPr>
      </w:pPr>
    </w:p>
    <w:tbl>
      <w:tblPr>
        <w:tblW w:w="9465" w:type="dxa"/>
        <w:tblInd w:w="55" w:type="dxa"/>
        <w:tblLayout w:type="fixed"/>
        <w:tblCellMar>
          <w:top w:w="55" w:type="dxa"/>
          <w:left w:w="55" w:type="dxa"/>
          <w:bottom w:w="55" w:type="dxa"/>
          <w:right w:w="55" w:type="dxa"/>
        </w:tblCellMar>
        <w:tblLook w:val="04A0"/>
      </w:tblPr>
      <w:tblGrid>
        <w:gridCol w:w="1709"/>
        <w:gridCol w:w="6059"/>
        <w:gridCol w:w="1697"/>
      </w:tblGrid>
      <w:tr w:rsidR="005E2DAE" w:rsidRPr="00824EC0" w:rsidTr="00A60562">
        <w:trPr>
          <w:trHeight w:val="180"/>
        </w:trPr>
        <w:tc>
          <w:tcPr>
            <w:tcW w:w="1710" w:type="dxa"/>
            <w:tcBorders>
              <w:top w:val="nil"/>
              <w:left w:val="nil"/>
              <w:bottom w:val="single" w:sz="2" w:space="0" w:color="000000"/>
              <w:right w:val="nil"/>
            </w:tcBorders>
            <w:hideMark/>
          </w:tcPr>
          <w:p w:rsidR="005E2DAE" w:rsidRPr="00824EC0" w:rsidRDefault="005E2DAE" w:rsidP="00A60562">
            <w:pPr>
              <w:suppressLineNumbers/>
              <w:suppressAutoHyphens/>
              <w:overflowPunct w:val="0"/>
              <w:autoSpaceDE w:val="0"/>
              <w:snapToGrid w:val="0"/>
              <w:spacing w:line="276" w:lineRule="auto"/>
              <w:jc w:val="center"/>
              <w:rPr>
                <w:rFonts w:eastAsia="Calibri"/>
                <w:sz w:val="28"/>
                <w:szCs w:val="28"/>
                <w:lang w:val="ru-RU" w:eastAsia="ar-SA"/>
              </w:rPr>
            </w:pPr>
            <w:r>
              <w:rPr>
                <w:rFonts w:eastAsia="Calibri"/>
                <w:sz w:val="28"/>
                <w:szCs w:val="28"/>
                <w:lang w:val="ru-RU" w:eastAsia="ar-SA"/>
              </w:rPr>
              <w:t>22.12.2016</w:t>
            </w:r>
          </w:p>
        </w:tc>
        <w:tc>
          <w:tcPr>
            <w:tcW w:w="6060" w:type="dxa"/>
            <w:hideMark/>
          </w:tcPr>
          <w:p w:rsidR="005E2DAE" w:rsidRPr="00824EC0" w:rsidRDefault="005E2DAE" w:rsidP="00A60562">
            <w:pPr>
              <w:suppressLineNumbers/>
              <w:suppressAutoHyphens/>
              <w:overflowPunct w:val="0"/>
              <w:autoSpaceDE w:val="0"/>
              <w:snapToGrid w:val="0"/>
              <w:spacing w:line="276" w:lineRule="auto"/>
              <w:jc w:val="right"/>
              <w:rPr>
                <w:rFonts w:eastAsia="Calibri"/>
                <w:sz w:val="28"/>
                <w:szCs w:val="28"/>
                <w:lang w:val="ru-RU" w:eastAsia="ar-SA"/>
              </w:rPr>
            </w:pPr>
            <w:r w:rsidRPr="00824EC0">
              <w:rPr>
                <w:rFonts w:eastAsia="Calibri"/>
                <w:sz w:val="28"/>
                <w:szCs w:val="28"/>
                <w:lang w:val="ru-RU" w:eastAsia="ar-SA"/>
              </w:rPr>
              <w:t>№</w:t>
            </w:r>
          </w:p>
        </w:tc>
        <w:tc>
          <w:tcPr>
            <w:tcW w:w="1697" w:type="dxa"/>
            <w:tcBorders>
              <w:top w:val="nil"/>
              <w:left w:val="nil"/>
              <w:bottom w:val="single" w:sz="2" w:space="0" w:color="000000"/>
              <w:right w:val="nil"/>
            </w:tcBorders>
            <w:hideMark/>
          </w:tcPr>
          <w:p w:rsidR="005E2DAE" w:rsidRPr="00824EC0" w:rsidRDefault="005E2DAE" w:rsidP="00A60562">
            <w:pPr>
              <w:suppressLineNumbers/>
              <w:suppressAutoHyphens/>
              <w:overflowPunct w:val="0"/>
              <w:autoSpaceDE w:val="0"/>
              <w:snapToGrid w:val="0"/>
              <w:spacing w:line="276" w:lineRule="auto"/>
              <w:jc w:val="center"/>
              <w:rPr>
                <w:rFonts w:eastAsia="Calibri"/>
                <w:sz w:val="28"/>
                <w:szCs w:val="28"/>
                <w:lang w:val="ru-RU" w:eastAsia="ar-SA"/>
              </w:rPr>
            </w:pPr>
            <w:r>
              <w:rPr>
                <w:rFonts w:eastAsia="Calibri"/>
                <w:sz w:val="28"/>
                <w:szCs w:val="28"/>
                <w:lang w:val="ru-RU" w:eastAsia="ar-SA"/>
              </w:rPr>
              <w:t>200</w:t>
            </w:r>
          </w:p>
        </w:tc>
      </w:tr>
      <w:tr w:rsidR="005E2DAE" w:rsidRPr="00824EC0" w:rsidTr="00A60562">
        <w:tc>
          <w:tcPr>
            <w:tcW w:w="1710" w:type="dxa"/>
          </w:tcPr>
          <w:p w:rsidR="005E2DAE" w:rsidRPr="00824EC0" w:rsidRDefault="005E2DAE" w:rsidP="00A60562">
            <w:pPr>
              <w:suppressLineNumbers/>
              <w:suppressAutoHyphens/>
              <w:overflowPunct w:val="0"/>
              <w:autoSpaceDE w:val="0"/>
              <w:snapToGrid w:val="0"/>
              <w:spacing w:line="276" w:lineRule="auto"/>
              <w:jc w:val="center"/>
              <w:rPr>
                <w:rFonts w:eastAsia="Calibri"/>
                <w:sz w:val="28"/>
                <w:szCs w:val="28"/>
                <w:lang w:val="ru-RU" w:eastAsia="ar-SA"/>
              </w:rPr>
            </w:pPr>
          </w:p>
        </w:tc>
        <w:tc>
          <w:tcPr>
            <w:tcW w:w="6060" w:type="dxa"/>
            <w:hideMark/>
          </w:tcPr>
          <w:p w:rsidR="005E2DAE" w:rsidRPr="00824EC0" w:rsidRDefault="005E2DAE" w:rsidP="00A60562">
            <w:pPr>
              <w:suppressLineNumbers/>
              <w:suppressAutoHyphens/>
              <w:overflowPunct w:val="0"/>
              <w:autoSpaceDE w:val="0"/>
              <w:snapToGrid w:val="0"/>
              <w:spacing w:line="276" w:lineRule="auto"/>
              <w:jc w:val="center"/>
              <w:rPr>
                <w:rFonts w:eastAsia="Calibri"/>
                <w:sz w:val="26"/>
                <w:szCs w:val="26"/>
                <w:lang w:val="ru-RU" w:eastAsia="ar-SA"/>
              </w:rPr>
            </w:pPr>
            <w:r w:rsidRPr="00824EC0">
              <w:rPr>
                <w:rFonts w:eastAsia="Calibri"/>
                <w:sz w:val="26"/>
                <w:szCs w:val="26"/>
                <w:lang w:val="ru-RU" w:eastAsia="ar-SA"/>
              </w:rPr>
              <w:t>с. Юрьево</w:t>
            </w:r>
          </w:p>
        </w:tc>
        <w:tc>
          <w:tcPr>
            <w:tcW w:w="1697" w:type="dxa"/>
          </w:tcPr>
          <w:p w:rsidR="005E2DAE" w:rsidRPr="00824EC0" w:rsidRDefault="005E2DAE" w:rsidP="00A60562">
            <w:pPr>
              <w:suppressLineNumbers/>
              <w:suppressAutoHyphens/>
              <w:overflowPunct w:val="0"/>
              <w:autoSpaceDE w:val="0"/>
              <w:snapToGrid w:val="0"/>
              <w:spacing w:line="276" w:lineRule="auto"/>
              <w:jc w:val="center"/>
              <w:rPr>
                <w:rFonts w:eastAsia="Calibri"/>
                <w:sz w:val="28"/>
                <w:szCs w:val="28"/>
                <w:lang w:val="ru-RU" w:eastAsia="ar-SA"/>
              </w:rPr>
            </w:pPr>
          </w:p>
        </w:tc>
      </w:tr>
    </w:tbl>
    <w:p w:rsidR="005E2DAE" w:rsidRPr="00824EC0" w:rsidRDefault="005E2DAE" w:rsidP="005E2DAE">
      <w:pPr>
        <w:jc w:val="center"/>
        <w:rPr>
          <w:szCs w:val="29"/>
          <w:lang w:val="ru-RU"/>
        </w:rPr>
      </w:pPr>
    </w:p>
    <w:tbl>
      <w:tblPr>
        <w:tblW w:w="9085" w:type="dxa"/>
        <w:tblInd w:w="997" w:type="dxa"/>
        <w:tblLayout w:type="fixed"/>
        <w:tblCellMar>
          <w:top w:w="55" w:type="dxa"/>
          <w:left w:w="55" w:type="dxa"/>
          <w:bottom w:w="55" w:type="dxa"/>
          <w:right w:w="55" w:type="dxa"/>
        </w:tblCellMar>
        <w:tblLook w:val="04A0"/>
      </w:tblPr>
      <w:tblGrid>
        <w:gridCol w:w="192"/>
        <w:gridCol w:w="7707"/>
        <w:gridCol w:w="1186"/>
      </w:tblGrid>
      <w:tr w:rsidR="005E2DAE" w:rsidRPr="004939F4" w:rsidTr="00A60562">
        <w:trPr>
          <w:trHeight w:val="2044"/>
        </w:trPr>
        <w:tc>
          <w:tcPr>
            <w:tcW w:w="192" w:type="dxa"/>
          </w:tcPr>
          <w:p w:rsidR="005E2DAE" w:rsidRPr="004939F4" w:rsidRDefault="005E2DAE" w:rsidP="00A60562">
            <w:pPr>
              <w:suppressLineNumbers/>
              <w:suppressAutoHyphens/>
              <w:overflowPunct w:val="0"/>
              <w:autoSpaceDE w:val="0"/>
              <w:snapToGrid w:val="0"/>
              <w:spacing w:line="360" w:lineRule="auto"/>
              <w:jc w:val="center"/>
              <w:rPr>
                <w:rFonts w:eastAsia="Calibri"/>
                <w:kern w:val="2"/>
                <w:sz w:val="26"/>
                <w:szCs w:val="26"/>
                <w:lang w:val="ru-RU" w:eastAsia="ar-SA"/>
              </w:rPr>
            </w:pPr>
          </w:p>
        </w:tc>
        <w:tc>
          <w:tcPr>
            <w:tcW w:w="7707" w:type="dxa"/>
            <w:vAlign w:val="center"/>
            <w:hideMark/>
          </w:tcPr>
          <w:p w:rsidR="005E2DAE" w:rsidRPr="004939F4" w:rsidRDefault="005E2DAE" w:rsidP="00A60562">
            <w:pPr>
              <w:snapToGrid w:val="0"/>
              <w:spacing w:line="276" w:lineRule="auto"/>
              <w:ind w:left="-709" w:right="5"/>
              <w:jc w:val="center"/>
              <w:rPr>
                <w:b/>
                <w:bCs/>
                <w:sz w:val="26"/>
                <w:szCs w:val="26"/>
                <w:lang w:val="ru-RU"/>
              </w:rPr>
            </w:pPr>
            <w:r w:rsidRPr="004939F4">
              <w:rPr>
                <w:b/>
                <w:bCs/>
                <w:sz w:val="26"/>
                <w:szCs w:val="26"/>
                <w:lang w:val="ru-RU"/>
              </w:rPr>
              <w:t>О передаче части полномочий в сфере архитектуры и градостроительства муниципальному образованию</w:t>
            </w:r>
          </w:p>
          <w:p w:rsidR="005E2DAE" w:rsidRPr="004939F4" w:rsidRDefault="005E2DAE" w:rsidP="00A60562">
            <w:pPr>
              <w:snapToGrid w:val="0"/>
              <w:spacing w:line="276" w:lineRule="auto"/>
              <w:ind w:left="-709" w:right="5"/>
              <w:jc w:val="center"/>
              <w:rPr>
                <w:b/>
                <w:bCs/>
                <w:sz w:val="26"/>
                <w:szCs w:val="26"/>
                <w:lang w:val="ru-RU"/>
              </w:rPr>
            </w:pPr>
            <w:r w:rsidRPr="004939F4">
              <w:rPr>
                <w:b/>
                <w:bCs/>
                <w:sz w:val="26"/>
                <w:szCs w:val="26"/>
                <w:lang w:val="ru-RU"/>
              </w:rPr>
              <w:t>Котельничский район и об утверждении методики  расчёта межбюджетных трансфертов для осуществления</w:t>
            </w:r>
          </w:p>
          <w:p w:rsidR="005E2DAE" w:rsidRPr="004939F4" w:rsidRDefault="005E2DAE" w:rsidP="00A60562">
            <w:pPr>
              <w:snapToGrid w:val="0"/>
              <w:spacing w:line="276" w:lineRule="auto"/>
              <w:ind w:left="-709" w:right="5"/>
              <w:jc w:val="center"/>
              <w:rPr>
                <w:b/>
                <w:bCs/>
                <w:kern w:val="2"/>
                <w:sz w:val="26"/>
                <w:szCs w:val="26"/>
              </w:rPr>
            </w:pPr>
            <w:r w:rsidRPr="004939F4">
              <w:rPr>
                <w:b/>
                <w:bCs/>
                <w:sz w:val="26"/>
                <w:szCs w:val="26"/>
              </w:rPr>
              <w:t>передаваемых полномочий</w:t>
            </w:r>
          </w:p>
        </w:tc>
        <w:tc>
          <w:tcPr>
            <w:tcW w:w="1186" w:type="dxa"/>
          </w:tcPr>
          <w:p w:rsidR="005E2DAE" w:rsidRPr="004939F4" w:rsidRDefault="005E2DAE" w:rsidP="00A60562">
            <w:pPr>
              <w:suppressLineNumbers/>
              <w:suppressAutoHyphens/>
              <w:overflowPunct w:val="0"/>
              <w:autoSpaceDE w:val="0"/>
              <w:snapToGrid w:val="0"/>
              <w:spacing w:line="360" w:lineRule="auto"/>
              <w:jc w:val="center"/>
              <w:rPr>
                <w:rFonts w:eastAsia="Calibri"/>
                <w:kern w:val="2"/>
                <w:sz w:val="26"/>
                <w:szCs w:val="26"/>
                <w:lang w:val="ru-RU" w:eastAsia="ar-SA"/>
              </w:rPr>
            </w:pPr>
          </w:p>
        </w:tc>
      </w:tr>
    </w:tbl>
    <w:p w:rsidR="005E2DAE" w:rsidRPr="004939F4" w:rsidRDefault="005E2DAE" w:rsidP="005E2DAE">
      <w:pPr>
        <w:spacing w:line="360" w:lineRule="auto"/>
        <w:ind w:left="20" w:right="5" w:firstLine="780"/>
        <w:jc w:val="both"/>
        <w:rPr>
          <w:sz w:val="26"/>
          <w:szCs w:val="26"/>
          <w:lang w:val="ru-RU"/>
        </w:rPr>
      </w:pPr>
      <w:r w:rsidRPr="004939F4">
        <w:rPr>
          <w:sz w:val="26"/>
          <w:szCs w:val="26"/>
          <w:lang w:val="ru-RU"/>
        </w:rPr>
        <w:t>Руководствуясь Федеральным законом  Российской Федерации от 06.10.2003 № 131-ФЗ «Об общих принципах организации местного самоуправления в Российской Федерации, статьёй 8 Градостроительного кодекса Российской Федерации и частью 3 статьи 8 Устава  Юрьевского сельского поселения о передаче отдельных полномочий по решению вопросов местного значения муниципальному образованию Котельничский район за счёт средств межбюджетных трансфертов Юрьевская сельская Дума РЕШИЛА:</w:t>
      </w:r>
    </w:p>
    <w:p w:rsidR="005E2DAE" w:rsidRPr="004939F4" w:rsidRDefault="005E2DAE" w:rsidP="005E2DAE">
      <w:pPr>
        <w:widowControl w:val="0"/>
        <w:numPr>
          <w:ilvl w:val="0"/>
          <w:numId w:val="8"/>
        </w:numPr>
        <w:tabs>
          <w:tab w:val="left" w:pos="0"/>
        </w:tabs>
        <w:suppressAutoHyphens/>
        <w:spacing w:line="360" w:lineRule="auto"/>
        <w:ind w:left="0" w:right="5" w:firstLine="380"/>
        <w:jc w:val="both"/>
        <w:rPr>
          <w:sz w:val="26"/>
          <w:szCs w:val="26"/>
        </w:rPr>
      </w:pPr>
      <w:r w:rsidRPr="004939F4">
        <w:rPr>
          <w:sz w:val="26"/>
          <w:szCs w:val="26"/>
          <w:lang w:val="ru-RU"/>
        </w:rPr>
        <w:t xml:space="preserve">Передать полномочия по решению вопросов местного значения  в сфере архитектуры и градостроительства муниципальному образованию </w:t>
      </w:r>
      <w:r w:rsidRPr="004939F4">
        <w:rPr>
          <w:sz w:val="26"/>
          <w:szCs w:val="26"/>
        </w:rPr>
        <w:t>Котельничский район.</w:t>
      </w:r>
    </w:p>
    <w:p w:rsidR="005E2DAE" w:rsidRPr="004939F4" w:rsidRDefault="005E2DAE" w:rsidP="005E2DAE">
      <w:pPr>
        <w:widowControl w:val="0"/>
        <w:numPr>
          <w:ilvl w:val="0"/>
          <w:numId w:val="8"/>
        </w:numPr>
        <w:tabs>
          <w:tab w:val="left" w:pos="0"/>
        </w:tabs>
        <w:suppressAutoHyphens/>
        <w:spacing w:line="360" w:lineRule="auto"/>
        <w:ind w:left="0" w:right="5" w:firstLine="380"/>
        <w:jc w:val="both"/>
        <w:rPr>
          <w:sz w:val="26"/>
          <w:szCs w:val="26"/>
        </w:rPr>
      </w:pPr>
      <w:r w:rsidRPr="004939F4">
        <w:rPr>
          <w:sz w:val="26"/>
          <w:szCs w:val="26"/>
          <w:lang w:val="ru-RU"/>
        </w:rPr>
        <w:t xml:space="preserve">Утвердить методику расчёта субвенции на осуществление полномочий в сфере  архитектуры и градостроительства. </w:t>
      </w:r>
      <w:r w:rsidRPr="004939F4">
        <w:rPr>
          <w:sz w:val="26"/>
          <w:szCs w:val="26"/>
        </w:rPr>
        <w:t>Прилагается.</w:t>
      </w:r>
    </w:p>
    <w:p w:rsidR="005E2DAE" w:rsidRPr="004939F4" w:rsidRDefault="005E2DAE" w:rsidP="005E2DAE">
      <w:pPr>
        <w:widowControl w:val="0"/>
        <w:numPr>
          <w:ilvl w:val="0"/>
          <w:numId w:val="8"/>
        </w:numPr>
        <w:tabs>
          <w:tab w:val="left" w:pos="740"/>
        </w:tabs>
        <w:suppressAutoHyphens/>
        <w:spacing w:line="360" w:lineRule="auto"/>
        <w:ind w:left="740" w:right="5"/>
        <w:jc w:val="both"/>
        <w:rPr>
          <w:sz w:val="26"/>
          <w:szCs w:val="26"/>
        </w:rPr>
      </w:pPr>
      <w:r w:rsidRPr="004939F4">
        <w:rPr>
          <w:sz w:val="26"/>
          <w:szCs w:val="26"/>
        </w:rPr>
        <w:t>Утвердить финансовый норматив — 0,2.</w:t>
      </w:r>
    </w:p>
    <w:p w:rsidR="005E2DAE" w:rsidRPr="004939F4" w:rsidRDefault="005E2DAE" w:rsidP="005E2DAE">
      <w:pPr>
        <w:widowControl w:val="0"/>
        <w:numPr>
          <w:ilvl w:val="0"/>
          <w:numId w:val="8"/>
        </w:numPr>
        <w:tabs>
          <w:tab w:val="left" w:pos="0"/>
        </w:tabs>
        <w:suppressAutoHyphens/>
        <w:spacing w:line="360" w:lineRule="auto"/>
        <w:ind w:left="142" w:right="5" w:firstLine="238"/>
        <w:jc w:val="both"/>
        <w:rPr>
          <w:sz w:val="26"/>
          <w:szCs w:val="26"/>
          <w:lang w:val="ru-RU"/>
        </w:rPr>
      </w:pPr>
      <w:r w:rsidRPr="004939F4">
        <w:rPr>
          <w:sz w:val="26"/>
          <w:szCs w:val="26"/>
          <w:lang w:val="ru-RU"/>
        </w:rPr>
        <w:t>Утвердить расчёт средств межбюджетных трансфертов  на оплату переданных полномочий в 2016 году. Прилагается.</w:t>
      </w:r>
    </w:p>
    <w:p w:rsidR="005E2DAE" w:rsidRPr="004939F4" w:rsidRDefault="005E2DAE" w:rsidP="005E2DAE">
      <w:pPr>
        <w:widowControl w:val="0"/>
        <w:numPr>
          <w:ilvl w:val="0"/>
          <w:numId w:val="8"/>
        </w:numPr>
        <w:tabs>
          <w:tab w:val="left" w:pos="0"/>
        </w:tabs>
        <w:suppressAutoHyphens/>
        <w:spacing w:line="360" w:lineRule="auto"/>
        <w:ind w:left="142" w:right="5" w:firstLine="238"/>
        <w:jc w:val="both"/>
        <w:rPr>
          <w:sz w:val="26"/>
          <w:szCs w:val="26"/>
          <w:lang w:val="ru-RU"/>
        </w:rPr>
      </w:pPr>
      <w:r w:rsidRPr="004939F4">
        <w:rPr>
          <w:sz w:val="26"/>
          <w:szCs w:val="26"/>
          <w:lang w:val="ru-RU"/>
        </w:rPr>
        <w:t>Опубликовать настоящее решение на официальном сайте органов местного самоуправления Котельничского района в сети «Интернет», а также обнародовать в информационном бюллетене администрации Юрьевского сельского поселения.</w:t>
      </w:r>
    </w:p>
    <w:p w:rsidR="005E2DAE" w:rsidRPr="004939F4" w:rsidRDefault="005E2DAE" w:rsidP="005E2DAE">
      <w:pPr>
        <w:widowControl w:val="0"/>
        <w:numPr>
          <w:ilvl w:val="0"/>
          <w:numId w:val="8"/>
        </w:numPr>
        <w:tabs>
          <w:tab w:val="left" w:pos="0"/>
        </w:tabs>
        <w:suppressAutoHyphens/>
        <w:spacing w:line="360" w:lineRule="auto"/>
        <w:ind w:left="142" w:right="5" w:firstLine="238"/>
        <w:jc w:val="both"/>
        <w:rPr>
          <w:sz w:val="26"/>
          <w:szCs w:val="26"/>
          <w:lang w:val="ru-RU"/>
        </w:rPr>
      </w:pPr>
      <w:r w:rsidRPr="004939F4">
        <w:rPr>
          <w:sz w:val="26"/>
          <w:szCs w:val="26"/>
          <w:lang w:val="ru-RU"/>
        </w:rPr>
        <w:t>Настоящее решение вступает в силу со дня его официального опубликования.</w:t>
      </w:r>
    </w:p>
    <w:p w:rsidR="0026511B" w:rsidRPr="005B4500" w:rsidRDefault="0026511B" w:rsidP="0026511B">
      <w:pPr>
        <w:pStyle w:val="a5"/>
        <w:rPr>
          <w:b/>
          <w:sz w:val="26"/>
          <w:szCs w:val="26"/>
          <w:lang w:val="ru-RU"/>
        </w:rPr>
      </w:pPr>
      <w:r w:rsidRPr="005B4500">
        <w:rPr>
          <w:b/>
          <w:sz w:val="26"/>
          <w:szCs w:val="26"/>
          <w:lang w:val="ru-RU"/>
        </w:rPr>
        <w:t>Глава</w:t>
      </w:r>
    </w:p>
    <w:p w:rsidR="0026511B" w:rsidRPr="005B4500" w:rsidRDefault="0026511B" w:rsidP="0026511B">
      <w:pPr>
        <w:pStyle w:val="a5"/>
        <w:rPr>
          <w:b/>
          <w:sz w:val="26"/>
          <w:szCs w:val="26"/>
          <w:lang w:val="ru-RU"/>
        </w:rPr>
      </w:pPr>
      <w:r w:rsidRPr="005B4500">
        <w:rPr>
          <w:b/>
          <w:sz w:val="26"/>
          <w:szCs w:val="26"/>
          <w:lang w:val="ru-RU"/>
        </w:rPr>
        <w:t>Юрьевского сельского поселения                                                       А.Н. Береснев</w:t>
      </w:r>
    </w:p>
    <w:p w:rsidR="0026511B" w:rsidRPr="005E2DAE" w:rsidRDefault="0026511B" w:rsidP="0026511B">
      <w:pPr>
        <w:pBdr>
          <w:bottom w:val="single" w:sz="12" w:space="1" w:color="auto"/>
        </w:pBdr>
        <w:spacing w:line="276" w:lineRule="auto"/>
        <w:rPr>
          <w:sz w:val="26"/>
          <w:szCs w:val="26"/>
          <w:lang w:val="ru-RU"/>
        </w:rPr>
      </w:pPr>
      <w:r w:rsidRPr="005E2DAE">
        <w:rPr>
          <w:sz w:val="26"/>
          <w:szCs w:val="26"/>
          <w:lang w:val="ru-RU"/>
        </w:rPr>
        <w:t>«___»________ 2016г.</w:t>
      </w:r>
    </w:p>
    <w:p w:rsidR="0026511B" w:rsidRPr="005E2DAE" w:rsidRDefault="0026511B" w:rsidP="0026511B">
      <w:pPr>
        <w:spacing w:line="276" w:lineRule="auto"/>
        <w:jc w:val="both"/>
        <w:rPr>
          <w:sz w:val="26"/>
          <w:szCs w:val="26"/>
          <w:lang w:val="ru-RU"/>
        </w:rPr>
      </w:pPr>
      <w:r w:rsidRPr="005E2DAE">
        <w:rPr>
          <w:sz w:val="26"/>
          <w:szCs w:val="26"/>
          <w:lang w:val="ru-RU"/>
        </w:rPr>
        <w:lastRenderedPageBreak/>
        <w:t>Правовая и антикоррупционная экспертиза проведена:</w:t>
      </w:r>
    </w:p>
    <w:p w:rsidR="0026511B" w:rsidRPr="005E2DAE" w:rsidRDefault="0026511B" w:rsidP="0026511B">
      <w:pPr>
        <w:spacing w:line="276" w:lineRule="auto"/>
        <w:jc w:val="both"/>
        <w:rPr>
          <w:sz w:val="26"/>
          <w:szCs w:val="26"/>
          <w:lang w:val="ru-RU"/>
        </w:rPr>
      </w:pPr>
      <w:r w:rsidRPr="005E2DAE">
        <w:rPr>
          <w:sz w:val="26"/>
          <w:szCs w:val="26"/>
          <w:lang w:val="ru-RU"/>
        </w:rPr>
        <w:t>действующему законодательству, Уставу Юрьевского сельского поселения, регламенту Юрьевской сельской Думы соответствует:</w:t>
      </w:r>
    </w:p>
    <w:p w:rsidR="0026511B" w:rsidRPr="005E2DAE" w:rsidRDefault="0026511B" w:rsidP="0026511B">
      <w:pPr>
        <w:spacing w:line="276" w:lineRule="auto"/>
        <w:jc w:val="both"/>
        <w:rPr>
          <w:sz w:val="26"/>
          <w:szCs w:val="26"/>
          <w:lang w:val="ru-RU"/>
        </w:rPr>
      </w:pPr>
    </w:p>
    <w:p w:rsidR="0026511B" w:rsidRPr="005B4500" w:rsidRDefault="0026511B" w:rsidP="0026511B">
      <w:pPr>
        <w:pStyle w:val="a5"/>
        <w:rPr>
          <w:b/>
          <w:sz w:val="26"/>
          <w:szCs w:val="26"/>
          <w:lang w:val="ru-RU"/>
        </w:rPr>
      </w:pPr>
      <w:r w:rsidRPr="005B4500">
        <w:rPr>
          <w:b/>
          <w:sz w:val="26"/>
          <w:szCs w:val="26"/>
          <w:lang w:val="ru-RU"/>
        </w:rPr>
        <w:t>Глава</w:t>
      </w:r>
    </w:p>
    <w:p w:rsidR="0026511B" w:rsidRPr="00722E12" w:rsidRDefault="0026511B" w:rsidP="0026511B">
      <w:pPr>
        <w:pStyle w:val="a5"/>
        <w:rPr>
          <w:sz w:val="28"/>
          <w:szCs w:val="28"/>
          <w:lang w:val="ru-RU"/>
        </w:rPr>
      </w:pPr>
      <w:r w:rsidRPr="005B4500">
        <w:rPr>
          <w:b/>
          <w:sz w:val="26"/>
          <w:szCs w:val="26"/>
          <w:lang w:val="ru-RU"/>
        </w:rPr>
        <w:t>Юрьевского сельского поселения                                                       А.Н. Береснев</w:t>
      </w:r>
    </w:p>
    <w:p w:rsidR="0026511B" w:rsidRPr="005E2DAE" w:rsidRDefault="0026511B" w:rsidP="0026511B">
      <w:pPr>
        <w:rPr>
          <w:sz w:val="26"/>
          <w:szCs w:val="26"/>
          <w:lang w:val="ru-RU"/>
        </w:rPr>
      </w:pPr>
    </w:p>
    <w:p w:rsidR="0026511B" w:rsidRPr="005E2DAE" w:rsidRDefault="0026511B" w:rsidP="0026511B">
      <w:pPr>
        <w:rPr>
          <w:sz w:val="26"/>
          <w:szCs w:val="26"/>
          <w:lang w:val="ru-RU"/>
        </w:rPr>
      </w:pPr>
    </w:p>
    <w:p w:rsidR="0026511B" w:rsidRPr="005E2DAE" w:rsidRDefault="0026511B" w:rsidP="0026511B">
      <w:pPr>
        <w:jc w:val="both"/>
        <w:rPr>
          <w:sz w:val="26"/>
          <w:szCs w:val="26"/>
          <w:lang w:val="ru-RU"/>
        </w:rPr>
      </w:pPr>
      <w:r w:rsidRPr="005E2DAE">
        <w:rPr>
          <w:sz w:val="26"/>
          <w:szCs w:val="26"/>
          <w:lang w:val="ru-RU"/>
        </w:rPr>
        <w:t>Разослать: аппарат администрации поселения</w:t>
      </w:r>
    </w:p>
    <w:p w:rsidR="0026511B" w:rsidRDefault="0026511B" w:rsidP="007F1B66">
      <w:pPr>
        <w:rPr>
          <w:lang w:val="ru-RU"/>
        </w:rPr>
      </w:pPr>
    </w:p>
    <w:p w:rsidR="005E2DAE" w:rsidRDefault="005E2DAE">
      <w:pPr>
        <w:spacing w:line="276" w:lineRule="auto"/>
        <w:ind w:left="-74"/>
        <w:rPr>
          <w:lang w:val="ru-RU"/>
        </w:rPr>
      </w:pPr>
      <w:r>
        <w:rPr>
          <w:lang w:val="ru-RU"/>
        </w:rPr>
        <w:br w:type="page"/>
      </w:r>
    </w:p>
    <w:p w:rsidR="005E2DAE" w:rsidRPr="00824EC0" w:rsidRDefault="005E2DAE" w:rsidP="005E2DAE">
      <w:pPr>
        <w:jc w:val="center"/>
        <w:rPr>
          <w:sz w:val="28"/>
          <w:szCs w:val="28"/>
          <w:lang w:val="ru-RU"/>
        </w:rPr>
      </w:pPr>
      <w:r w:rsidRPr="00824EC0">
        <w:rPr>
          <w:sz w:val="28"/>
          <w:szCs w:val="28"/>
          <w:lang w:val="ru-RU"/>
        </w:rPr>
        <w:lastRenderedPageBreak/>
        <w:t>СОГЛАШЕНИЕ</w:t>
      </w:r>
    </w:p>
    <w:p w:rsidR="005E2DAE" w:rsidRPr="00824EC0" w:rsidRDefault="005E2DAE" w:rsidP="005E2DAE">
      <w:pPr>
        <w:jc w:val="center"/>
        <w:rPr>
          <w:sz w:val="28"/>
          <w:szCs w:val="28"/>
          <w:lang w:val="ru-RU"/>
        </w:rPr>
      </w:pPr>
      <w:r w:rsidRPr="00824EC0">
        <w:rPr>
          <w:sz w:val="28"/>
          <w:szCs w:val="28"/>
          <w:lang w:val="ru-RU"/>
        </w:rPr>
        <w:t>о передаче отдельных полномочий по решению</w:t>
      </w:r>
    </w:p>
    <w:p w:rsidR="005E2DAE" w:rsidRPr="00824EC0" w:rsidRDefault="005E2DAE" w:rsidP="005E2DAE">
      <w:pPr>
        <w:jc w:val="center"/>
        <w:rPr>
          <w:sz w:val="28"/>
          <w:szCs w:val="28"/>
          <w:lang w:val="ru-RU"/>
        </w:rPr>
      </w:pPr>
      <w:r w:rsidRPr="00824EC0">
        <w:rPr>
          <w:sz w:val="28"/>
          <w:szCs w:val="28"/>
          <w:lang w:val="ru-RU"/>
        </w:rPr>
        <w:t>вопросов местного значения</w:t>
      </w:r>
    </w:p>
    <w:p w:rsidR="005E2DAE" w:rsidRPr="00824EC0" w:rsidRDefault="005E2DAE" w:rsidP="005E2DAE">
      <w:pPr>
        <w:jc w:val="center"/>
        <w:rPr>
          <w:sz w:val="28"/>
          <w:szCs w:val="28"/>
          <w:lang w:val="ru-RU"/>
        </w:rPr>
      </w:pPr>
      <w:r w:rsidRPr="00824EC0">
        <w:rPr>
          <w:sz w:val="28"/>
          <w:szCs w:val="28"/>
          <w:lang w:val="ru-RU"/>
        </w:rPr>
        <w:t>в сфере градостроительной деятельности</w:t>
      </w:r>
    </w:p>
    <w:p w:rsidR="005E2DAE" w:rsidRPr="00824EC0" w:rsidRDefault="005E2DAE" w:rsidP="005E2DAE">
      <w:pPr>
        <w:jc w:val="center"/>
        <w:rPr>
          <w:sz w:val="28"/>
          <w:szCs w:val="28"/>
          <w:lang w:val="ru-RU"/>
        </w:rPr>
      </w:pPr>
    </w:p>
    <w:p w:rsidR="005E2DAE" w:rsidRPr="00824EC0" w:rsidRDefault="005E2DAE" w:rsidP="005E2DAE">
      <w:pPr>
        <w:tabs>
          <w:tab w:val="right" w:pos="9000"/>
        </w:tabs>
        <w:rPr>
          <w:sz w:val="28"/>
          <w:szCs w:val="28"/>
          <w:lang w:val="ru-RU"/>
        </w:rPr>
      </w:pPr>
      <w:r>
        <w:rPr>
          <w:sz w:val="28"/>
          <w:szCs w:val="28"/>
          <w:lang w:val="ru-RU"/>
        </w:rPr>
        <w:tab/>
        <w:t>«01» января  2017</w:t>
      </w:r>
      <w:r w:rsidRPr="00824EC0">
        <w:rPr>
          <w:sz w:val="28"/>
          <w:szCs w:val="28"/>
          <w:lang w:val="ru-RU"/>
        </w:rPr>
        <w:t xml:space="preserve"> г.</w:t>
      </w:r>
    </w:p>
    <w:p w:rsidR="005E2DAE" w:rsidRPr="00824EC0" w:rsidRDefault="005E2DAE" w:rsidP="005E2DAE">
      <w:pPr>
        <w:rPr>
          <w:sz w:val="28"/>
          <w:szCs w:val="28"/>
          <w:lang w:val="ru-RU"/>
        </w:rPr>
      </w:pPr>
    </w:p>
    <w:p w:rsidR="005E2DAE" w:rsidRPr="00824EC0" w:rsidRDefault="005E2DAE" w:rsidP="005E2DAE">
      <w:pPr>
        <w:ind w:firstLine="720"/>
        <w:jc w:val="both"/>
        <w:rPr>
          <w:sz w:val="28"/>
          <w:szCs w:val="28"/>
          <w:lang w:val="ru-RU"/>
        </w:rPr>
      </w:pPr>
      <w:r w:rsidRPr="00824EC0">
        <w:rPr>
          <w:sz w:val="28"/>
          <w:szCs w:val="28"/>
          <w:lang w:val="ru-RU"/>
        </w:rPr>
        <w:t>Администрация Юрьевского сельского поселения Котельничского  района  Кировской  области, именуемая в дальнейшем «Поселение», в лице главы администрации  Юрьевского  сельского поселения Котельничского района Кировской области, действующего  на  основании Устава муниципального образования Юрьевское сельское поселение Котельничского муниципального района Кировской области, принятого решением Юрьевской сельской Думы от 31.07.2015 № 131 с одной стороны, и администрация  Котельничского  района Кировской области, именуемая в дальнейшем «Администрация района», в</w:t>
      </w:r>
      <w:r>
        <w:rPr>
          <w:sz w:val="28"/>
          <w:szCs w:val="28"/>
          <w:lang w:val="ru-RU"/>
        </w:rPr>
        <w:t xml:space="preserve"> </w:t>
      </w:r>
      <w:r w:rsidRPr="00824EC0">
        <w:rPr>
          <w:sz w:val="28"/>
          <w:szCs w:val="28"/>
          <w:lang w:val="ru-RU"/>
        </w:rPr>
        <w:t>лице исполняющего обязанности главы администрации района Бородина Алексея Николаевича, действующего на основании Устава муниципального образования Котельничский  муниципальный район Кировской области, принятого решением Котельничской  районной Думы Кировской области от</w:t>
      </w:r>
      <w:r w:rsidRPr="00824EC0">
        <w:rPr>
          <w:sz w:val="28"/>
          <w:szCs w:val="28"/>
        </w:rPr>
        <w:t> </w:t>
      </w:r>
      <w:r w:rsidRPr="00824EC0">
        <w:rPr>
          <w:sz w:val="28"/>
          <w:szCs w:val="28"/>
          <w:lang w:val="ru-RU"/>
        </w:rPr>
        <w:t>26.02.2014  № 212, Федерального закона от 06.10.2003 № 131-ФЗ «Об общих принципах организации местного самоуправления в Российской Федерации», с другой стороны, вместе в дальнейшем именуемые Стороны, заключили настоящее Соглашение о нижеследующем:</w:t>
      </w:r>
    </w:p>
    <w:p w:rsidR="005E2DAE" w:rsidRPr="00824EC0" w:rsidRDefault="005E2DAE" w:rsidP="005E2DAE">
      <w:pPr>
        <w:jc w:val="both"/>
        <w:rPr>
          <w:sz w:val="28"/>
          <w:szCs w:val="28"/>
          <w:lang w:val="ru-RU"/>
        </w:rPr>
      </w:pPr>
    </w:p>
    <w:p w:rsidR="005E2DAE" w:rsidRPr="00824EC0" w:rsidRDefault="005E2DAE" w:rsidP="005E2DAE">
      <w:pPr>
        <w:jc w:val="center"/>
        <w:rPr>
          <w:sz w:val="28"/>
          <w:szCs w:val="28"/>
          <w:lang w:val="ru-RU"/>
        </w:rPr>
      </w:pPr>
      <w:r w:rsidRPr="00824EC0">
        <w:rPr>
          <w:sz w:val="28"/>
          <w:szCs w:val="28"/>
          <w:lang w:val="ru-RU"/>
        </w:rPr>
        <w:t>1. ПРЕДМЕТ СОГЛАШЕНИЯ</w:t>
      </w:r>
    </w:p>
    <w:p w:rsidR="005E2DAE" w:rsidRPr="00824EC0" w:rsidRDefault="005E2DAE" w:rsidP="005E2DAE">
      <w:pPr>
        <w:jc w:val="both"/>
        <w:rPr>
          <w:sz w:val="28"/>
          <w:szCs w:val="28"/>
          <w:lang w:val="ru-RU"/>
        </w:rPr>
      </w:pPr>
    </w:p>
    <w:p w:rsidR="005E2DAE" w:rsidRPr="00824EC0" w:rsidRDefault="005E2DAE" w:rsidP="005E2DAE">
      <w:pPr>
        <w:ind w:firstLine="720"/>
        <w:jc w:val="both"/>
        <w:rPr>
          <w:sz w:val="28"/>
          <w:szCs w:val="28"/>
          <w:lang w:val="ru-RU"/>
        </w:rPr>
      </w:pPr>
      <w:r w:rsidRPr="00824EC0">
        <w:rPr>
          <w:sz w:val="28"/>
          <w:szCs w:val="28"/>
          <w:lang w:val="ru-RU"/>
        </w:rPr>
        <w:t>1.1.</w:t>
      </w:r>
      <w:bookmarkStart w:id="3" w:name="Par22"/>
      <w:bookmarkEnd w:id="3"/>
      <w:r w:rsidRPr="00824EC0">
        <w:rPr>
          <w:sz w:val="28"/>
          <w:szCs w:val="28"/>
          <w:lang w:val="ru-RU"/>
        </w:rPr>
        <w:t>Настоящее Соглашение регулирует отношения, возникающие  между Сторонами, в части передачи отдельных полномочий по решению вопросов местного значения в сфере градостроительной деятельности Поселения в соответствии с частью 4 статьи</w:t>
      </w:r>
      <w:r w:rsidRPr="00824EC0">
        <w:rPr>
          <w:sz w:val="28"/>
          <w:szCs w:val="28"/>
        </w:rPr>
        <w:t> </w:t>
      </w:r>
      <w:r w:rsidRPr="00824EC0">
        <w:rPr>
          <w:sz w:val="28"/>
          <w:szCs w:val="28"/>
          <w:lang w:val="ru-RU"/>
        </w:rPr>
        <w:t>15 Федерального закона от 06.10.2003 № 131-ФЗ «Об общих принципах организации местного самоуправления в Российской Федерации», статьями 8, 33, 35 Устава муниципального образования Котельничский  муниципальный район Кировской области и определяет порядок передачи Администрации района осуществления части полномочий Поселения.</w:t>
      </w:r>
    </w:p>
    <w:p w:rsidR="005E2DAE" w:rsidRPr="00824EC0" w:rsidRDefault="005E2DAE" w:rsidP="005E2DAE">
      <w:pPr>
        <w:ind w:firstLine="720"/>
        <w:jc w:val="both"/>
        <w:rPr>
          <w:sz w:val="28"/>
          <w:szCs w:val="28"/>
          <w:lang w:val="ru-RU"/>
        </w:rPr>
      </w:pPr>
      <w:r w:rsidRPr="00824EC0">
        <w:rPr>
          <w:sz w:val="28"/>
          <w:szCs w:val="28"/>
          <w:lang w:val="ru-RU"/>
        </w:rPr>
        <w:t>1.2. Поселение передает, а Администрация района принимает к своему ведению следующие полномочия по решению вопросов местного значения поселения в сфере градостроительной деятельности:</w:t>
      </w:r>
    </w:p>
    <w:p w:rsidR="005E2DAE" w:rsidRPr="00824EC0" w:rsidRDefault="005E2DAE" w:rsidP="005E2DAE">
      <w:pPr>
        <w:ind w:firstLine="540"/>
        <w:jc w:val="both"/>
        <w:rPr>
          <w:sz w:val="28"/>
          <w:szCs w:val="28"/>
          <w:lang w:val="ru-RU"/>
        </w:rPr>
      </w:pPr>
      <w:r w:rsidRPr="00824EC0">
        <w:rPr>
          <w:sz w:val="28"/>
          <w:szCs w:val="28"/>
          <w:lang w:val="ru-RU"/>
        </w:rPr>
        <w:t>1.2.1. Участие в организации подготовки и согласования проекта генерального плана Поселения, а так же изменения в него, проектов изменений в правила землепользования и застройки Поселения (без права подготовки и принятия решений о подготовке и утверждении таких документов, а также внесение изменений в такие документы); содействие в организации  проведения публичных слушаний по рассмотрению проектов; создание комиссии по  землепользованию и застройке территории муниципального образования.</w:t>
      </w:r>
    </w:p>
    <w:p w:rsidR="005E2DAE" w:rsidRPr="00824EC0" w:rsidRDefault="005E2DAE" w:rsidP="005E2DAE">
      <w:pPr>
        <w:ind w:firstLine="540"/>
        <w:jc w:val="both"/>
        <w:rPr>
          <w:sz w:val="28"/>
          <w:szCs w:val="28"/>
          <w:lang w:val="ru-RU"/>
        </w:rPr>
      </w:pPr>
      <w:r w:rsidRPr="00824EC0">
        <w:rPr>
          <w:sz w:val="28"/>
          <w:szCs w:val="28"/>
          <w:lang w:val="ru-RU"/>
        </w:rPr>
        <w:lastRenderedPageBreak/>
        <w:t xml:space="preserve">1.2.2. Участие в организации подготовки и согласования проектов планировки и проектов межевания территорий (без права подготовки и принятия решений о подготовке и утверждении таких документов, а также о внесении изменений в такие документы), содействие в организации проведения  публичных слушаний.  </w:t>
      </w:r>
    </w:p>
    <w:p w:rsidR="005E2DAE" w:rsidRPr="00824EC0" w:rsidRDefault="005E2DAE" w:rsidP="005E2DAE">
      <w:pPr>
        <w:ind w:firstLine="709"/>
        <w:jc w:val="both"/>
        <w:rPr>
          <w:sz w:val="28"/>
          <w:szCs w:val="28"/>
          <w:lang w:val="ru-RU"/>
        </w:rPr>
      </w:pPr>
      <w:r w:rsidRPr="00824EC0">
        <w:rPr>
          <w:sz w:val="28"/>
          <w:szCs w:val="28"/>
          <w:lang w:val="ru-RU"/>
        </w:rPr>
        <w:t>1.2.3. Загрузка проекта генерального плана Поселения и материалов по его обоснованию, утвержденного генерального плана Поселения и материалов по его обоснованию, правил землепользования и застройки Поселения, а также утверждённых изменений в такие документы в Федеральную государственную информационную систему территориального планирования.</w:t>
      </w:r>
    </w:p>
    <w:p w:rsidR="005E2DAE" w:rsidRPr="00824EC0" w:rsidRDefault="005E2DAE" w:rsidP="005E2DAE">
      <w:pPr>
        <w:ind w:firstLine="709"/>
        <w:jc w:val="both"/>
        <w:rPr>
          <w:sz w:val="28"/>
          <w:szCs w:val="28"/>
          <w:lang w:val="ru-RU"/>
        </w:rPr>
      </w:pPr>
      <w:r w:rsidRPr="00824EC0">
        <w:rPr>
          <w:sz w:val="28"/>
          <w:szCs w:val="28"/>
          <w:lang w:val="ru-RU"/>
        </w:rPr>
        <w:t>1.2.4. Подготовка, утверждение и выдача градостроительных планов земельных участков.</w:t>
      </w:r>
    </w:p>
    <w:p w:rsidR="005E2DAE" w:rsidRPr="00824EC0" w:rsidRDefault="005E2DAE" w:rsidP="005E2DAE">
      <w:pPr>
        <w:ind w:firstLine="709"/>
        <w:jc w:val="both"/>
        <w:rPr>
          <w:sz w:val="28"/>
          <w:szCs w:val="28"/>
          <w:lang w:val="ru-RU"/>
        </w:rPr>
      </w:pPr>
      <w:r w:rsidRPr="00824EC0">
        <w:rPr>
          <w:sz w:val="28"/>
          <w:szCs w:val="28"/>
          <w:lang w:val="ru-RU"/>
        </w:rPr>
        <w:t>1.2.5. Подготовка и выдача разрешений на строительство объектов капитального строительства, расположенных на территории Поселения, внесение изменений в разрешение на строительство, продление срока действия разрешения на строительство.</w:t>
      </w:r>
    </w:p>
    <w:p w:rsidR="005E2DAE" w:rsidRPr="00824EC0" w:rsidRDefault="005E2DAE" w:rsidP="005E2DAE">
      <w:pPr>
        <w:ind w:firstLine="709"/>
        <w:jc w:val="both"/>
        <w:rPr>
          <w:sz w:val="28"/>
          <w:szCs w:val="28"/>
          <w:lang w:val="ru-RU"/>
        </w:rPr>
      </w:pPr>
      <w:r w:rsidRPr="00824EC0">
        <w:rPr>
          <w:sz w:val="28"/>
          <w:szCs w:val="28"/>
          <w:lang w:val="ru-RU"/>
        </w:rPr>
        <w:t>1.2.6. Подготовка и выдача разрешений на ввод в эксплуатацию объектов капитального строительства, расположенных на территории Поселения.</w:t>
      </w:r>
    </w:p>
    <w:p w:rsidR="005E2DAE" w:rsidRPr="00824EC0" w:rsidRDefault="005E2DAE" w:rsidP="005E2DAE">
      <w:pPr>
        <w:ind w:firstLine="709"/>
        <w:jc w:val="both"/>
        <w:rPr>
          <w:sz w:val="28"/>
          <w:szCs w:val="28"/>
          <w:lang w:val="ru-RU"/>
        </w:rPr>
      </w:pPr>
      <w:r w:rsidRPr="00824EC0">
        <w:rPr>
          <w:sz w:val="28"/>
          <w:szCs w:val="28"/>
          <w:lang w:val="ru-RU"/>
        </w:rPr>
        <w:t>1.2.7. Разработка и утверждение административных регламентов по предоставлению муниципальных услуг по подготовке и выдаче градостроительных планов земельных участков, разрешений на строительство объектов капитального строительства, расположенных на территории Поселения, по внесению изменений в разрешение на строительство, продлению срока действия разрешения на строительство, по подготовке и выдаче   разрешений на ввод в эксплуатацию объектов капитального строительства, расположенных на территории Поселения.</w:t>
      </w:r>
    </w:p>
    <w:p w:rsidR="005E2DAE" w:rsidRPr="00824EC0" w:rsidRDefault="005E2DAE" w:rsidP="005E2DAE">
      <w:pPr>
        <w:ind w:firstLine="540"/>
        <w:jc w:val="both"/>
        <w:rPr>
          <w:sz w:val="28"/>
          <w:szCs w:val="28"/>
          <w:lang w:val="ru-RU"/>
        </w:rPr>
      </w:pPr>
      <w:r w:rsidRPr="00824EC0">
        <w:rPr>
          <w:sz w:val="28"/>
          <w:szCs w:val="28"/>
          <w:lang w:val="ru-RU"/>
        </w:rPr>
        <w:t>1.2.8. Содействие в  организации проведения публичных слушаний, связанных с предоставлением разрешений на условно разрешённый вид использования земельного участка и объекта капитального строительства подготовка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(без права принятия решения о предоставлении разрешения на условно разрешенный вид использования или об отказе в предоставлении такого разрешения).</w:t>
      </w:r>
    </w:p>
    <w:p w:rsidR="005E2DAE" w:rsidRPr="00824EC0" w:rsidRDefault="005E2DAE" w:rsidP="005E2DAE">
      <w:pPr>
        <w:ind w:firstLine="720"/>
        <w:jc w:val="both"/>
        <w:rPr>
          <w:sz w:val="28"/>
          <w:szCs w:val="28"/>
          <w:lang w:val="ru-RU"/>
        </w:rPr>
      </w:pPr>
      <w:r w:rsidRPr="00824EC0">
        <w:rPr>
          <w:sz w:val="28"/>
          <w:szCs w:val="28"/>
          <w:lang w:val="ru-RU"/>
        </w:rPr>
        <w:t>1.2.9. Содействие в организации  проведения публичных слушаний,  связанных с предоставлением разрешений на отклонение от предельных параметров разрешенного строительства, реконструкции объектов капитального строительства,  подготовка рекомендаций о предоставлении такого разрешения или об отказе в предоставлении такого разрешения с указанием причин принятого решения (без права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E2DAE" w:rsidRPr="00824EC0" w:rsidRDefault="005E2DAE" w:rsidP="005E2DAE">
      <w:pPr>
        <w:ind w:firstLine="720"/>
        <w:jc w:val="both"/>
        <w:outlineLvl w:val="0"/>
        <w:rPr>
          <w:sz w:val="28"/>
          <w:szCs w:val="28"/>
          <w:lang w:val="ru-RU"/>
        </w:rPr>
      </w:pPr>
      <w:r w:rsidRPr="00824EC0">
        <w:rPr>
          <w:sz w:val="28"/>
          <w:szCs w:val="28"/>
          <w:lang w:val="ru-RU"/>
        </w:rPr>
        <w:t xml:space="preserve">1.2.10. Передача в Министерство строительства и жилищно- коммунального хозяйства Кировской области в электронном виде утвержденного генерального плана Поселения, правил землепользования и застройки Поселения, документации по планировке территории Поселения, а </w:t>
      </w:r>
      <w:r w:rsidRPr="00824EC0">
        <w:rPr>
          <w:sz w:val="28"/>
          <w:szCs w:val="28"/>
          <w:lang w:val="ru-RU"/>
        </w:rPr>
        <w:lastRenderedPageBreak/>
        <w:t>также утвержденных изменений в такие документы, с целью занесения информации в автоматизированную информационную систему градостроительной деятельности Кировской области.</w:t>
      </w:r>
    </w:p>
    <w:p w:rsidR="005E2DAE" w:rsidRPr="00824EC0" w:rsidRDefault="005E2DAE" w:rsidP="005E2DAE">
      <w:pPr>
        <w:ind w:firstLine="720"/>
        <w:jc w:val="both"/>
        <w:outlineLvl w:val="0"/>
        <w:rPr>
          <w:sz w:val="28"/>
          <w:szCs w:val="28"/>
          <w:lang w:val="ru-RU"/>
        </w:rPr>
      </w:pPr>
      <w:r w:rsidRPr="00824EC0">
        <w:rPr>
          <w:sz w:val="28"/>
          <w:szCs w:val="28"/>
          <w:lang w:val="ru-RU"/>
        </w:rPr>
        <w:t>1.2.11. Подготовку проекта местных нормативов градостроительного проектирования Поселения, изменений в местные нормативы градостроительного проектирования, подготовку и согласование проектов правовых актов по регулированию градостроительной деятельности, а так же предложений по внесению изменений в такие правовые акты.</w:t>
      </w:r>
    </w:p>
    <w:p w:rsidR="005E2DAE" w:rsidRPr="00824EC0" w:rsidRDefault="005E2DAE" w:rsidP="005E2DAE">
      <w:pPr>
        <w:ind w:firstLine="720"/>
        <w:jc w:val="both"/>
        <w:outlineLvl w:val="0"/>
        <w:rPr>
          <w:sz w:val="28"/>
          <w:szCs w:val="28"/>
          <w:lang w:val="ru-RU"/>
        </w:rPr>
      </w:pPr>
      <w:r w:rsidRPr="00824EC0">
        <w:rPr>
          <w:sz w:val="28"/>
          <w:szCs w:val="28"/>
          <w:lang w:val="ru-RU"/>
        </w:rPr>
        <w:t>1.2.12. Предоставление статистической отчетности: сведений о выданных разрешениях на строительство объектов капитального строительства, сведений о выданных разрешениях на ввод объектов в эксплуатацию на территории Поселения.</w:t>
      </w:r>
    </w:p>
    <w:p w:rsidR="005E2DAE" w:rsidRPr="00824EC0" w:rsidRDefault="005E2DAE" w:rsidP="005E2DAE">
      <w:pPr>
        <w:ind w:firstLine="720"/>
        <w:jc w:val="both"/>
        <w:outlineLvl w:val="0"/>
        <w:rPr>
          <w:sz w:val="28"/>
          <w:szCs w:val="28"/>
          <w:lang w:val="ru-RU"/>
        </w:rPr>
      </w:pPr>
      <w:r w:rsidRPr="00824EC0">
        <w:rPr>
          <w:sz w:val="28"/>
          <w:szCs w:val="28"/>
          <w:lang w:val="ru-RU"/>
        </w:rPr>
        <w:t>1.2.13. Участие в разработке градостроительных разделов целевых программ.</w:t>
      </w:r>
    </w:p>
    <w:p w:rsidR="005E2DAE" w:rsidRPr="00824EC0" w:rsidRDefault="005E2DAE" w:rsidP="005E2DAE">
      <w:pPr>
        <w:ind w:firstLine="720"/>
        <w:jc w:val="both"/>
        <w:rPr>
          <w:sz w:val="28"/>
          <w:szCs w:val="28"/>
          <w:lang w:val="ru-RU"/>
        </w:rPr>
      </w:pPr>
      <w:bookmarkStart w:id="4" w:name="Par32"/>
      <w:bookmarkEnd w:id="4"/>
      <w:r w:rsidRPr="00824EC0">
        <w:rPr>
          <w:sz w:val="28"/>
          <w:szCs w:val="28"/>
          <w:lang w:val="ru-RU"/>
        </w:rPr>
        <w:t>1.3. Администрация района обязана осуществлять полномочия, предусмотренные п.</w:t>
      </w:r>
      <w:r w:rsidRPr="00824EC0">
        <w:rPr>
          <w:sz w:val="28"/>
          <w:szCs w:val="28"/>
        </w:rPr>
        <w:t> </w:t>
      </w:r>
      <w:r w:rsidRPr="00824EC0">
        <w:rPr>
          <w:sz w:val="28"/>
          <w:szCs w:val="28"/>
          <w:lang w:val="ru-RU"/>
        </w:rPr>
        <w:t>1.2 настоящего Соглашения, в соответствии с требованиями действующего законодательства Российской Федерации.</w:t>
      </w:r>
    </w:p>
    <w:p w:rsidR="005E2DAE" w:rsidRPr="00824EC0" w:rsidRDefault="005E2DAE" w:rsidP="005E2DAE">
      <w:pPr>
        <w:jc w:val="both"/>
        <w:rPr>
          <w:sz w:val="28"/>
          <w:szCs w:val="28"/>
          <w:lang w:val="ru-RU"/>
        </w:rPr>
      </w:pPr>
    </w:p>
    <w:p w:rsidR="005E2DAE" w:rsidRPr="00824EC0" w:rsidRDefault="005E2DAE" w:rsidP="005E2DAE">
      <w:pPr>
        <w:jc w:val="center"/>
        <w:rPr>
          <w:sz w:val="28"/>
          <w:szCs w:val="28"/>
          <w:lang w:val="ru-RU"/>
        </w:rPr>
      </w:pPr>
      <w:r w:rsidRPr="00824EC0">
        <w:rPr>
          <w:sz w:val="28"/>
          <w:szCs w:val="28"/>
          <w:lang w:val="ru-RU"/>
        </w:rPr>
        <w:t>2. ПОРЯДОК ОПРЕДЕЛЕНИЯ СУБВЕНЦИЙ</w:t>
      </w:r>
    </w:p>
    <w:p w:rsidR="005E2DAE" w:rsidRPr="00824EC0" w:rsidRDefault="005E2DAE" w:rsidP="005E2DAE">
      <w:pPr>
        <w:jc w:val="both"/>
        <w:rPr>
          <w:sz w:val="28"/>
          <w:szCs w:val="28"/>
          <w:lang w:val="ru-RU"/>
        </w:rPr>
      </w:pPr>
    </w:p>
    <w:p w:rsidR="005E2DAE" w:rsidRPr="00824EC0" w:rsidRDefault="005E2DAE" w:rsidP="005E2DAE">
      <w:pPr>
        <w:ind w:firstLine="720"/>
        <w:jc w:val="both"/>
        <w:rPr>
          <w:sz w:val="28"/>
          <w:szCs w:val="28"/>
          <w:lang w:val="ru-RU"/>
        </w:rPr>
      </w:pPr>
      <w:r w:rsidRPr="00824EC0">
        <w:rPr>
          <w:sz w:val="28"/>
          <w:szCs w:val="28"/>
          <w:lang w:val="ru-RU"/>
        </w:rPr>
        <w:t>2.1. Выполнение части полномочий в сфере градостроительной деятельности осуществляется за счет межбюджетных трансфертов, ежегодно передаваемых из бюджета Поселения в районный бюджет.</w:t>
      </w:r>
    </w:p>
    <w:p w:rsidR="005E2DAE" w:rsidRPr="00824EC0" w:rsidRDefault="005E2DAE" w:rsidP="005E2DAE">
      <w:pPr>
        <w:ind w:firstLine="720"/>
        <w:jc w:val="both"/>
        <w:rPr>
          <w:sz w:val="28"/>
          <w:szCs w:val="28"/>
          <w:lang w:val="ru-RU"/>
        </w:rPr>
      </w:pPr>
      <w:r w:rsidRPr="00824EC0">
        <w:rPr>
          <w:sz w:val="28"/>
          <w:szCs w:val="28"/>
          <w:lang w:val="ru-RU"/>
        </w:rPr>
        <w:t>2.2.   Расчет объема межбюджетных трансфертов, необходимых для осуществления указанных полномочий, устанавливается согласно приложению к настоящему Соглашению.</w:t>
      </w:r>
    </w:p>
    <w:p w:rsidR="005E2DAE" w:rsidRPr="00824EC0" w:rsidRDefault="005E2DAE" w:rsidP="005E2DAE">
      <w:pPr>
        <w:ind w:firstLine="720"/>
        <w:jc w:val="both"/>
        <w:rPr>
          <w:sz w:val="28"/>
          <w:szCs w:val="28"/>
          <w:lang w:val="ru-RU"/>
        </w:rPr>
      </w:pPr>
      <w:r w:rsidRPr="00824EC0">
        <w:rPr>
          <w:sz w:val="28"/>
          <w:szCs w:val="28"/>
          <w:lang w:val="ru-RU"/>
        </w:rPr>
        <w:t>Размер финансового норматива для расчета объема межбюджетных трансфертов и объем межбюджетных трансфертов устанавливается решением Думы Поселения.</w:t>
      </w:r>
    </w:p>
    <w:p w:rsidR="005E2DAE" w:rsidRPr="00824EC0" w:rsidRDefault="005E2DAE" w:rsidP="005E2DAE">
      <w:pPr>
        <w:ind w:firstLine="720"/>
        <w:jc w:val="both"/>
        <w:rPr>
          <w:sz w:val="28"/>
          <w:szCs w:val="28"/>
          <w:lang w:val="ru-RU"/>
        </w:rPr>
      </w:pPr>
      <w:r w:rsidRPr="00824EC0">
        <w:rPr>
          <w:sz w:val="28"/>
          <w:szCs w:val="28"/>
          <w:lang w:val="ru-RU"/>
        </w:rPr>
        <w:t>2.3. Неиспользованный остаток межбюджетных трансфертов, полученных районным бюджетом  из бюджета Поселения по завершению финансового года, подлежит возврату в бюджет Поселения.</w:t>
      </w:r>
    </w:p>
    <w:p w:rsidR="005E2DAE" w:rsidRPr="00824EC0" w:rsidRDefault="005E2DAE" w:rsidP="005E2DAE">
      <w:pPr>
        <w:ind w:firstLine="720"/>
        <w:jc w:val="both"/>
        <w:rPr>
          <w:sz w:val="28"/>
          <w:szCs w:val="28"/>
          <w:lang w:val="ru-RU"/>
        </w:rPr>
      </w:pPr>
      <w:r w:rsidRPr="00824EC0">
        <w:rPr>
          <w:sz w:val="28"/>
          <w:szCs w:val="28"/>
          <w:lang w:val="ru-RU"/>
        </w:rPr>
        <w:t>2.4. Администрации района запрещается использование финансовых средств, полученных на осуществление указанных в п. 1.2 настоящего Соглашения полномочий, на иные цели.</w:t>
      </w:r>
    </w:p>
    <w:p w:rsidR="005E2DAE" w:rsidRPr="00824EC0" w:rsidRDefault="005E2DAE" w:rsidP="005E2DAE">
      <w:pPr>
        <w:ind w:firstLine="720"/>
        <w:jc w:val="both"/>
        <w:rPr>
          <w:sz w:val="28"/>
          <w:szCs w:val="28"/>
          <w:lang w:val="ru-RU"/>
        </w:rPr>
      </w:pPr>
      <w:r w:rsidRPr="00824EC0">
        <w:rPr>
          <w:sz w:val="28"/>
          <w:szCs w:val="28"/>
          <w:lang w:val="ru-RU"/>
        </w:rPr>
        <w:t>2.5. Суммарный объем межбюджетных трансфертов, передаваемых на выполнение части полномочий из бюджета Поселения в районный бюджет, составляет   170 (сто семьдесят) рублей .</w:t>
      </w:r>
    </w:p>
    <w:p w:rsidR="005E2DAE" w:rsidRPr="00824EC0" w:rsidRDefault="005E2DAE" w:rsidP="005E2DAE">
      <w:pPr>
        <w:jc w:val="both"/>
        <w:rPr>
          <w:sz w:val="28"/>
          <w:szCs w:val="28"/>
          <w:lang w:val="ru-RU"/>
        </w:rPr>
      </w:pPr>
    </w:p>
    <w:p w:rsidR="005E2DAE" w:rsidRPr="00824EC0" w:rsidRDefault="005E2DAE" w:rsidP="005E2DAE">
      <w:pPr>
        <w:jc w:val="center"/>
        <w:rPr>
          <w:sz w:val="28"/>
          <w:szCs w:val="28"/>
          <w:lang w:val="ru-RU"/>
        </w:rPr>
      </w:pPr>
      <w:r w:rsidRPr="00824EC0">
        <w:rPr>
          <w:sz w:val="28"/>
          <w:szCs w:val="28"/>
          <w:lang w:val="ru-RU"/>
        </w:rPr>
        <w:t>3. ПРАВА И ОБЯЗАННОСТИ СТОРОН</w:t>
      </w:r>
    </w:p>
    <w:p w:rsidR="005E2DAE" w:rsidRPr="00824EC0" w:rsidRDefault="005E2DAE" w:rsidP="005E2DAE">
      <w:pPr>
        <w:jc w:val="both"/>
        <w:rPr>
          <w:sz w:val="28"/>
          <w:szCs w:val="28"/>
          <w:lang w:val="ru-RU"/>
        </w:rPr>
      </w:pPr>
    </w:p>
    <w:p w:rsidR="005E2DAE" w:rsidRPr="00824EC0" w:rsidRDefault="005E2DAE" w:rsidP="005E2DAE">
      <w:pPr>
        <w:ind w:firstLine="720"/>
        <w:jc w:val="both"/>
        <w:rPr>
          <w:sz w:val="28"/>
          <w:szCs w:val="28"/>
          <w:lang w:val="ru-RU"/>
        </w:rPr>
      </w:pPr>
      <w:r w:rsidRPr="00824EC0">
        <w:rPr>
          <w:sz w:val="28"/>
          <w:szCs w:val="28"/>
          <w:lang w:val="ru-RU"/>
        </w:rPr>
        <w:t>3.1. Поселение имеет право:</w:t>
      </w:r>
    </w:p>
    <w:p w:rsidR="005E2DAE" w:rsidRPr="00824EC0" w:rsidRDefault="005E2DAE" w:rsidP="005E2DAE">
      <w:pPr>
        <w:ind w:firstLine="720"/>
        <w:jc w:val="both"/>
        <w:rPr>
          <w:sz w:val="28"/>
          <w:szCs w:val="28"/>
          <w:lang w:val="ru-RU"/>
        </w:rPr>
      </w:pPr>
      <w:r w:rsidRPr="00824EC0">
        <w:rPr>
          <w:sz w:val="28"/>
          <w:szCs w:val="28"/>
          <w:lang w:val="ru-RU"/>
        </w:rPr>
        <w:t>получать информацию о ходе исполнения переданных полномочий;</w:t>
      </w:r>
    </w:p>
    <w:p w:rsidR="005E2DAE" w:rsidRPr="00824EC0" w:rsidRDefault="005E2DAE" w:rsidP="005E2DAE">
      <w:pPr>
        <w:ind w:firstLine="720"/>
        <w:jc w:val="both"/>
        <w:rPr>
          <w:sz w:val="28"/>
          <w:szCs w:val="28"/>
          <w:lang w:val="ru-RU"/>
        </w:rPr>
      </w:pPr>
      <w:r w:rsidRPr="00824EC0">
        <w:rPr>
          <w:sz w:val="28"/>
          <w:szCs w:val="28"/>
          <w:lang w:val="ru-RU"/>
        </w:rPr>
        <w:t>осуществлять  текущий  контроль за исполнением переданных полномочий, эффективностью и целевым использованием бюджетных средств;</w:t>
      </w:r>
    </w:p>
    <w:p w:rsidR="005E2DAE" w:rsidRPr="00824EC0" w:rsidRDefault="005E2DAE" w:rsidP="005E2DAE">
      <w:pPr>
        <w:ind w:firstLine="720"/>
        <w:jc w:val="both"/>
        <w:rPr>
          <w:sz w:val="28"/>
          <w:szCs w:val="28"/>
          <w:lang w:val="ru-RU"/>
        </w:rPr>
      </w:pPr>
      <w:r w:rsidRPr="00824EC0">
        <w:rPr>
          <w:sz w:val="28"/>
          <w:szCs w:val="28"/>
          <w:lang w:val="ru-RU"/>
        </w:rPr>
        <w:lastRenderedPageBreak/>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5E2DAE" w:rsidRPr="00824EC0" w:rsidRDefault="005E2DAE" w:rsidP="005E2DAE">
      <w:pPr>
        <w:ind w:firstLine="720"/>
        <w:jc w:val="both"/>
        <w:rPr>
          <w:sz w:val="28"/>
          <w:szCs w:val="28"/>
          <w:lang w:val="ru-RU"/>
        </w:rPr>
      </w:pPr>
      <w:r w:rsidRPr="00824EC0">
        <w:rPr>
          <w:sz w:val="28"/>
          <w:szCs w:val="28"/>
          <w:lang w:val="ru-RU"/>
        </w:rPr>
        <w:t>3.2. Поселение обязано:</w:t>
      </w:r>
    </w:p>
    <w:p w:rsidR="005E2DAE" w:rsidRPr="00824EC0" w:rsidRDefault="005E2DAE" w:rsidP="005E2DAE">
      <w:pPr>
        <w:ind w:firstLine="720"/>
        <w:jc w:val="both"/>
        <w:rPr>
          <w:sz w:val="28"/>
          <w:szCs w:val="28"/>
          <w:lang w:val="ru-RU"/>
        </w:rPr>
      </w:pPr>
      <w:r w:rsidRPr="00824EC0">
        <w:rPr>
          <w:sz w:val="28"/>
          <w:szCs w:val="28"/>
          <w:lang w:val="ru-RU"/>
        </w:rPr>
        <w:t>участвовать в работе создаваемых для осуществления переданных полномочий комиссий, рабочих групп и иных совещательных органов, в том числе в комиссии по землепользованию и застройке;</w:t>
      </w:r>
    </w:p>
    <w:p w:rsidR="005E2DAE" w:rsidRPr="00824EC0" w:rsidRDefault="005E2DAE" w:rsidP="005E2DAE">
      <w:pPr>
        <w:ind w:firstLine="720"/>
        <w:jc w:val="both"/>
        <w:rPr>
          <w:sz w:val="28"/>
          <w:szCs w:val="28"/>
          <w:lang w:val="ru-RU"/>
        </w:rPr>
      </w:pPr>
      <w:r w:rsidRPr="00824EC0">
        <w:rPr>
          <w:sz w:val="28"/>
          <w:szCs w:val="28"/>
          <w:lang w:val="ru-RU"/>
        </w:rPr>
        <w:t>уведомлять Администрацию района о принятых решениях по разработке генерального плана Поселения, внесения изменений в генеральный план Поселения, внесения изменений в правила землепользования и застройки Поселения с передачей документов необходимых для осуществления переданных полномочий;</w:t>
      </w:r>
    </w:p>
    <w:p w:rsidR="005E2DAE" w:rsidRPr="00824EC0" w:rsidRDefault="005E2DAE" w:rsidP="005E2DAE">
      <w:pPr>
        <w:ind w:firstLine="720"/>
        <w:jc w:val="both"/>
        <w:rPr>
          <w:sz w:val="28"/>
          <w:szCs w:val="28"/>
          <w:lang w:val="ru-RU"/>
        </w:rPr>
      </w:pPr>
      <w:r w:rsidRPr="00824EC0">
        <w:rPr>
          <w:sz w:val="28"/>
          <w:szCs w:val="28"/>
          <w:lang w:val="ru-RU"/>
        </w:rPr>
        <w:t>представлять имеющуюся информацию, необходимую для осуществления переданных полномочий на основании запроса Администрации района;</w:t>
      </w:r>
    </w:p>
    <w:p w:rsidR="005E2DAE" w:rsidRPr="00824EC0" w:rsidRDefault="005E2DAE" w:rsidP="005E2DAE">
      <w:pPr>
        <w:ind w:firstLine="720"/>
        <w:jc w:val="both"/>
        <w:rPr>
          <w:sz w:val="28"/>
          <w:szCs w:val="28"/>
          <w:highlight w:val="red"/>
          <w:lang w:val="ru-RU"/>
        </w:rPr>
      </w:pPr>
      <w:r w:rsidRPr="00824EC0">
        <w:rPr>
          <w:sz w:val="28"/>
          <w:szCs w:val="28"/>
          <w:lang w:val="ru-RU"/>
        </w:rPr>
        <w:t>передавать в Администрацию района по одному экземпляру в бумажном и электронном виде утвержденного генерального плана Поселения, правил землепользования и застройки Поселения, а также копии решений представительного органа Поселения об утверждении указанных документов и изменений в эти документы в целях их размещения в информационной системе обеспечения градостроительной деятельности Администрации района, направления копий таких документов в Министерство строительства и жилищно коммунального хозяйства Кировской области в соответствии с пунктом 2 части 4 статьи 8.1 Градостроительного кодекса РФ;</w:t>
      </w:r>
    </w:p>
    <w:p w:rsidR="005E2DAE" w:rsidRPr="00824EC0" w:rsidRDefault="005E2DAE" w:rsidP="005E2DAE">
      <w:pPr>
        <w:ind w:firstLine="720"/>
        <w:jc w:val="both"/>
        <w:rPr>
          <w:sz w:val="28"/>
          <w:szCs w:val="28"/>
          <w:highlight w:val="red"/>
          <w:lang w:val="ru-RU"/>
        </w:rPr>
      </w:pPr>
      <w:r w:rsidRPr="00824EC0">
        <w:rPr>
          <w:sz w:val="28"/>
          <w:szCs w:val="28"/>
          <w:lang w:val="ru-RU"/>
        </w:rPr>
        <w:t>передавать в Администрацию района по одному экземпляру в бумажном и электронном виде утвержденной документации по планировке территории, изменений в такую документацию, а также копии правовых актов Поселения об утверждении указанной документации и изменений в эту документацию, в целях размещения её в информационной системе обеспечения градостроительной деятельности Администрации района, направления копий таких документов в департамент строительства и архитектуры Кировской области в</w:t>
      </w:r>
      <w:r>
        <w:rPr>
          <w:sz w:val="28"/>
          <w:szCs w:val="28"/>
          <w:lang w:val="ru-RU"/>
        </w:rPr>
        <w:t xml:space="preserve"> </w:t>
      </w:r>
      <w:r w:rsidRPr="00824EC0">
        <w:rPr>
          <w:sz w:val="28"/>
          <w:szCs w:val="28"/>
          <w:lang w:val="ru-RU"/>
        </w:rPr>
        <w:t>целях её размещения в автоматизированной информационной системе обеспечения градостроительной деятельности Кировской области;</w:t>
      </w:r>
    </w:p>
    <w:p w:rsidR="005E2DAE" w:rsidRPr="00824EC0" w:rsidRDefault="005E2DAE" w:rsidP="005E2DAE">
      <w:pPr>
        <w:ind w:firstLine="720"/>
        <w:jc w:val="both"/>
        <w:rPr>
          <w:sz w:val="28"/>
          <w:szCs w:val="28"/>
          <w:lang w:val="ru-RU"/>
        </w:rPr>
      </w:pPr>
      <w:r w:rsidRPr="00824EC0">
        <w:rPr>
          <w:sz w:val="28"/>
          <w:szCs w:val="28"/>
          <w:lang w:val="ru-RU"/>
        </w:rPr>
        <w:t>передавать в Администрацию района копии правовых актов Поселения о предоставлении разрешений на условно разрешённый вид использования земельного участка и объекта капитального строительства и разрешений на отклонение от предельных параметров разрешенного строительства, реконструкции земельных участков и объектов капитального строительства;</w:t>
      </w:r>
    </w:p>
    <w:p w:rsidR="005E2DAE" w:rsidRPr="00824EC0" w:rsidRDefault="005E2DAE" w:rsidP="005E2DAE">
      <w:pPr>
        <w:ind w:firstLine="720"/>
        <w:jc w:val="both"/>
        <w:rPr>
          <w:sz w:val="28"/>
          <w:szCs w:val="28"/>
          <w:lang w:val="ru-RU"/>
        </w:rPr>
      </w:pPr>
      <w:r w:rsidRPr="00824EC0">
        <w:rPr>
          <w:sz w:val="28"/>
          <w:szCs w:val="28"/>
          <w:lang w:val="ru-RU"/>
        </w:rPr>
        <w:t>ежегодно, не позднее 01 июля текущего года перечислять денежные  средства в районный бюджет в виде межбюджетных трансфертов из бюджета Поселения единовременно.</w:t>
      </w:r>
    </w:p>
    <w:p w:rsidR="005E2DAE" w:rsidRPr="00824EC0" w:rsidRDefault="005E2DAE" w:rsidP="005E2DAE">
      <w:pPr>
        <w:ind w:firstLine="720"/>
        <w:jc w:val="both"/>
        <w:rPr>
          <w:sz w:val="28"/>
          <w:szCs w:val="28"/>
          <w:lang w:val="ru-RU"/>
        </w:rPr>
      </w:pPr>
      <w:r w:rsidRPr="00824EC0">
        <w:rPr>
          <w:sz w:val="28"/>
          <w:szCs w:val="28"/>
          <w:lang w:val="ru-RU"/>
        </w:rPr>
        <w:t>3.3. Администрация района имеет право:</w:t>
      </w:r>
    </w:p>
    <w:p w:rsidR="005E2DAE" w:rsidRPr="00824EC0" w:rsidRDefault="005E2DAE" w:rsidP="005E2DAE">
      <w:pPr>
        <w:ind w:firstLine="720"/>
        <w:jc w:val="both"/>
        <w:rPr>
          <w:sz w:val="28"/>
          <w:szCs w:val="28"/>
          <w:lang w:val="ru-RU"/>
        </w:rPr>
      </w:pPr>
      <w:r w:rsidRPr="00824EC0">
        <w:rPr>
          <w:sz w:val="28"/>
          <w:szCs w:val="28"/>
          <w:lang w:val="ru-RU"/>
        </w:rPr>
        <w:t>в случае необходимости направлять предложения в Поселение по разработке генерального плана Поселения, внесению изменений в генеральный план Поселения, внесению изменений в правила землепользования и застройки Поселения для принятия решений представительным органом Поселения по таким предложениям;</w:t>
      </w:r>
    </w:p>
    <w:p w:rsidR="005E2DAE" w:rsidRPr="00824EC0" w:rsidRDefault="005E2DAE" w:rsidP="005E2DAE">
      <w:pPr>
        <w:ind w:firstLine="720"/>
        <w:jc w:val="both"/>
        <w:rPr>
          <w:sz w:val="28"/>
          <w:szCs w:val="28"/>
          <w:lang w:val="ru-RU"/>
        </w:rPr>
      </w:pPr>
      <w:r w:rsidRPr="00824EC0">
        <w:rPr>
          <w:sz w:val="28"/>
          <w:szCs w:val="28"/>
          <w:lang w:val="ru-RU"/>
        </w:rPr>
        <w:lastRenderedPageBreak/>
        <w:t>требовать от Поселения предоставления сведений и документов, необходимых для исполнения принятых полномочий;</w:t>
      </w:r>
    </w:p>
    <w:p w:rsidR="005E2DAE" w:rsidRPr="00824EC0" w:rsidRDefault="005E2DAE" w:rsidP="005E2DAE">
      <w:pPr>
        <w:ind w:firstLine="720"/>
        <w:jc w:val="both"/>
        <w:rPr>
          <w:sz w:val="28"/>
          <w:szCs w:val="28"/>
          <w:lang w:val="ru-RU"/>
        </w:rPr>
      </w:pPr>
      <w:r w:rsidRPr="00824EC0">
        <w:rPr>
          <w:sz w:val="28"/>
          <w:szCs w:val="28"/>
          <w:lang w:val="ru-RU"/>
        </w:rPr>
        <w:t>в случае неисполнения Поселением предусмотренных настоящим Соглашением обязательств  по  финансированию осуществления Администрацией района переданных ей полномочий (неперечисление, неполное перечисление, несвоевременное перечисление финансовых средств) приостанавливать на срок до 1 месяца, а по окончании указанного срока прекратить исполнение переданных по настоящему Соглашению полномочий и применить к Поселению меры ответственности в соответствии с действующим законодательством;</w:t>
      </w:r>
    </w:p>
    <w:p w:rsidR="005E2DAE" w:rsidRPr="00824EC0" w:rsidRDefault="005E2DAE" w:rsidP="005E2DAE">
      <w:pPr>
        <w:ind w:firstLine="720"/>
        <w:jc w:val="both"/>
        <w:rPr>
          <w:sz w:val="28"/>
          <w:szCs w:val="28"/>
          <w:lang w:val="ru-RU"/>
        </w:rPr>
      </w:pPr>
      <w:r w:rsidRPr="00824EC0">
        <w:rPr>
          <w:sz w:val="28"/>
          <w:szCs w:val="28"/>
          <w:lang w:val="ru-RU"/>
        </w:rPr>
        <w:t>использовать собственные денежные  средства на осуществление переданных Поселением полномочий.</w:t>
      </w:r>
    </w:p>
    <w:p w:rsidR="005E2DAE" w:rsidRPr="00824EC0" w:rsidRDefault="005E2DAE" w:rsidP="005E2DAE">
      <w:pPr>
        <w:ind w:firstLine="720"/>
        <w:jc w:val="both"/>
        <w:rPr>
          <w:sz w:val="28"/>
          <w:szCs w:val="28"/>
          <w:lang w:val="ru-RU"/>
        </w:rPr>
      </w:pPr>
      <w:r w:rsidRPr="00824EC0">
        <w:rPr>
          <w:sz w:val="28"/>
          <w:szCs w:val="28"/>
          <w:lang w:val="ru-RU"/>
        </w:rPr>
        <w:t>3.4. Администрация района обязана:</w:t>
      </w:r>
    </w:p>
    <w:p w:rsidR="005E2DAE" w:rsidRPr="00824EC0" w:rsidRDefault="005E2DAE" w:rsidP="005E2DAE">
      <w:pPr>
        <w:ind w:firstLine="720"/>
        <w:jc w:val="both"/>
        <w:rPr>
          <w:sz w:val="28"/>
          <w:szCs w:val="28"/>
          <w:lang w:val="ru-RU"/>
        </w:rPr>
      </w:pPr>
      <w:r w:rsidRPr="00824EC0">
        <w:rPr>
          <w:sz w:val="28"/>
          <w:szCs w:val="28"/>
          <w:lang w:val="ru-RU"/>
        </w:rPr>
        <w:t>осуществлять в соответствии с действующим Соглашением переданные ей  Поселением  полномочия;</w:t>
      </w:r>
    </w:p>
    <w:p w:rsidR="005E2DAE" w:rsidRPr="00824EC0" w:rsidRDefault="005E2DAE" w:rsidP="005E2DAE">
      <w:pPr>
        <w:ind w:firstLine="720"/>
        <w:jc w:val="both"/>
        <w:rPr>
          <w:sz w:val="28"/>
          <w:szCs w:val="28"/>
          <w:lang w:val="ru-RU"/>
        </w:rPr>
      </w:pPr>
      <w:r w:rsidRPr="00824EC0">
        <w:rPr>
          <w:sz w:val="28"/>
          <w:szCs w:val="28"/>
          <w:lang w:val="ru-RU"/>
        </w:rPr>
        <w:t>передавать  информацию либо копии выданных градостроительных планов, разрешений на строительство объектов капитального строительства и разрешений на ввод в эксплуатацию объектов капитального строительства;</w:t>
      </w:r>
    </w:p>
    <w:p w:rsidR="005E2DAE" w:rsidRPr="00824EC0" w:rsidRDefault="005E2DAE" w:rsidP="005E2DAE">
      <w:pPr>
        <w:ind w:firstLine="720"/>
        <w:jc w:val="both"/>
        <w:rPr>
          <w:sz w:val="28"/>
          <w:szCs w:val="28"/>
          <w:lang w:val="ru-RU"/>
        </w:rPr>
      </w:pPr>
      <w:r w:rsidRPr="00824EC0">
        <w:rPr>
          <w:sz w:val="28"/>
          <w:szCs w:val="28"/>
          <w:lang w:val="ru-RU"/>
        </w:rPr>
        <w:t>направлять поступившие денежные  средства (межбюджетные трансферты) в полном объеме на осуществление  переданных  полномочий, обеспечивая их целевое использование;</w:t>
      </w:r>
    </w:p>
    <w:p w:rsidR="005E2DAE" w:rsidRPr="00824EC0" w:rsidRDefault="005E2DAE" w:rsidP="005E2DAE">
      <w:pPr>
        <w:jc w:val="both"/>
        <w:rPr>
          <w:sz w:val="28"/>
          <w:szCs w:val="28"/>
          <w:lang w:val="ru-RU"/>
        </w:rPr>
      </w:pPr>
    </w:p>
    <w:p w:rsidR="005E2DAE" w:rsidRPr="00824EC0" w:rsidRDefault="005E2DAE" w:rsidP="005E2DAE">
      <w:pPr>
        <w:jc w:val="center"/>
        <w:rPr>
          <w:sz w:val="28"/>
          <w:szCs w:val="28"/>
          <w:lang w:val="ru-RU"/>
        </w:rPr>
      </w:pPr>
      <w:r w:rsidRPr="00824EC0">
        <w:rPr>
          <w:sz w:val="28"/>
          <w:szCs w:val="28"/>
          <w:lang w:val="ru-RU"/>
        </w:rPr>
        <w:t>4. ОРГАНИЗАЦИЯ ДЕЯТЕЛЬНОСТИ СТОРОН</w:t>
      </w:r>
    </w:p>
    <w:p w:rsidR="005E2DAE" w:rsidRPr="00824EC0" w:rsidRDefault="005E2DAE" w:rsidP="005E2DAE">
      <w:pPr>
        <w:jc w:val="both"/>
        <w:rPr>
          <w:sz w:val="28"/>
          <w:szCs w:val="28"/>
          <w:lang w:val="ru-RU"/>
        </w:rPr>
      </w:pPr>
    </w:p>
    <w:p w:rsidR="005E2DAE" w:rsidRPr="00824EC0" w:rsidRDefault="005E2DAE" w:rsidP="005E2DAE">
      <w:pPr>
        <w:ind w:firstLine="720"/>
        <w:jc w:val="both"/>
        <w:rPr>
          <w:sz w:val="28"/>
          <w:szCs w:val="28"/>
          <w:lang w:val="ru-RU"/>
        </w:rPr>
      </w:pPr>
      <w:r w:rsidRPr="00824EC0">
        <w:rPr>
          <w:sz w:val="28"/>
          <w:szCs w:val="28"/>
          <w:lang w:val="ru-RU"/>
        </w:rPr>
        <w:t>4.1. Стороны осуществляют деятельность по выполнению настоящего  Соглашения с учетом соблюдения интересов населения муниципального района.</w:t>
      </w:r>
    </w:p>
    <w:p w:rsidR="005E2DAE" w:rsidRPr="00824EC0" w:rsidRDefault="005E2DAE" w:rsidP="005E2DAE">
      <w:pPr>
        <w:ind w:firstLine="720"/>
        <w:jc w:val="both"/>
        <w:rPr>
          <w:sz w:val="28"/>
          <w:szCs w:val="28"/>
          <w:lang w:val="ru-RU"/>
        </w:rPr>
      </w:pPr>
      <w:r w:rsidRPr="00824EC0">
        <w:rPr>
          <w:sz w:val="28"/>
          <w:szCs w:val="28"/>
          <w:lang w:val="ru-RU"/>
        </w:rPr>
        <w:t>4.2.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w:t>
      </w:r>
    </w:p>
    <w:p w:rsidR="005E2DAE" w:rsidRPr="00824EC0" w:rsidRDefault="005E2DAE" w:rsidP="005E2DAE">
      <w:pPr>
        <w:jc w:val="both"/>
        <w:rPr>
          <w:sz w:val="28"/>
          <w:szCs w:val="28"/>
          <w:lang w:val="ru-RU"/>
        </w:rPr>
      </w:pPr>
    </w:p>
    <w:p w:rsidR="005E2DAE" w:rsidRPr="00824EC0" w:rsidRDefault="005E2DAE" w:rsidP="005E2DAE">
      <w:pPr>
        <w:jc w:val="center"/>
        <w:rPr>
          <w:sz w:val="28"/>
          <w:szCs w:val="28"/>
          <w:lang w:val="ru-RU"/>
        </w:rPr>
      </w:pPr>
      <w:r w:rsidRPr="00824EC0">
        <w:rPr>
          <w:sz w:val="28"/>
          <w:szCs w:val="28"/>
          <w:lang w:val="ru-RU"/>
        </w:rPr>
        <w:t>5. ОТВЕТСТВЕННОСТЬ СТОРОН</w:t>
      </w:r>
    </w:p>
    <w:p w:rsidR="005E2DAE" w:rsidRPr="00824EC0" w:rsidRDefault="005E2DAE" w:rsidP="005E2DAE">
      <w:pPr>
        <w:jc w:val="both"/>
        <w:rPr>
          <w:sz w:val="28"/>
          <w:szCs w:val="28"/>
          <w:lang w:val="ru-RU"/>
        </w:rPr>
      </w:pPr>
    </w:p>
    <w:p w:rsidR="005E2DAE" w:rsidRPr="00824EC0" w:rsidRDefault="005E2DAE" w:rsidP="005E2DAE">
      <w:pPr>
        <w:ind w:firstLine="720"/>
        <w:jc w:val="both"/>
        <w:rPr>
          <w:sz w:val="28"/>
          <w:szCs w:val="28"/>
          <w:lang w:val="ru-RU"/>
        </w:rPr>
      </w:pPr>
      <w:r w:rsidRPr="00824EC0">
        <w:rPr>
          <w:sz w:val="28"/>
          <w:szCs w:val="28"/>
          <w:lang w:val="ru-RU"/>
        </w:rPr>
        <w:t>5.1. В случае неисполнения Поселением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w:t>
      </w:r>
    </w:p>
    <w:p w:rsidR="005E2DAE" w:rsidRPr="00824EC0" w:rsidRDefault="005E2DAE" w:rsidP="005E2DAE">
      <w:pPr>
        <w:ind w:firstLine="720"/>
        <w:jc w:val="both"/>
        <w:rPr>
          <w:sz w:val="28"/>
          <w:szCs w:val="28"/>
          <w:lang w:val="ru-RU"/>
        </w:rPr>
      </w:pPr>
      <w:r w:rsidRPr="00824EC0">
        <w:rPr>
          <w:sz w:val="28"/>
          <w:szCs w:val="28"/>
          <w:lang w:val="ru-RU"/>
        </w:rPr>
        <w:t>5.2. Установление факта ненадлежащего осуществления Администрацией района переданных ей полномочий является основанием для расторжения данного Соглашения в одностороннем порядке (отказом от исполнения соглашения).</w:t>
      </w:r>
    </w:p>
    <w:p w:rsidR="005E2DAE" w:rsidRPr="00824EC0" w:rsidRDefault="005E2DAE" w:rsidP="005E2DAE">
      <w:pPr>
        <w:ind w:firstLine="720"/>
        <w:jc w:val="both"/>
        <w:rPr>
          <w:sz w:val="28"/>
          <w:szCs w:val="28"/>
          <w:lang w:val="ru-RU"/>
        </w:rPr>
      </w:pPr>
      <w:r w:rsidRPr="00824EC0">
        <w:rPr>
          <w:sz w:val="28"/>
          <w:szCs w:val="28"/>
          <w:lang w:val="ru-RU"/>
        </w:rPr>
        <w:t xml:space="preserve">5.3. Расторжение Соглашения влечет за собой обязанность Администрации района по возврату перечисленных межбюджетных трансфертов. </w:t>
      </w:r>
    </w:p>
    <w:p w:rsidR="005E2DAE" w:rsidRPr="00824EC0" w:rsidRDefault="005E2DAE" w:rsidP="005E2DAE">
      <w:pPr>
        <w:rPr>
          <w:sz w:val="28"/>
          <w:szCs w:val="28"/>
          <w:lang w:val="ru-RU"/>
        </w:rPr>
      </w:pPr>
    </w:p>
    <w:p w:rsidR="005E2DAE" w:rsidRPr="00824EC0" w:rsidRDefault="005E2DAE" w:rsidP="005E2DAE">
      <w:pPr>
        <w:jc w:val="center"/>
        <w:rPr>
          <w:sz w:val="28"/>
          <w:szCs w:val="28"/>
          <w:lang w:val="ru-RU"/>
        </w:rPr>
      </w:pPr>
      <w:r w:rsidRPr="00824EC0">
        <w:rPr>
          <w:sz w:val="28"/>
          <w:szCs w:val="28"/>
          <w:lang w:val="ru-RU"/>
        </w:rPr>
        <w:t xml:space="preserve">6. ПОРЯДОК РАЗРЕШЕНИЯ СПОРОВ </w:t>
      </w:r>
    </w:p>
    <w:p w:rsidR="005E2DAE" w:rsidRPr="00824EC0" w:rsidRDefault="005E2DAE" w:rsidP="005E2DAE">
      <w:pPr>
        <w:jc w:val="center"/>
        <w:rPr>
          <w:sz w:val="28"/>
          <w:szCs w:val="28"/>
          <w:lang w:val="ru-RU"/>
        </w:rPr>
      </w:pPr>
    </w:p>
    <w:p w:rsidR="005E2DAE" w:rsidRPr="00824EC0" w:rsidRDefault="005E2DAE" w:rsidP="005E2DAE">
      <w:pPr>
        <w:jc w:val="both"/>
        <w:rPr>
          <w:sz w:val="28"/>
          <w:szCs w:val="28"/>
          <w:lang w:val="ru-RU"/>
        </w:rPr>
      </w:pPr>
      <w:r w:rsidRPr="00824EC0">
        <w:rPr>
          <w:sz w:val="28"/>
          <w:szCs w:val="28"/>
          <w:lang w:val="ru-RU"/>
        </w:rPr>
        <w:lastRenderedPageBreak/>
        <w:tab/>
        <w:t>6.1. Все возможные споры, возникающие между Сторонами по настоящему Соглашению, будут разрешаться ими путем переговоров.</w:t>
      </w:r>
    </w:p>
    <w:p w:rsidR="005E2DAE" w:rsidRPr="00824EC0" w:rsidRDefault="005E2DAE" w:rsidP="005E2DAE">
      <w:pPr>
        <w:ind w:firstLine="720"/>
        <w:jc w:val="both"/>
        <w:rPr>
          <w:sz w:val="28"/>
          <w:szCs w:val="28"/>
          <w:lang w:val="ru-RU"/>
        </w:rPr>
      </w:pPr>
      <w:r w:rsidRPr="00824EC0">
        <w:rPr>
          <w:sz w:val="28"/>
          <w:szCs w:val="28"/>
          <w:lang w:val="ru-RU"/>
        </w:rPr>
        <w:t>6.2. В случае неурегулирования возникшего спора Стороны разрешают его в судебном порядке в соответствии с действующим законодательством.</w:t>
      </w:r>
    </w:p>
    <w:p w:rsidR="005E2DAE" w:rsidRDefault="005E2DAE" w:rsidP="005E2DAE">
      <w:pPr>
        <w:jc w:val="center"/>
        <w:rPr>
          <w:sz w:val="28"/>
          <w:szCs w:val="28"/>
          <w:lang w:val="ru-RU"/>
        </w:rPr>
      </w:pPr>
    </w:p>
    <w:p w:rsidR="005E2DAE" w:rsidRPr="00824EC0" w:rsidRDefault="005E2DAE" w:rsidP="005E2DAE">
      <w:pPr>
        <w:jc w:val="center"/>
        <w:rPr>
          <w:sz w:val="28"/>
          <w:szCs w:val="28"/>
          <w:lang w:val="ru-RU"/>
        </w:rPr>
      </w:pPr>
      <w:r w:rsidRPr="00824EC0">
        <w:rPr>
          <w:sz w:val="28"/>
          <w:szCs w:val="28"/>
          <w:lang w:val="ru-RU"/>
        </w:rPr>
        <w:t>7. СРОК ДЕЙСТВИЯ</w:t>
      </w:r>
    </w:p>
    <w:p w:rsidR="005E2DAE" w:rsidRPr="00824EC0" w:rsidRDefault="005E2DAE" w:rsidP="005E2DAE">
      <w:pPr>
        <w:ind w:firstLine="720"/>
        <w:jc w:val="both"/>
        <w:rPr>
          <w:sz w:val="28"/>
          <w:szCs w:val="28"/>
          <w:lang w:val="ru-RU"/>
        </w:rPr>
      </w:pPr>
      <w:r w:rsidRPr="00824EC0">
        <w:rPr>
          <w:sz w:val="28"/>
          <w:szCs w:val="28"/>
          <w:lang w:val="ru-RU"/>
        </w:rPr>
        <w:t>Настоящее Соглаше</w:t>
      </w:r>
      <w:r>
        <w:rPr>
          <w:sz w:val="28"/>
          <w:szCs w:val="28"/>
          <w:lang w:val="ru-RU"/>
        </w:rPr>
        <w:t>ние вступает в силу с 01.01.2017</w:t>
      </w:r>
      <w:r w:rsidRPr="00824EC0">
        <w:rPr>
          <w:sz w:val="28"/>
          <w:szCs w:val="28"/>
          <w:lang w:val="ru-RU"/>
        </w:rPr>
        <w:t xml:space="preserve"> действует по 31.12.201</w:t>
      </w:r>
      <w:r>
        <w:rPr>
          <w:sz w:val="28"/>
          <w:szCs w:val="28"/>
          <w:lang w:val="ru-RU"/>
        </w:rPr>
        <w:t>7</w:t>
      </w:r>
      <w:r w:rsidRPr="00824EC0">
        <w:rPr>
          <w:sz w:val="28"/>
          <w:szCs w:val="28"/>
          <w:lang w:val="ru-RU"/>
        </w:rPr>
        <w:t>. Действие настоящего Соглашения  может  быть прекращено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w:t>
      </w:r>
    </w:p>
    <w:p w:rsidR="005E2DAE" w:rsidRPr="00824EC0" w:rsidRDefault="005E2DAE" w:rsidP="005E2DAE">
      <w:pPr>
        <w:jc w:val="both"/>
        <w:rPr>
          <w:sz w:val="28"/>
          <w:szCs w:val="28"/>
          <w:lang w:val="ru-RU"/>
        </w:rPr>
      </w:pPr>
    </w:p>
    <w:p w:rsidR="005E2DAE" w:rsidRPr="00824EC0" w:rsidRDefault="005E2DAE" w:rsidP="005E2DAE">
      <w:pPr>
        <w:jc w:val="center"/>
        <w:rPr>
          <w:sz w:val="28"/>
          <w:szCs w:val="28"/>
          <w:lang w:val="ru-RU"/>
        </w:rPr>
      </w:pPr>
      <w:r w:rsidRPr="00824EC0">
        <w:rPr>
          <w:sz w:val="28"/>
          <w:szCs w:val="28"/>
          <w:lang w:val="ru-RU"/>
        </w:rPr>
        <w:t>8. ЗАКЛЮЧИТЕЛЬНЫЕ ПОЛОЖЕНИЯ</w:t>
      </w:r>
    </w:p>
    <w:p w:rsidR="005E2DAE" w:rsidRPr="00824EC0" w:rsidRDefault="005E2DAE" w:rsidP="005E2DAE">
      <w:pPr>
        <w:jc w:val="both"/>
        <w:rPr>
          <w:sz w:val="28"/>
          <w:szCs w:val="28"/>
          <w:lang w:val="ru-RU"/>
        </w:rPr>
      </w:pPr>
    </w:p>
    <w:p w:rsidR="005E2DAE" w:rsidRPr="00824EC0" w:rsidRDefault="005E2DAE" w:rsidP="005E2DAE">
      <w:pPr>
        <w:ind w:firstLine="720"/>
        <w:jc w:val="both"/>
        <w:rPr>
          <w:sz w:val="28"/>
          <w:szCs w:val="28"/>
          <w:lang w:val="ru-RU"/>
        </w:rPr>
      </w:pPr>
      <w:r w:rsidRPr="00824EC0">
        <w:rPr>
          <w:sz w:val="28"/>
          <w:szCs w:val="28"/>
          <w:lang w:val="ru-RU"/>
        </w:rPr>
        <w:t>Настоящее Соглашение составлено в двух экземплярах, имеющих равную юридическую силу, по одному для каждой из Сторон.</w:t>
      </w:r>
    </w:p>
    <w:p w:rsidR="005E2DAE" w:rsidRPr="00824EC0" w:rsidRDefault="005E2DAE" w:rsidP="005E2DAE">
      <w:pPr>
        <w:ind w:firstLine="720"/>
        <w:jc w:val="both"/>
        <w:rPr>
          <w:sz w:val="28"/>
          <w:szCs w:val="28"/>
          <w:lang w:val="ru-RU"/>
        </w:rPr>
      </w:pPr>
      <w:r w:rsidRPr="00824EC0">
        <w:rPr>
          <w:sz w:val="28"/>
          <w:szCs w:val="28"/>
          <w:lang w:val="ru-RU"/>
        </w:rPr>
        <w:t>Внесение изменений и дополнений в настоящее Соглашение осуществляется путем подписания Сторонами дополнительных соглашений. Дополнительные соглашения являются неотъемлемой частью настоящего Соглашения с момента их подписания.</w:t>
      </w:r>
    </w:p>
    <w:p w:rsidR="005E2DAE" w:rsidRPr="00824EC0" w:rsidRDefault="005E2DAE" w:rsidP="005E2DAE">
      <w:pPr>
        <w:ind w:firstLine="720"/>
        <w:jc w:val="both"/>
        <w:rPr>
          <w:sz w:val="28"/>
          <w:szCs w:val="28"/>
          <w:lang w:val="ru-RU"/>
        </w:rPr>
      </w:pPr>
      <w:r w:rsidRPr="00824EC0">
        <w:rPr>
          <w:sz w:val="28"/>
          <w:szCs w:val="28"/>
          <w:lang w:val="ru-RU"/>
        </w:rPr>
        <w:t>Споры, связанные с исполнением настоящего Соглашения, разрешаются путем переговоров или в судебном порядке.</w:t>
      </w:r>
    </w:p>
    <w:p w:rsidR="005E2DAE" w:rsidRPr="00824EC0" w:rsidRDefault="005E2DAE" w:rsidP="005E2DAE">
      <w:pPr>
        <w:ind w:firstLine="720"/>
        <w:jc w:val="both"/>
        <w:rPr>
          <w:sz w:val="28"/>
          <w:szCs w:val="28"/>
          <w:lang w:val="ru-RU"/>
        </w:rPr>
      </w:pPr>
      <w:r w:rsidRPr="00824EC0">
        <w:rPr>
          <w:sz w:val="28"/>
          <w:szCs w:val="28"/>
          <w:lang w:val="ru-RU"/>
        </w:rPr>
        <w:t>По всем вопросам, не урегулированным настоящим Соглашением, но возникающим в ходе его реализации, Стороны руководствуются действующим законодательством.</w:t>
      </w:r>
    </w:p>
    <w:p w:rsidR="005E2DAE" w:rsidRPr="00824EC0" w:rsidRDefault="005E2DAE" w:rsidP="005E2DAE">
      <w:pPr>
        <w:rPr>
          <w:sz w:val="28"/>
          <w:szCs w:val="28"/>
          <w:lang w:val="ru-RU"/>
        </w:rPr>
      </w:pPr>
    </w:p>
    <w:p w:rsidR="005E2DAE" w:rsidRPr="00824EC0" w:rsidRDefault="005E2DAE" w:rsidP="005E2DAE">
      <w:pPr>
        <w:jc w:val="center"/>
        <w:rPr>
          <w:sz w:val="28"/>
          <w:szCs w:val="28"/>
          <w:lang w:val="ru-RU"/>
        </w:rPr>
      </w:pPr>
    </w:p>
    <w:p w:rsidR="005E2DAE" w:rsidRPr="00824EC0" w:rsidRDefault="005E2DAE" w:rsidP="005E2DAE">
      <w:pPr>
        <w:rPr>
          <w:sz w:val="28"/>
          <w:szCs w:val="28"/>
          <w:lang w:val="ru-RU"/>
        </w:rPr>
      </w:pPr>
      <w:r w:rsidRPr="00824EC0">
        <w:rPr>
          <w:sz w:val="28"/>
          <w:szCs w:val="28"/>
          <w:lang w:val="ru-RU"/>
        </w:rPr>
        <w:t xml:space="preserve">                              9. РЕКВИЗИТЫ И ПОДПИСИ СТОРОН</w:t>
      </w:r>
    </w:p>
    <w:p w:rsidR="005E2DAE" w:rsidRPr="00824EC0" w:rsidRDefault="005E2DAE" w:rsidP="005E2DAE">
      <w:pPr>
        <w:rPr>
          <w:sz w:val="28"/>
          <w:szCs w:val="28"/>
          <w:lang w:val="ru-RU"/>
        </w:rPr>
      </w:pPr>
    </w:p>
    <w:p w:rsidR="005E2DAE" w:rsidRPr="00824EC0" w:rsidRDefault="005E2DAE" w:rsidP="005E2DAE">
      <w:pPr>
        <w:rPr>
          <w:sz w:val="28"/>
          <w:szCs w:val="28"/>
          <w:lang w:val="ru-RU"/>
        </w:rPr>
      </w:pPr>
      <w:r w:rsidRPr="00824EC0">
        <w:rPr>
          <w:sz w:val="28"/>
          <w:szCs w:val="28"/>
          <w:lang w:val="ru-RU"/>
        </w:rPr>
        <w:t>Администрация Юрьевского</w:t>
      </w:r>
      <w:r>
        <w:rPr>
          <w:sz w:val="28"/>
          <w:szCs w:val="28"/>
          <w:lang w:val="ru-RU"/>
        </w:rPr>
        <w:t xml:space="preserve">                          </w:t>
      </w:r>
      <w:r w:rsidRPr="00824EC0">
        <w:rPr>
          <w:sz w:val="28"/>
          <w:szCs w:val="28"/>
          <w:lang w:val="ru-RU"/>
        </w:rPr>
        <w:t xml:space="preserve">Администрация </w:t>
      </w:r>
    </w:p>
    <w:p w:rsidR="005E2DAE" w:rsidRPr="00824EC0" w:rsidRDefault="005E2DAE" w:rsidP="005E2DAE">
      <w:pPr>
        <w:rPr>
          <w:sz w:val="28"/>
          <w:szCs w:val="28"/>
          <w:lang w:val="ru-RU"/>
        </w:rPr>
      </w:pPr>
      <w:r w:rsidRPr="00824EC0">
        <w:rPr>
          <w:sz w:val="28"/>
          <w:szCs w:val="28"/>
          <w:lang w:val="ru-RU"/>
        </w:rPr>
        <w:t xml:space="preserve">сельского поселения                </w:t>
      </w:r>
      <w:r>
        <w:rPr>
          <w:sz w:val="28"/>
          <w:szCs w:val="28"/>
          <w:lang w:val="ru-RU"/>
        </w:rPr>
        <w:t xml:space="preserve">                        </w:t>
      </w:r>
      <w:r w:rsidRPr="00824EC0">
        <w:rPr>
          <w:sz w:val="28"/>
          <w:szCs w:val="28"/>
          <w:lang w:val="ru-RU"/>
        </w:rPr>
        <w:t>Котельничского района</w:t>
      </w:r>
    </w:p>
    <w:p w:rsidR="005E2DAE" w:rsidRPr="00824EC0" w:rsidRDefault="005E2DAE" w:rsidP="005E2DAE">
      <w:pPr>
        <w:rPr>
          <w:sz w:val="28"/>
          <w:szCs w:val="28"/>
          <w:lang w:val="ru-RU"/>
        </w:rPr>
      </w:pPr>
      <w:r>
        <w:rPr>
          <w:sz w:val="28"/>
          <w:szCs w:val="28"/>
          <w:lang w:val="ru-RU"/>
        </w:rPr>
        <w:t>глава</w:t>
      </w:r>
      <w:r w:rsidRPr="00824EC0">
        <w:rPr>
          <w:sz w:val="28"/>
          <w:szCs w:val="28"/>
          <w:lang w:val="ru-RU"/>
        </w:rPr>
        <w:t xml:space="preserve"> администрации</w:t>
      </w:r>
      <w:r w:rsidRPr="00824EC0">
        <w:rPr>
          <w:sz w:val="28"/>
          <w:szCs w:val="28"/>
          <w:lang w:val="ru-RU"/>
        </w:rPr>
        <w:tab/>
      </w:r>
      <w:r w:rsidRPr="00824EC0">
        <w:rPr>
          <w:sz w:val="28"/>
          <w:szCs w:val="28"/>
          <w:lang w:val="ru-RU"/>
        </w:rPr>
        <w:tab/>
      </w:r>
      <w:r w:rsidRPr="00824EC0">
        <w:rPr>
          <w:sz w:val="28"/>
          <w:szCs w:val="28"/>
          <w:lang w:val="ru-RU"/>
        </w:rPr>
        <w:tab/>
      </w:r>
      <w:r>
        <w:rPr>
          <w:sz w:val="28"/>
          <w:szCs w:val="28"/>
          <w:lang w:val="ru-RU"/>
        </w:rPr>
        <w:t xml:space="preserve">               глава</w:t>
      </w:r>
      <w:r w:rsidRPr="00824EC0">
        <w:rPr>
          <w:sz w:val="28"/>
          <w:szCs w:val="28"/>
          <w:lang w:val="ru-RU"/>
        </w:rPr>
        <w:t xml:space="preserve"> </w:t>
      </w:r>
      <w:r w:rsidR="0026511B" w:rsidRPr="00824EC0">
        <w:rPr>
          <w:sz w:val="28"/>
          <w:szCs w:val="28"/>
          <w:lang w:val="ru-RU"/>
        </w:rPr>
        <w:t xml:space="preserve">Котельничского </w:t>
      </w:r>
      <w:r w:rsidR="0026511B">
        <w:rPr>
          <w:sz w:val="28"/>
          <w:szCs w:val="28"/>
          <w:lang w:val="ru-RU"/>
        </w:rPr>
        <w:t xml:space="preserve">                                        </w:t>
      </w:r>
    </w:p>
    <w:p w:rsidR="005E2DAE" w:rsidRPr="00824EC0" w:rsidRDefault="005E2DAE" w:rsidP="005E2DAE">
      <w:pPr>
        <w:rPr>
          <w:sz w:val="28"/>
          <w:szCs w:val="28"/>
          <w:lang w:val="ru-RU"/>
        </w:rPr>
      </w:pPr>
      <w:r w:rsidRPr="00824EC0">
        <w:rPr>
          <w:sz w:val="28"/>
          <w:szCs w:val="28"/>
          <w:lang w:val="ru-RU"/>
        </w:rPr>
        <w:t xml:space="preserve">Юрьевского </w:t>
      </w:r>
      <w:r>
        <w:rPr>
          <w:sz w:val="28"/>
          <w:szCs w:val="28"/>
          <w:lang w:val="ru-RU"/>
        </w:rPr>
        <w:t xml:space="preserve">сельского поселения                </w:t>
      </w:r>
      <w:r w:rsidR="0026511B">
        <w:rPr>
          <w:sz w:val="28"/>
          <w:szCs w:val="28"/>
          <w:lang w:val="ru-RU"/>
        </w:rPr>
        <w:t xml:space="preserve">  муниципального </w:t>
      </w:r>
      <w:r w:rsidR="0026511B" w:rsidRPr="00824EC0">
        <w:rPr>
          <w:sz w:val="28"/>
          <w:szCs w:val="28"/>
          <w:lang w:val="ru-RU"/>
        </w:rPr>
        <w:t>района</w:t>
      </w:r>
    </w:p>
    <w:p w:rsidR="005E2DAE" w:rsidRPr="00824EC0" w:rsidRDefault="005E2DAE" w:rsidP="005E2DAE">
      <w:pPr>
        <w:rPr>
          <w:sz w:val="28"/>
          <w:szCs w:val="28"/>
          <w:lang w:val="ru-RU"/>
        </w:rPr>
      </w:pPr>
      <w:r>
        <w:rPr>
          <w:sz w:val="28"/>
          <w:szCs w:val="28"/>
          <w:lang w:val="ru-RU" w:eastAsia="ar-SA"/>
        </w:rPr>
        <w:t xml:space="preserve">______________ </w:t>
      </w:r>
      <w:r w:rsidRPr="00824EC0">
        <w:rPr>
          <w:sz w:val="28"/>
          <w:szCs w:val="28"/>
          <w:lang w:val="ru-RU" w:eastAsia="ar-SA"/>
        </w:rPr>
        <w:t>А.Н. Береснев</w:t>
      </w:r>
      <w:r>
        <w:rPr>
          <w:sz w:val="28"/>
          <w:szCs w:val="28"/>
          <w:lang w:val="ru-RU"/>
        </w:rPr>
        <w:t xml:space="preserve">                      </w:t>
      </w:r>
      <w:r w:rsidRPr="00824EC0">
        <w:rPr>
          <w:sz w:val="28"/>
          <w:szCs w:val="28"/>
          <w:lang w:val="ru-RU"/>
        </w:rPr>
        <w:t>__________</w:t>
      </w:r>
      <w:r>
        <w:rPr>
          <w:sz w:val="28"/>
          <w:szCs w:val="28"/>
          <w:lang w:val="ru-RU"/>
        </w:rPr>
        <w:t>__</w:t>
      </w:r>
      <w:r w:rsidRPr="00824EC0">
        <w:rPr>
          <w:sz w:val="28"/>
          <w:szCs w:val="28"/>
          <w:lang w:val="ru-RU"/>
        </w:rPr>
        <w:t xml:space="preserve">_ </w:t>
      </w:r>
      <w:r>
        <w:rPr>
          <w:sz w:val="28"/>
          <w:szCs w:val="28"/>
          <w:lang w:val="ru-RU"/>
        </w:rPr>
        <w:t>С.Г. Черемискин</w:t>
      </w:r>
    </w:p>
    <w:p w:rsidR="005E2DAE" w:rsidRPr="00824EC0" w:rsidRDefault="005E2DAE" w:rsidP="005E2DAE">
      <w:pPr>
        <w:suppressAutoHyphens/>
        <w:jc w:val="center"/>
        <w:rPr>
          <w:lang w:val="ru-RU" w:eastAsia="ar-SA"/>
        </w:rPr>
      </w:pPr>
    </w:p>
    <w:p w:rsidR="005E2DAE" w:rsidRDefault="005E2DAE" w:rsidP="005E2DAE">
      <w:pPr>
        <w:suppressAutoHyphens/>
        <w:jc w:val="center"/>
        <w:rPr>
          <w:lang w:val="ru-RU" w:eastAsia="ar-SA"/>
        </w:rPr>
      </w:pPr>
    </w:p>
    <w:p w:rsidR="005E2DAE" w:rsidRPr="00824EC0" w:rsidRDefault="005E2DAE" w:rsidP="005E2DAE">
      <w:pPr>
        <w:suppressAutoHyphens/>
        <w:jc w:val="center"/>
        <w:rPr>
          <w:lang w:val="ru-RU" w:eastAsia="ar-SA"/>
        </w:rPr>
      </w:pPr>
    </w:p>
    <w:p w:rsidR="005E2DAE" w:rsidRPr="00824EC0" w:rsidRDefault="005E2DAE" w:rsidP="005E2DAE">
      <w:pPr>
        <w:suppressAutoHyphens/>
        <w:jc w:val="both"/>
        <w:rPr>
          <w:sz w:val="28"/>
          <w:szCs w:val="28"/>
          <w:lang w:val="ru-RU" w:eastAsia="ar-SA"/>
        </w:rPr>
      </w:pPr>
      <w:r w:rsidRPr="00824EC0">
        <w:rPr>
          <w:sz w:val="28"/>
          <w:szCs w:val="28"/>
          <w:lang w:val="ru-RU" w:eastAsia="ar-SA"/>
        </w:rPr>
        <w:t xml:space="preserve">Согласовано: </w:t>
      </w:r>
    </w:p>
    <w:p w:rsidR="005E2DAE" w:rsidRPr="00824EC0" w:rsidRDefault="005E2DAE" w:rsidP="005E2DAE">
      <w:pPr>
        <w:suppressAutoHyphens/>
        <w:jc w:val="both"/>
        <w:rPr>
          <w:sz w:val="28"/>
          <w:szCs w:val="28"/>
          <w:lang w:val="ru-RU" w:eastAsia="ar-SA"/>
        </w:rPr>
      </w:pPr>
      <w:r w:rsidRPr="00824EC0">
        <w:rPr>
          <w:sz w:val="28"/>
          <w:szCs w:val="28"/>
          <w:lang w:val="ru-RU" w:eastAsia="ar-SA"/>
        </w:rPr>
        <w:t>гл. специалист,  юрисконсульт</w:t>
      </w:r>
    </w:p>
    <w:p w:rsidR="005E2DAE" w:rsidRPr="00824EC0" w:rsidRDefault="005E2DAE" w:rsidP="005E2DAE">
      <w:pPr>
        <w:suppressAutoHyphens/>
        <w:jc w:val="both"/>
        <w:rPr>
          <w:sz w:val="28"/>
          <w:szCs w:val="28"/>
          <w:lang w:val="ru-RU" w:eastAsia="ar-SA"/>
        </w:rPr>
      </w:pPr>
      <w:r w:rsidRPr="00824EC0">
        <w:rPr>
          <w:sz w:val="28"/>
          <w:szCs w:val="28"/>
          <w:lang w:val="ru-RU" w:eastAsia="ar-SA"/>
        </w:rPr>
        <w:t>администрации Котельничского района</w:t>
      </w:r>
      <w:r w:rsidRPr="00824EC0">
        <w:rPr>
          <w:sz w:val="28"/>
          <w:szCs w:val="28"/>
          <w:lang w:val="ru-RU" w:eastAsia="ar-SA"/>
        </w:rPr>
        <w:tab/>
      </w:r>
      <w:r w:rsidRPr="00824EC0">
        <w:rPr>
          <w:sz w:val="28"/>
          <w:szCs w:val="28"/>
          <w:lang w:val="ru-RU" w:eastAsia="ar-SA"/>
        </w:rPr>
        <w:tab/>
      </w:r>
      <w:r>
        <w:rPr>
          <w:sz w:val="28"/>
          <w:szCs w:val="28"/>
          <w:lang w:val="ru-RU" w:eastAsia="ar-SA"/>
        </w:rPr>
        <w:t xml:space="preserve">    </w:t>
      </w:r>
      <w:r w:rsidRPr="00824EC0">
        <w:rPr>
          <w:sz w:val="28"/>
          <w:szCs w:val="28"/>
          <w:lang w:val="ru-RU" w:eastAsia="ar-SA"/>
        </w:rPr>
        <w:tab/>
      </w:r>
      <w:r>
        <w:rPr>
          <w:sz w:val="28"/>
          <w:szCs w:val="28"/>
          <w:lang w:val="ru-RU" w:eastAsia="ar-SA"/>
        </w:rPr>
        <w:t xml:space="preserve">                 </w:t>
      </w:r>
      <w:r w:rsidRPr="00824EC0">
        <w:rPr>
          <w:sz w:val="28"/>
          <w:szCs w:val="28"/>
          <w:lang w:val="ru-RU" w:eastAsia="ar-SA"/>
        </w:rPr>
        <w:t>В.С.</w:t>
      </w:r>
      <w:r>
        <w:rPr>
          <w:sz w:val="28"/>
          <w:szCs w:val="28"/>
          <w:lang w:val="ru-RU" w:eastAsia="ar-SA"/>
        </w:rPr>
        <w:t xml:space="preserve"> </w:t>
      </w:r>
      <w:r w:rsidRPr="00824EC0">
        <w:rPr>
          <w:sz w:val="28"/>
          <w:szCs w:val="28"/>
          <w:lang w:val="ru-RU" w:eastAsia="ar-SA"/>
        </w:rPr>
        <w:t>Кардакова</w:t>
      </w:r>
      <w:r w:rsidRPr="00824EC0">
        <w:rPr>
          <w:sz w:val="28"/>
          <w:szCs w:val="28"/>
          <w:lang w:val="ru-RU" w:eastAsia="ar-SA"/>
        </w:rPr>
        <w:tab/>
      </w:r>
      <w:r w:rsidRPr="00824EC0">
        <w:rPr>
          <w:sz w:val="28"/>
          <w:szCs w:val="28"/>
          <w:lang w:val="ru-RU" w:eastAsia="ar-SA"/>
        </w:rPr>
        <w:tab/>
      </w:r>
      <w:r w:rsidRPr="00824EC0">
        <w:rPr>
          <w:sz w:val="28"/>
          <w:szCs w:val="28"/>
          <w:lang w:val="ru-RU" w:eastAsia="ar-SA"/>
        </w:rPr>
        <w:tab/>
      </w:r>
      <w:r w:rsidRPr="00824EC0">
        <w:rPr>
          <w:sz w:val="28"/>
          <w:szCs w:val="28"/>
          <w:lang w:val="ru-RU" w:eastAsia="ar-SA"/>
        </w:rPr>
        <w:tab/>
      </w:r>
      <w:r w:rsidRPr="00824EC0">
        <w:rPr>
          <w:sz w:val="28"/>
          <w:szCs w:val="28"/>
          <w:lang w:val="ru-RU" w:eastAsia="ar-SA"/>
        </w:rPr>
        <w:tab/>
      </w:r>
      <w:r w:rsidRPr="00824EC0">
        <w:rPr>
          <w:sz w:val="28"/>
          <w:szCs w:val="28"/>
          <w:lang w:val="ru-RU" w:eastAsia="ar-SA"/>
        </w:rPr>
        <w:tab/>
      </w:r>
      <w:r w:rsidRPr="00824EC0">
        <w:rPr>
          <w:sz w:val="28"/>
          <w:szCs w:val="28"/>
          <w:lang w:val="ru-RU" w:eastAsia="ar-SA"/>
        </w:rPr>
        <w:tab/>
      </w:r>
      <w:r w:rsidRPr="00824EC0">
        <w:rPr>
          <w:sz w:val="28"/>
          <w:szCs w:val="28"/>
          <w:lang w:val="ru-RU" w:eastAsia="ar-SA"/>
        </w:rPr>
        <w:tab/>
      </w:r>
      <w:r w:rsidRPr="00824EC0">
        <w:rPr>
          <w:sz w:val="28"/>
          <w:szCs w:val="28"/>
          <w:lang w:val="ru-RU" w:eastAsia="ar-SA"/>
        </w:rPr>
        <w:tab/>
      </w:r>
      <w:r w:rsidRPr="00824EC0">
        <w:rPr>
          <w:sz w:val="28"/>
          <w:szCs w:val="28"/>
          <w:lang w:val="ru-RU" w:eastAsia="ar-SA"/>
        </w:rPr>
        <w:tab/>
      </w:r>
      <w:r w:rsidRPr="00824EC0">
        <w:rPr>
          <w:sz w:val="28"/>
          <w:szCs w:val="28"/>
          <w:lang w:val="ru-RU" w:eastAsia="ar-SA"/>
        </w:rPr>
        <w:tab/>
      </w:r>
      <w:r w:rsidRPr="00824EC0">
        <w:rPr>
          <w:sz w:val="28"/>
          <w:szCs w:val="28"/>
          <w:lang w:val="ru-RU" w:eastAsia="ar-SA"/>
        </w:rPr>
        <w:tab/>
      </w:r>
      <w:r w:rsidRPr="00824EC0">
        <w:rPr>
          <w:sz w:val="28"/>
          <w:szCs w:val="28"/>
          <w:lang w:val="ru-RU" w:eastAsia="ar-SA"/>
        </w:rPr>
        <w:tab/>
      </w:r>
    </w:p>
    <w:p w:rsidR="005E2DAE" w:rsidRPr="00824EC0" w:rsidRDefault="005E2DAE" w:rsidP="005E2DAE">
      <w:pPr>
        <w:suppressAutoHyphens/>
        <w:jc w:val="both"/>
        <w:rPr>
          <w:sz w:val="28"/>
          <w:szCs w:val="28"/>
          <w:lang w:val="ru-RU" w:eastAsia="ar-SA"/>
        </w:rPr>
      </w:pPr>
      <w:r w:rsidRPr="00824EC0">
        <w:rPr>
          <w:sz w:val="28"/>
          <w:szCs w:val="28"/>
          <w:lang w:val="ru-RU" w:eastAsia="ar-SA"/>
        </w:rPr>
        <w:t>Заместитель главы администрации Котельничского</w:t>
      </w:r>
    </w:p>
    <w:p w:rsidR="005E2DAE" w:rsidRPr="00824EC0" w:rsidRDefault="005E2DAE" w:rsidP="005E2DAE">
      <w:pPr>
        <w:suppressAutoHyphens/>
        <w:jc w:val="both"/>
        <w:rPr>
          <w:sz w:val="28"/>
          <w:szCs w:val="28"/>
          <w:lang w:val="ru-RU" w:eastAsia="ar-SA"/>
        </w:rPr>
        <w:sectPr w:rsidR="005E2DAE" w:rsidRPr="00824EC0" w:rsidSect="00A60562">
          <w:headerReference w:type="first" r:id="rId17"/>
          <w:pgSz w:w="11907" w:h="16840" w:code="9"/>
          <w:pgMar w:top="993" w:right="851" w:bottom="709" w:left="1418" w:header="142" w:footer="593" w:gutter="0"/>
          <w:pgNumType w:start="1"/>
          <w:cols w:space="720"/>
          <w:titlePg/>
          <w:docGrid w:linePitch="272"/>
        </w:sectPr>
      </w:pPr>
      <w:r w:rsidRPr="00824EC0">
        <w:rPr>
          <w:sz w:val="28"/>
          <w:szCs w:val="28"/>
          <w:lang w:val="ru-RU" w:eastAsia="ar-SA"/>
        </w:rPr>
        <w:t>района, начальник финансового управления</w:t>
      </w:r>
      <w:r w:rsidRPr="00824EC0">
        <w:rPr>
          <w:sz w:val="28"/>
          <w:szCs w:val="28"/>
          <w:lang w:val="ru-RU" w:eastAsia="ar-SA"/>
        </w:rPr>
        <w:tab/>
      </w:r>
      <w:r w:rsidRPr="00824EC0">
        <w:rPr>
          <w:sz w:val="28"/>
          <w:szCs w:val="28"/>
          <w:lang w:val="ru-RU" w:eastAsia="ar-SA"/>
        </w:rPr>
        <w:tab/>
      </w:r>
      <w:r>
        <w:rPr>
          <w:sz w:val="28"/>
          <w:szCs w:val="28"/>
          <w:lang w:val="ru-RU" w:eastAsia="ar-SA"/>
        </w:rPr>
        <w:t xml:space="preserve">                 </w:t>
      </w:r>
      <w:r w:rsidRPr="00824EC0">
        <w:rPr>
          <w:sz w:val="28"/>
          <w:szCs w:val="28"/>
          <w:lang w:val="ru-RU" w:eastAsia="ar-SA"/>
        </w:rPr>
        <w:t>С.Н.</w:t>
      </w:r>
      <w:r>
        <w:rPr>
          <w:sz w:val="28"/>
          <w:szCs w:val="28"/>
          <w:lang w:val="ru-RU" w:eastAsia="ar-SA"/>
        </w:rPr>
        <w:t xml:space="preserve"> </w:t>
      </w:r>
      <w:r w:rsidRPr="00824EC0">
        <w:rPr>
          <w:sz w:val="28"/>
          <w:szCs w:val="28"/>
          <w:lang w:val="ru-RU" w:eastAsia="ar-SA"/>
        </w:rPr>
        <w:t>Коротаева</w:t>
      </w:r>
      <w:bookmarkStart w:id="5" w:name="_GoBack"/>
      <w:bookmarkEnd w:id="5"/>
    </w:p>
    <w:tbl>
      <w:tblPr>
        <w:tblW w:w="15855" w:type="dxa"/>
        <w:tblInd w:w="-17" w:type="dxa"/>
        <w:tblLayout w:type="fixed"/>
        <w:tblLook w:val="04A0"/>
      </w:tblPr>
      <w:tblGrid>
        <w:gridCol w:w="3295"/>
        <w:gridCol w:w="1702"/>
        <w:gridCol w:w="2552"/>
        <w:gridCol w:w="260"/>
        <w:gridCol w:w="587"/>
        <w:gridCol w:w="464"/>
        <w:gridCol w:w="4673"/>
        <w:gridCol w:w="254"/>
        <w:gridCol w:w="698"/>
        <w:gridCol w:w="861"/>
        <w:gridCol w:w="459"/>
        <w:gridCol w:w="20"/>
        <w:gridCol w:w="30"/>
      </w:tblGrid>
      <w:tr w:rsidR="005E2DAE" w:rsidRPr="001C490A" w:rsidTr="00A60562">
        <w:trPr>
          <w:trHeight w:val="1025"/>
        </w:trPr>
        <w:tc>
          <w:tcPr>
            <w:tcW w:w="7809" w:type="dxa"/>
            <w:gridSpan w:val="4"/>
            <w:tcMar>
              <w:top w:w="15" w:type="dxa"/>
              <w:left w:w="15" w:type="dxa"/>
              <w:bottom w:w="15" w:type="dxa"/>
              <w:right w:w="15" w:type="dxa"/>
            </w:tcMar>
            <w:vAlign w:val="center"/>
          </w:tcPr>
          <w:p w:rsidR="005E2DAE" w:rsidRPr="00824EC0" w:rsidRDefault="005E2DAE" w:rsidP="00A60562">
            <w:pPr>
              <w:snapToGrid w:val="0"/>
              <w:rPr>
                <w:rFonts w:ascii="Arial" w:hAnsi="Arial" w:cs="Arial"/>
                <w:color w:val="000000"/>
                <w:kern w:val="2"/>
                <w:sz w:val="28"/>
                <w:szCs w:val="28"/>
                <w:lang w:val="ru-RU"/>
              </w:rPr>
            </w:pPr>
          </w:p>
        </w:tc>
        <w:tc>
          <w:tcPr>
            <w:tcW w:w="587" w:type="dxa"/>
            <w:tcMar>
              <w:top w:w="15" w:type="dxa"/>
              <w:left w:w="15" w:type="dxa"/>
              <w:bottom w:w="15" w:type="dxa"/>
              <w:right w:w="15" w:type="dxa"/>
            </w:tcMar>
            <w:vAlign w:val="center"/>
          </w:tcPr>
          <w:p w:rsidR="005E2DAE" w:rsidRPr="00824EC0" w:rsidRDefault="005E2DAE" w:rsidP="00A60562">
            <w:pPr>
              <w:snapToGrid w:val="0"/>
              <w:rPr>
                <w:rFonts w:ascii="Arial" w:hAnsi="Arial" w:cs="Arial"/>
                <w:color w:val="000000"/>
                <w:kern w:val="2"/>
                <w:sz w:val="28"/>
                <w:szCs w:val="28"/>
                <w:lang w:val="ru-RU"/>
              </w:rPr>
            </w:pPr>
          </w:p>
        </w:tc>
        <w:tc>
          <w:tcPr>
            <w:tcW w:w="5137" w:type="dxa"/>
            <w:gridSpan w:val="2"/>
            <w:tcMar>
              <w:top w:w="15" w:type="dxa"/>
              <w:left w:w="15" w:type="dxa"/>
              <w:bottom w:w="15" w:type="dxa"/>
              <w:right w:w="15" w:type="dxa"/>
            </w:tcMar>
            <w:vAlign w:val="center"/>
            <w:hideMark/>
          </w:tcPr>
          <w:p w:rsidR="005E2DAE" w:rsidRPr="00824EC0" w:rsidRDefault="005E2DAE" w:rsidP="00A60562">
            <w:pPr>
              <w:snapToGrid w:val="0"/>
              <w:rPr>
                <w:color w:val="000000"/>
                <w:sz w:val="28"/>
                <w:szCs w:val="28"/>
                <w:lang w:val="ru-RU"/>
              </w:rPr>
            </w:pPr>
            <w:r w:rsidRPr="00824EC0">
              <w:rPr>
                <w:color w:val="000000"/>
                <w:sz w:val="28"/>
                <w:szCs w:val="28"/>
                <w:lang w:val="ru-RU"/>
              </w:rPr>
              <w:t>ПРИЛОЖЕНИЕ</w:t>
            </w:r>
          </w:p>
          <w:p w:rsidR="005E2DAE" w:rsidRPr="00824EC0" w:rsidRDefault="005E2DAE" w:rsidP="00A60562">
            <w:pPr>
              <w:snapToGrid w:val="0"/>
              <w:rPr>
                <w:color w:val="000000"/>
                <w:sz w:val="28"/>
                <w:szCs w:val="28"/>
                <w:lang w:val="ru-RU"/>
              </w:rPr>
            </w:pPr>
          </w:p>
          <w:p w:rsidR="005E2DAE" w:rsidRPr="00824EC0" w:rsidRDefault="005E2DAE" w:rsidP="00A60562">
            <w:pPr>
              <w:snapToGrid w:val="0"/>
              <w:rPr>
                <w:color w:val="000000"/>
                <w:kern w:val="2"/>
                <w:lang w:val="ru-RU"/>
              </w:rPr>
            </w:pPr>
            <w:r w:rsidRPr="00824EC0">
              <w:rPr>
                <w:color w:val="000000"/>
                <w:lang w:val="ru-RU"/>
              </w:rPr>
              <w:t>Приложение к Соглашению о передаче отдельных полномочий по решению вопросов местного значения в области градостроительной деятельности</w:t>
            </w:r>
          </w:p>
        </w:tc>
        <w:tc>
          <w:tcPr>
            <w:tcW w:w="952" w:type="dxa"/>
            <w:gridSpan w:val="2"/>
            <w:tcMar>
              <w:top w:w="15" w:type="dxa"/>
              <w:left w:w="15" w:type="dxa"/>
              <w:bottom w:w="15" w:type="dxa"/>
              <w:right w:w="15" w:type="dxa"/>
            </w:tcMar>
            <w:vAlign w:val="center"/>
          </w:tcPr>
          <w:p w:rsidR="005E2DAE" w:rsidRPr="00824EC0" w:rsidRDefault="005E2DAE" w:rsidP="00A60562">
            <w:pPr>
              <w:snapToGrid w:val="0"/>
              <w:rPr>
                <w:rFonts w:ascii="Arial" w:hAnsi="Arial" w:cs="Arial"/>
                <w:color w:val="000000"/>
                <w:kern w:val="2"/>
                <w:sz w:val="28"/>
                <w:szCs w:val="28"/>
                <w:lang w:val="ru-RU"/>
              </w:rPr>
            </w:pPr>
          </w:p>
        </w:tc>
        <w:tc>
          <w:tcPr>
            <w:tcW w:w="1320" w:type="dxa"/>
            <w:gridSpan w:val="2"/>
            <w:tcMar>
              <w:top w:w="15" w:type="dxa"/>
              <w:left w:w="15" w:type="dxa"/>
              <w:bottom w:w="15" w:type="dxa"/>
              <w:right w:w="15" w:type="dxa"/>
            </w:tcMar>
            <w:vAlign w:val="center"/>
          </w:tcPr>
          <w:p w:rsidR="005E2DAE" w:rsidRPr="00824EC0" w:rsidRDefault="005E2DAE" w:rsidP="00A60562">
            <w:pPr>
              <w:snapToGrid w:val="0"/>
              <w:rPr>
                <w:rFonts w:ascii="Arial" w:hAnsi="Arial" w:cs="Arial"/>
                <w:color w:val="000000"/>
                <w:kern w:val="2"/>
                <w:sz w:val="28"/>
                <w:szCs w:val="28"/>
                <w:lang w:val="ru-RU"/>
              </w:rPr>
            </w:pPr>
          </w:p>
        </w:tc>
        <w:tc>
          <w:tcPr>
            <w:tcW w:w="50" w:type="dxa"/>
            <w:gridSpan w:val="2"/>
            <w:tcMar>
              <w:top w:w="15" w:type="dxa"/>
              <w:left w:w="15" w:type="dxa"/>
              <w:bottom w:w="15" w:type="dxa"/>
              <w:right w:w="15" w:type="dxa"/>
            </w:tcMar>
          </w:tcPr>
          <w:p w:rsidR="005E2DAE" w:rsidRPr="00824EC0" w:rsidRDefault="005E2DAE" w:rsidP="00A60562">
            <w:pPr>
              <w:snapToGrid w:val="0"/>
              <w:rPr>
                <w:rFonts w:ascii="Arial" w:hAnsi="Arial" w:cs="Arial"/>
                <w:color w:val="000000"/>
                <w:kern w:val="2"/>
                <w:sz w:val="28"/>
                <w:szCs w:val="28"/>
                <w:lang w:val="ru-RU"/>
              </w:rPr>
            </w:pPr>
          </w:p>
        </w:tc>
      </w:tr>
      <w:tr w:rsidR="005E2DAE" w:rsidRPr="001C490A" w:rsidTr="00A60562">
        <w:trPr>
          <w:trHeight w:val="360"/>
        </w:trPr>
        <w:tc>
          <w:tcPr>
            <w:tcW w:w="7809" w:type="dxa"/>
            <w:gridSpan w:val="4"/>
            <w:tcMar>
              <w:top w:w="15" w:type="dxa"/>
              <w:left w:w="15" w:type="dxa"/>
              <w:bottom w:w="15" w:type="dxa"/>
              <w:right w:w="15" w:type="dxa"/>
            </w:tcMar>
            <w:vAlign w:val="center"/>
          </w:tcPr>
          <w:p w:rsidR="005E2DAE" w:rsidRPr="00824EC0" w:rsidRDefault="005E2DAE" w:rsidP="00A60562">
            <w:pPr>
              <w:snapToGrid w:val="0"/>
              <w:rPr>
                <w:rFonts w:ascii="Arial" w:hAnsi="Arial" w:cs="Arial"/>
                <w:color w:val="000000"/>
                <w:kern w:val="2"/>
                <w:sz w:val="28"/>
                <w:szCs w:val="28"/>
                <w:lang w:val="ru-RU"/>
              </w:rPr>
            </w:pPr>
          </w:p>
        </w:tc>
        <w:tc>
          <w:tcPr>
            <w:tcW w:w="587" w:type="dxa"/>
            <w:tcMar>
              <w:top w:w="15" w:type="dxa"/>
              <w:left w:w="15" w:type="dxa"/>
              <w:bottom w:w="15" w:type="dxa"/>
              <w:right w:w="15" w:type="dxa"/>
            </w:tcMar>
            <w:vAlign w:val="center"/>
          </w:tcPr>
          <w:p w:rsidR="005E2DAE" w:rsidRPr="00824EC0" w:rsidRDefault="005E2DAE" w:rsidP="00A60562">
            <w:pPr>
              <w:snapToGrid w:val="0"/>
              <w:rPr>
                <w:rFonts w:ascii="Arial" w:hAnsi="Arial" w:cs="Arial"/>
                <w:color w:val="000000"/>
                <w:kern w:val="2"/>
                <w:sz w:val="28"/>
                <w:szCs w:val="28"/>
                <w:lang w:val="ru-RU"/>
              </w:rPr>
            </w:pPr>
          </w:p>
        </w:tc>
        <w:tc>
          <w:tcPr>
            <w:tcW w:w="5137" w:type="dxa"/>
            <w:gridSpan w:val="2"/>
            <w:tcMar>
              <w:top w:w="15" w:type="dxa"/>
              <w:left w:w="15" w:type="dxa"/>
              <w:bottom w:w="15" w:type="dxa"/>
              <w:right w:w="15" w:type="dxa"/>
            </w:tcMar>
            <w:vAlign w:val="center"/>
          </w:tcPr>
          <w:p w:rsidR="005E2DAE" w:rsidRPr="00824EC0" w:rsidRDefault="005E2DAE" w:rsidP="00A60562">
            <w:pPr>
              <w:snapToGrid w:val="0"/>
              <w:rPr>
                <w:rFonts w:ascii="Arial" w:hAnsi="Arial" w:cs="Arial"/>
                <w:color w:val="000000"/>
                <w:kern w:val="2"/>
                <w:sz w:val="28"/>
                <w:szCs w:val="28"/>
                <w:lang w:val="ru-RU"/>
              </w:rPr>
            </w:pPr>
          </w:p>
        </w:tc>
        <w:tc>
          <w:tcPr>
            <w:tcW w:w="952" w:type="dxa"/>
            <w:gridSpan w:val="2"/>
            <w:tcMar>
              <w:top w:w="15" w:type="dxa"/>
              <w:left w:w="15" w:type="dxa"/>
              <w:bottom w:w="15" w:type="dxa"/>
              <w:right w:w="15" w:type="dxa"/>
            </w:tcMar>
            <w:vAlign w:val="center"/>
          </w:tcPr>
          <w:p w:rsidR="005E2DAE" w:rsidRPr="00824EC0" w:rsidRDefault="005E2DAE" w:rsidP="00A60562">
            <w:pPr>
              <w:snapToGrid w:val="0"/>
              <w:rPr>
                <w:rFonts w:ascii="Arial" w:hAnsi="Arial" w:cs="Arial"/>
                <w:color w:val="000000"/>
                <w:kern w:val="2"/>
                <w:sz w:val="28"/>
                <w:szCs w:val="28"/>
                <w:lang w:val="ru-RU"/>
              </w:rPr>
            </w:pPr>
          </w:p>
        </w:tc>
        <w:tc>
          <w:tcPr>
            <w:tcW w:w="1320" w:type="dxa"/>
            <w:gridSpan w:val="2"/>
            <w:tcMar>
              <w:top w:w="15" w:type="dxa"/>
              <w:left w:w="15" w:type="dxa"/>
              <w:bottom w:w="15" w:type="dxa"/>
              <w:right w:w="15" w:type="dxa"/>
            </w:tcMar>
            <w:vAlign w:val="center"/>
          </w:tcPr>
          <w:p w:rsidR="005E2DAE" w:rsidRPr="00824EC0" w:rsidRDefault="005E2DAE" w:rsidP="00A60562">
            <w:pPr>
              <w:snapToGrid w:val="0"/>
              <w:rPr>
                <w:rFonts w:ascii="Arial" w:hAnsi="Arial" w:cs="Arial"/>
                <w:color w:val="000000"/>
                <w:kern w:val="2"/>
                <w:sz w:val="28"/>
                <w:szCs w:val="28"/>
                <w:lang w:val="ru-RU"/>
              </w:rPr>
            </w:pPr>
          </w:p>
        </w:tc>
        <w:tc>
          <w:tcPr>
            <w:tcW w:w="50" w:type="dxa"/>
            <w:gridSpan w:val="2"/>
            <w:tcMar>
              <w:top w:w="15" w:type="dxa"/>
              <w:left w:w="15" w:type="dxa"/>
              <w:bottom w:w="15" w:type="dxa"/>
              <w:right w:w="15" w:type="dxa"/>
            </w:tcMar>
          </w:tcPr>
          <w:p w:rsidR="005E2DAE" w:rsidRPr="00824EC0" w:rsidRDefault="005E2DAE" w:rsidP="00A60562">
            <w:pPr>
              <w:snapToGrid w:val="0"/>
              <w:rPr>
                <w:rFonts w:ascii="Arial" w:hAnsi="Arial" w:cs="Arial"/>
                <w:b/>
                <w:bCs/>
                <w:color w:val="000000"/>
                <w:kern w:val="2"/>
                <w:sz w:val="28"/>
                <w:szCs w:val="28"/>
                <w:lang w:val="ru-RU"/>
              </w:rPr>
            </w:pPr>
          </w:p>
        </w:tc>
      </w:tr>
      <w:tr w:rsidR="005E2DAE" w:rsidRPr="00824EC0" w:rsidTr="00A60562">
        <w:trPr>
          <w:gridAfter w:val="1"/>
          <w:wAfter w:w="30" w:type="dxa"/>
          <w:trHeight w:val="360"/>
        </w:trPr>
        <w:tc>
          <w:tcPr>
            <w:tcW w:w="15805" w:type="dxa"/>
            <w:gridSpan w:val="11"/>
            <w:tcMar>
              <w:top w:w="15" w:type="dxa"/>
              <w:left w:w="15" w:type="dxa"/>
              <w:bottom w:w="15" w:type="dxa"/>
              <w:right w:w="15" w:type="dxa"/>
            </w:tcMar>
            <w:vAlign w:val="center"/>
            <w:hideMark/>
          </w:tcPr>
          <w:p w:rsidR="005E2DAE" w:rsidRPr="00824EC0" w:rsidRDefault="005E2DAE" w:rsidP="00A60562">
            <w:pPr>
              <w:snapToGrid w:val="0"/>
              <w:jc w:val="center"/>
              <w:rPr>
                <w:rFonts w:ascii="Arial" w:hAnsi="Arial" w:cs="Arial"/>
                <w:b/>
                <w:bCs/>
                <w:color w:val="000000"/>
                <w:kern w:val="2"/>
                <w:sz w:val="28"/>
                <w:szCs w:val="28"/>
              </w:rPr>
            </w:pPr>
            <w:r w:rsidRPr="00824EC0">
              <w:rPr>
                <w:rFonts w:ascii="Arial" w:hAnsi="Arial" w:cs="Arial"/>
                <w:b/>
                <w:bCs/>
                <w:color w:val="000000"/>
                <w:sz w:val="28"/>
                <w:szCs w:val="28"/>
              </w:rPr>
              <w:t>расчет</w:t>
            </w:r>
          </w:p>
        </w:tc>
        <w:tc>
          <w:tcPr>
            <w:tcW w:w="20" w:type="dxa"/>
            <w:tcMar>
              <w:top w:w="0" w:type="dxa"/>
              <w:left w:w="0" w:type="dxa"/>
              <w:bottom w:w="0" w:type="dxa"/>
              <w:right w:w="0" w:type="dxa"/>
            </w:tcMar>
          </w:tcPr>
          <w:p w:rsidR="005E2DAE" w:rsidRPr="00824EC0" w:rsidRDefault="005E2DAE" w:rsidP="00A60562">
            <w:pPr>
              <w:snapToGrid w:val="0"/>
              <w:rPr>
                <w:rFonts w:ascii="Arial" w:hAnsi="Arial" w:cs="Arial"/>
                <w:color w:val="000000"/>
                <w:kern w:val="2"/>
                <w:sz w:val="28"/>
                <w:szCs w:val="28"/>
              </w:rPr>
            </w:pPr>
          </w:p>
        </w:tc>
      </w:tr>
      <w:tr w:rsidR="005E2DAE" w:rsidRPr="00824EC0" w:rsidTr="00A60562">
        <w:trPr>
          <w:gridAfter w:val="1"/>
          <w:wAfter w:w="30" w:type="dxa"/>
          <w:trHeight w:val="360"/>
        </w:trPr>
        <w:tc>
          <w:tcPr>
            <w:tcW w:w="15805" w:type="dxa"/>
            <w:gridSpan w:val="11"/>
            <w:tcMar>
              <w:top w:w="15" w:type="dxa"/>
              <w:left w:w="15" w:type="dxa"/>
              <w:bottom w:w="15" w:type="dxa"/>
              <w:right w:w="15" w:type="dxa"/>
            </w:tcMar>
            <w:vAlign w:val="center"/>
            <w:hideMark/>
          </w:tcPr>
          <w:p w:rsidR="005E2DAE" w:rsidRPr="00824EC0" w:rsidRDefault="005E2DAE" w:rsidP="00A60562">
            <w:pPr>
              <w:snapToGrid w:val="0"/>
              <w:jc w:val="center"/>
              <w:rPr>
                <w:rFonts w:ascii="Arial" w:hAnsi="Arial" w:cs="Arial"/>
                <w:color w:val="000000"/>
                <w:kern w:val="2"/>
                <w:sz w:val="28"/>
                <w:szCs w:val="28"/>
                <w:lang w:val="ru-RU"/>
              </w:rPr>
            </w:pPr>
            <w:r w:rsidRPr="00824EC0">
              <w:rPr>
                <w:rFonts w:ascii="Arial" w:hAnsi="Arial" w:cs="Arial"/>
                <w:color w:val="000000"/>
                <w:sz w:val="28"/>
                <w:szCs w:val="28"/>
                <w:lang w:val="ru-RU"/>
              </w:rPr>
              <w:t>средств межбюджетных трансфертов на оплату переданных полномочий в 201</w:t>
            </w:r>
            <w:r>
              <w:rPr>
                <w:rFonts w:ascii="Arial" w:hAnsi="Arial" w:cs="Arial"/>
                <w:color w:val="000000"/>
                <w:sz w:val="28"/>
                <w:szCs w:val="28"/>
                <w:lang w:val="ru-RU"/>
              </w:rPr>
              <w:t xml:space="preserve">7 </w:t>
            </w:r>
            <w:r w:rsidRPr="00824EC0">
              <w:rPr>
                <w:rFonts w:ascii="Arial" w:hAnsi="Arial" w:cs="Arial"/>
                <w:color w:val="000000"/>
                <w:sz w:val="28"/>
                <w:szCs w:val="28"/>
                <w:lang w:val="ru-RU"/>
              </w:rPr>
              <w:t>году</w:t>
            </w:r>
          </w:p>
          <w:p w:rsidR="005E2DAE" w:rsidRPr="00824EC0" w:rsidRDefault="005E2DAE" w:rsidP="00A60562">
            <w:pPr>
              <w:jc w:val="center"/>
              <w:rPr>
                <w:rFonts w:ascii="Arial" w:hAnsi="Arial" w:cs="Arial"/>
                <w:color w:val="000000"/>
                <w:kern w:val="2"/>
                <w:sz w:val="28"/>
                <w:szCs w:val="28"/>
              </w:rPr>
            </w:pPr>
            <w:r w:rsidRPr="00824EC0">
              <w:rPr>
                <w:rFonts w:ascii="Arial" w:hAnsi="Arial" w:cs="Arial"/>
                <w:color w:val="000000"/>
                <w:sz w:val="28"/>
                <w:szCs w:val="28"/>
              </w:rPr>
              <w:t>Юрьевским</w:t>
            </w:r>
            <w:r>
              <w:rPr>
                <w:rFonts w:ascii="Arial" w:hAnsi="Arial" w:cs="Arial"/>
                <w:color w:val="000000"/>
                <w:sz w:val="28"/>
                <w:szCs w:val="28"/>
                <w:lang w:val="ru-RU"/>
              </w:rPr>
              <w:t xml:space="preserve"> </w:t>
            </w:r>
            <w:r w:rsidRPr="00824EC0">
              <w:rPr>
                <w:rFonts w:ascii="Arial" w:hAnsi="Arial" w:cs="Arial"/>
                <w:color w:val="000000"/>
                <w:sz w:val="28"/>
                <w:szCs w:val="28"/>
              </w:rPr>
              <w:t>сельским</w:t>
            </w:r>
            <w:r>
              <w:rPr>
                <w:rFonts w:ascii="Arial" w:hAnsi="Arial" w:cs="Arial"/>
                <w:color w:val="000000"/>
                <w:sz w:val="28"/>
                <w:szCs w:val="28"/>
                <w:lang w:val="ru-RU"/>
              </w:rPr>
              <w:t xml:space="preserve"> </w:t>
            </w:r>
            <w:r w:rsidRPr="00824EC0">
              <w:rPr>
                <w:rFonts w:ascii="Arial" w:hAnsi="Arial" w:cs="Arial"/>
                <w:color w:val="000000"/>
                <w:sz w:val="28"/>
                <w:szCs w:val="28"/>
              </w:rPr>
              <w:t>поселением</w:t>
            </w:r>
          </w:p>
        </w:tc>
        <w:tc>
          <w:tcPr>
            <w:tcW w:w="20" w:type="dxa"/>
            <w:tcMar>
              <w:top w:w="0" w:type="dxa"/>
              <w:left w:w="0" w:type="dxa"/>
              <w:bottom w:w="0" w:type="dxa"/>
              <w:right w:w="0" w:type="dxa"/>
            </w:tcMar>
          </w:tcPr>
          <w:p w:rsidR="005E2DAE" w:rsidRPr="00824EC0" w:rsidRDefault="005E2DAE" w:rsidP="00A60562">
            <w:pPr>
              <w:snapToGrid w:val="0"/>
              <w:rPr>
                <w:color w:val="000000"/>
                <w:kern w:val="2"/>
                <w:sz w:val="28"/>
                <w:szCs w:val="28"/>
              </w:rPr>
            </w:pPr>
          </w:p>
        </w:tc>
      </w:tr>
      <w:tr w:rsidR="005E2DAE" w:rsidRPr="00824EC0" w:rsidTr="00A60562">
        <w:trPr>
          <w:gridAfter w:val="3"/>
          <w:wAfter w:w="509" w:type="dxa"/>
          <w:trHeight w:val="1039"/>
        </w:trPr>
        <w:tc>
          <w:tcPr>
            <w:tcW w:w="3295"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5E2DAE" w:rsidRPr="00824EC0" w:rsidRDefault="005E2DAE" w:rsidP="00A60562">
            <w:pPr>
              <w:snapToGrid w:val="0"/>
              <w:jc w:val="center"/>
              <w:rPr>
                <w:color w:val="000000"/>
                <w:kern w:val="2"/>
                <w:sz w:val="28"/>
                <w:szCs w:val="28"/>
                <w:lang w:val="ru-RU"/>
              </w:rPr>
            </w:pPr>
            <w:r w:rsidRPr="00824EC0">
              <w:rPr>
                <w:color w:val="000000"/>
                <w:sz w:val="28"/>
                <w:szCs w:val="28"/>
                <w:lang w:val="ru-RU"/>
              </w:rPr>
              <w:t>Наименование муниципального района, городского округа, поселения</w:t>
            </w:r>
          </w:p>
        </w:tc>
        <w:tc>
          <w:tcPr>
            <w:tcW w:w="1702"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5E2DAE" w:rsidRPr="00824EC0" w:rsidRDefault="005E2DAE" w:rsidP="00A60562">
            <w:pPr>
              <w:snapToGrid w:val="0"/>
              <w:jc w:val="center"/>
              <w:rPr>
                <w:color w:val="000000"/>
                <w:kern w:val="2"/>
                <w:sz w:val="28"/>
                <w:szCs w:val="28"/>
              </w:rPr>
            </w:pPr>
            <w:r w:rsidRPr="00824EC0">
              <w:rPr>
                <w:color w:val="000000"/>
                <w:sz w:val="28"/>
                <w:szCs w:val="28"/>
              </w:rPr>
              <w:t>КОСГУ</w:t>
            </w:r>
          </w:p>
        </w:tc>
        <w:tc>
          <w:tcPr>
            <w:tcW w:w="2552"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5E2DAE" w:rsidRPr="00824EC0" w:rsidRDefault="005E2DAE" w:rsidP="00A60562">
            <w:pPr>
              <w:snapToGrid w:val="0"/>
              <w:jc w:val="center"/>
              <w:rPr>
                <w:color w:val="000000"/>
                <w:kern w:val="2"/>
                <w:sz w:val="28"/>
                <w:szCs w:val="28"/>
              </w:rPr>
            </w:pPr>
            <w:r w:rsidRPr="00824EC0">
              <w:rPr>
                <w:color w:val="000000"/>
                <w:sz w:val="28"/>
                <w:szCs w:val="28"/>
              </w:rPr>
              <w:t>Наименование</w:t>
            </w:r>
            <w:r>
              <w:rPr>
                <w:color w:val="000000"/>
                <w:sz w:val="28"/>
                <w:szCs w:val="28"/>
                <w:lang w:val="ru-RU"/>
              </w:rPr>
              <w:t xml:space="preserve"> </w:t>
            </w:r>
            <w:r w:rsidRPr="00824EC0">
              <w:rPr>
                <w:color w:val="000000"/>
                <w:sz w:val="28"/>
                <w:szCs w:val="28"/>
              </w:rPr>
              <w:t>товаров, работ, услуг</w:t>
            </w:r>
          </w:p>
        </w:tc>
        <w:tc>
          <w:tcPr>
            <w:tcW w:w="6238" w:type="dxa"/>
            <w:gridSpan w:val="5"/>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5E2DAE" w:rsidRPr="00824EC0" w:rsidRDefault="005E2DAE" w:rsidP="00A60562">
            <w:pPr>
              <w:snapToGrid w:val="0"/>
              <w:jc w:val="center"/>
              <w:rPr>
                <w:color w:val="000000"/>
                <w:kern w:val="2"/>
                <w:sz w:val="28"/>
                <w:szCs w:val="28"/>
              </w:rPr>
            </w:pPr>
            <w:r w:rsidRPr="00824EC0">
              <w:rPr>
                <w:color w:val="000000"/>
                <w:sz w:val="28"/>
                <w:szCs w:val="28"/>
              </w:rPr>
              <w:t>Расчет</w:t>
            </w:r>
          </w:p>
        </w:tc>
        <w:tc>
          <w:tcPr>
            <w:tcW w:w="155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E2DAE" w:rsidRPr="00824EC0" w:rsidRDefault="005E2DAE" w:rsidP="00A60562">
            <w:pPr>
              <w:snapToGrid w:val="0"/>
              <w:jc w:val="center"/>
              <w:rPr>
                <w:color w:val="000000"/>
                <w:kern w:val="2"/>
                <w:sz w:val="28"/>
                <w:szCs w:val="28"/>
              </w:rPr>
            </w:pPr>
            <w:r w:rsidRPr="00824EC0">
              <w:rPr>
                <w:color w:val="000000"/>
                <w:sz w:val="28"/>
                <w:szCs w:val="28"/>
              </w:rPr>
              <w:t>Сумма</w:t>
            </w:r>
          </w:p>
        </w:tc>
      </w:tr>
      <w:tr w:rsidR="005E2DAE" w:rsidRPr="00824EC0" w:rsidTr="00A60562">
        <w:trPr>
          <w:gridAfter w:val="3"/>
          <w:wAfter w:w="509" w:type="dxa"/>
          <w:trHeight w:val="255"/>
        </w:trPr>
        <w:tc>
          <w:tcPr>
            <w:tcW w:w="3295"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5E2DAE" w:rsidRPr="00824EC0" w:rsidRDefault="005E2DAE" w:rsidP="00A60562">
            <w:pPr>
              <w:snapToGrid w:val="0"/>
              <w:jc w:val="center"/>
              <w:rPr>
                <w:color w:val="000000"/>
                <w:kern w:val="2"/>
                <w:sz w:val="28"/>
                <w:szCs w:val="28"/>
              </w:rPr>
            </w:pPr>
            <w:r w:rsidRPr="00824EC0">
              <w:rPr>
                <w:color w:val="000000"/>
                <w:sz w:val="28"/>
                <w:szCs w:val="28"/>
              </w:rPr>
              <w:t>1</w:t>
            </w:r>
          </w:p>
        </w:tc>
        <w:tc>
          <w:tcPr>
            <w:tcW w:w="1702"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5E2DAE" w:rsidRPr="00824EC0" w:rsidRDefault="005E2DAE" w:rsidP="00A60562">
            <w:pPr>
              <w:snapToGrid w:val="0"/>
              <w:jc w:val="center"/>
              <w:rPr>
                <w:color w:val="000000"/>
                <w:kern w:val="2"/>
                <w:sz w:val="28"/>
                <w:szCs w:val="28"/>
              </w:rPr>
            </w:pPr>
            <w:r w:rsidRPr="00824EC0">
              <w:rPr>
                <w:color w:val="000000"/>
                <w:sz w:val="28"/>
                <w:szCs w:val="28"/>
              </w:rPr>
              <w:t>2</w:t>
            </w:r>
          </w:p>
        </w:tc>
        <w:tc>
          <w:tcPr>
            <w:tcW w:w="2552"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5E2DAE" w:rsidRPr="00824EC0" w:rsidRDefault="005E2DAE" w:rsidP="00A60562">
            <w:pPr>
              <w:snapToGrid w:val="0"/>
              <w:jc w:val="center"/>
              <w:rPr>
                <w:color w:val="000000"/>
                <w:kern w:val="2"/>
                <w:sz w:val="28"/>
                <w:szCs w:val="28"/>
              </w:rPr>
            </w:pPr>
            <w:r w:rsidRPr="00824EC0">
              <w:rPr>
                <w:color w:val="000000"/>
                <w:sz w:val="28"/>
                <w:szCs w:val="28"/>
              </w:rPr>
              <w:t>3</w:t>
            </w:r>
          </w:p>
        </w:tc>
        <w:tc>
          <w:tcPr>
            <w:tcW w:w="6238" w:type="dxa"/>
            <w:gridSpan w:val="5"/>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5E2DAE" w:rsidRPr="00824EC0" w:rsidRDefault="005E2DAE" w:rsidP="00A60562">
            <w:pPr>
              <w:snapToGrid w:val="0"/>
              <w:jc w:val="center"/>
              <w:rPr>
                <w:color w:val="000000"/>
                <w:kern w:val="2"/>
                <w:sz w:val="28"/>
                <w:szCs w:val="28"/>
              </w:rPr>
            </w:pPr>
            <w:r w:rsidRPr="00824EC0">
              <w:rPr>
                <w:color w:val="000000"/>
                <w:sz w:val="28"/>
                <w:szCs w:val="28"/>
              </w:rPr>
              <w:t>4</w:t>
            </w:r>
          </w:p>
        </w:tc>
        <w:tc>
          <w:tcPr>
            <w:tcW w:w="155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E2DAE" w:rsidRPr="00824EC0" w:rsidRDefault="005E2DAE" w:rsidP="00A60562">
            <w:pPr>
              <w:snapToGrid w:val="0"/>
              <w:jc w:val="center"/>
              <w:rPr>
                <w:color w:val="000000"/>
                <w:kern w:val="2"/>
                <w:sz w:val="28"/>
                <w:szCs w:val="28"/>
              </w:rPr>
            </w:pPr>
            <w:r w:rsidRPr="00824EC0">
              <w:rPr>
                <w:color w:val="000000"/>
                <w:sz w:val="28"/>
                <w:szCs w:val="28"/>
              </w:rPr>
              <w:t>5</w:t>
            </w:r>
          </w:p>
        </w:tc>
      </w:tr>
      <w:tr w:rsidR="005E2DAE" w:rsidRPr="002D14B6" w:rsidTr="00A60562">
        <w:trPr>
          <w:gridAfter w:val="3"/>
          <w:wAfter w:w="509" w:type="dxa"/>
          <w:cantSplit/>
          <w:trHeight w:val="2384"/>
        </w:trPr>
        <w:tc>
          <w:tcPr>
            <w:tcW w:w="3295" w:type="dxa"/>
            <w:vMerge w:val="restart"/>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5E2DAE" w:rsidRPr="00824EC0" w:rsidRDefault="005E2DAE" w:rsidP="00A60562">
            <w:pPr>
              <w:snapToGrid w:val="0"/>
              <w:rPr>
                <w:color w:val="000000"/>
                <w:kern w:val="2"/>
                <w:sz w:val="28"/>
                <w:szCs w:val="28"/>
              </w:rPr>
            </w:pPr>
            <w:r w:rsidRPr="00824EC0">
              <w:rPr>
                <w:color w:val="000000"/>
                <w:sz w:val="28"/>
                <w:szCs w:val="28"/>
              </w:rPr>
              <w:t>Юрьевское</w:t>
            </w:r>
            <w:r>
              <w:rPr>
                <w:color w:val="000000"/>
                <w:sz w:val="28"/>
                <w:szCs w:val="28"/>
                <w:lang w:val="ru-RU"/>
              </w:rPr>
              <w:t xml:space="preserve"> </w:t>
            </w:r>
            <w:r w:rsidRPr="00824EC0">
              <w:rPr>
                <w:color w:val="000000"/>
                <w:sz w:val="28"/>
                <w:szCs w:val="28"/>
              </w:rPr>
              <w:t>сельское</w:t>
            </w:r>
            <w:r>
              <w:rPr>
                <w:color w:val="000000"/>
                <w:sz w:val="28"/>
                <w:szCs w:val="28"/>
                <w:lang w:val="ru-RU"/>
              </w:rPr>
              <w:t xml:space="preserve"> </w:t>
            </w:r>
            <w:r w:rsidRPr="00824EC0">
              <w:rPr>
                <w:color w:val="000000"/>
                <w:sz w:val="28"/>
                <w:szCs w:val="28"/>
              </w:rPr>
              <w:t>поселение</w:t>
            </w:r>
          </w:p>
        </w:tc>
        <w:tc>
          <w:tcPr>
            <w:tcW w:w="1702"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5E2DAE" w:rsidRPr="00824EC0" w:rsidRDefault="005E2DAE" w:rsidP="00A60562">
            <w:pPr>
              <w:snapToGrid w:val="0"/>
              <w:jc w:val="center"/>
              <w:rPr>
                <w:color w:val="000000"/>
                <w:kern w:val="2"/>
                <w:sz w:val="28"/>
                <w:szCs w:val="28"/>
              </w:rPr>
            </w:pPr>
            <w:r w:rsidRPr="00824EC0">
              <w:rPr>
                <w:color w:val="000000"/>
                <w:sz w:val="28"/>
                <w:szCs w:val="28"/>
              </w:rPr>
              <w:t>340</w:t>
            </w:r>
          </w:p>
        </w:tc>
        <w:tc>
          <w:tcPr>
            <w:tcW w:w="2552"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5E2DAE" w:rsidRPr="00824EC0" w:rsidRDefault="005E2DAE" w:rsidP="00A60562">
            <w:pPr>
              <w:snapToGrid w:val="0"/>
              <w:jc w:val="center"/>
              <w:rPr>
                <w:color w:val="000000"/>
                <w:kern w:val="2"/>
                <w:sz w:val="28"/>
                <w:szCs w:val="28"/>
              </w:rPr>
            </w:pPr>
            <w:r w:rsidRPr="00824EC0">
              <w:rPr>
                <w:color w:val="000000"/>
                <w:sz w:val="28"/>
                <w:szCs w:val="28"/>
              </w:rPr>
              <w:t>ГСМ</w:t>
            </w:r>
          </w:p>
        </w:tc>
        <w:tc>
          <w:tcPr>
            <w:tcW w:w="6238" w:type="dxa"/>
            <w:gridSpan w:val="5"/>
            <w:tcBorders>
              <w:top w:val="single" w:sz="4" w:space="0" w:color="000000"/>
              <w:left w:val="single" w:sz="4" w:space="0" w:color="000000"/>
              <w:right w:val="nil"/>
            </w:tcBorders>
            <w:tcMar>
              <w:top w:w="15" w:type="dxa"/>
              <w:left w:w="15" w:type="dxa"/>
              <w:bottom w:w="15" w:type="dxa"/>
              <w:right w:w="15" w:type="dxa"/>
            </w:tcMar>
            <w:vAlign w:val="center"/>
            <w:hideMark/>
          </w:tcPr>
          <w:p w:rsidR="005E2DAE" w:rsidRPr="00824EC0" w:rsidRDefault="005E2DAE" w:rsidP="00A60562">
            <w:pPr>
              <w:snapToGrid w:val="0"/>
              <w:jc w:val="center"/>
              <w:rPr>
                <w:color w:val="000000"/>
                <w:kern w:val="2"/>
                <w:sz w:val="28"/>
                <w:szCs w:val="28"/>
                <w:lang w:val="ru-RU"/>
              </w:rPr>
            </w:pPr>
            <w:r w:rsidRPr="00824EC0">
              <w:rPr>
                <w:color w:val="000000"/>
                <w:sz w:val="28"/>
                <w:szCs w:val="28"/>
                <w:lang w:val="ru-RU"/>
              </w:rPr>
              <w:t>Расстояние (км) от Котельнича до Вашего поселения х 2 х количество поездок в год (раз) х расход бензина на 100 км (л) для  а/м УАЗ х стоимость 1 л бензина (руб</w:t>
            </w:r>
            <w:r>
              <w:rPr>
                <w:color w:val="000000"/>
                <w:sz w:val="28"/>
                <w:szCs w:val="28"/>
                <w:lang w:val="ru-RU"/>
              </w:rPr>
              <w:t>.</w:t>
            </w:r>
            <w:r w:rsidRPr="00824EC0">
              <w:rPr>
                <w:color w:val="000000"/>
                <w:sz w:val="28"/>
                <w:szCs w:val="28"/>
                <w:lang w:val="ru-RU"/>
              </w:rPr>
              <w:t>) х финансовый норматив : 100% =</w:t>
            </w:r>
          </w:p>
          <w:p w:rsidR="005E2DAE" w:rsidRPr="00824EC0" w:rsidRDefault="005E2DAE" w:rsidP="00A60562">
            <w:pPr>
              <w:snapToGrid w:val="0"/>
              <w:jc w:val="center"/>
              <w:rPr>
                <w:color w:val="000000"/>
                <w:kern w:val="2"/>
                <w:sz w:val="28"/>
                <w:szCs w:val="28"/>
                <w:lang w:val="ru-RU"/>
              </w:rPr>
            </w:pPr>
            <w:r>
              <w:rPr>
                <w:color w:val="000000"/>
                <w:sz w:val="28"/>
                <w:szCs w:val="28"/>
                <w:lang w:val="ru-RU"/>
              </w:rPr>
              <w:t>22 км х 2 х 3 х 16,7л х 35,20 х 0,2 : 100% = 155</w:t>
            </w:r>
            <w:r w:rsidRPr="00824EC0">
              <w:rPr>
                <w:color w:val="000000"/>
                <w:sz w:val="28"/>
                <w:szCs w:val="28"/>
                <w:lang w:val="ru-RU"/>
              </w:rPr>
              <w:t xml:space="preserve"> руб</w:t>
            </w:r>
            <w:r>
              <w:rPr>
                <w:color w:val="000000"/>
                <w:sz w:val="28"/>
                <w:szCs w:val="28"/>
                <w:lang w:val="ru-RU"/>
              </w:rPr>
              <w:t>.</w:t>
            </w:r>
          </w:p>
        </w:tc>
        <w:tc>
          <w:tcPr>
            <w:tcW w:w="155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E2DAE" w:rsidRPr="002D14B6" w:rsidRDefault="005E2DAE" w:rsidP="00A60562">
            <w:pPr>
              <w:snapToGrid w:val="0"/>
              <w:jc w:val="center"/>
              <w:rPr>
                <w:color w:val="000000"/>
                <w:kern w:val="2"/>
                <w:sz w:val="28"/>
                <w:szCs w:val="28"/>
                <w:lang w:val="ru-RU"/>
              </w:rPr>
            </w:pPr>
            <w:r>
              <w:rPr>
                <w:color w:val="000000"/>
                <w:kern w:val="2"/>
                <w:sz w:val="28"/>
                <w:szCs w:val="28"/>
                <w:lang w:val="ru-RU"/>
              </w:rPr>
              <w:t>155</w:t>
            </w:r>
          </w:p>
        </w:tc>
      </w:tr>
      <w:tr w:rsidR="005E2DAE" w:rsidRPr="00824EC0" w:rsidTr="00A60562">
        <w:trPr>
          <w:gridAfter w:val="3"/>
          <w:wAfter w:w="509" w:type="dxa"/>
          <w:cantSplit/>
        </w:trPr>
        <w:tc>
          <w:tcPr>
            <w:tcW w:w="3295" w:type="dxa"/>
            <w:vMerge/>
            <w:tcBorders>
              <w:top w:val="single" w:sz="4" w:space="0" w:color="000000"/>
              <w:left w:val="single" w:sz="4" w:space="0" w:color="000000"/>
              <w:bottom w:val="single" w:sz="4" w:space="0" w:color="000000"/>
              <w:right w:val="nil"/>
            </w:tcBorders>
            <w:vAlign w:val="center"/>
            <w:hideMark/>
          </w:tcPr>
          <w:p w:rsidR="005E2DAE" w:rsidRPr="002D14B6" w:rsidRDefault="005E2DAE" w:rsidP="00A60562">
            <w:pPr>
              <w:rPr>
                <w:color w:val="000000"/>
                <w:kern w:val="2"/>
                <w:sz w:val="28"/>
                <w:szCs w:val="28"/>
                <w:lang w:val="ru-RU"/>
              </w:rPr>
            </w:pPr>
          </w:p>
        </w:tc>
        <w:tc>
          <w:tcPr>
            <w:tcW w:w="4254" w:type="dxa"/>
            <w:gridSpan w:val="2"/>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5E2DAE" w:rsidRPr="00824EC0" w:rsidRDefault="005E2DAE" w:rsidP="00A60562">
            <w:pPr>
              <w:snapToGrid w:val="0"/>
              <w:jc w:val="right"/>
              <w:rPr>
                <w:color w:val="000000"/>
                <w:kern w:val="2"/>
                <w:sz w:val="28"/>
                <w:szCs w:val="28"/>
              </w:rPr>
            </w:pPr>
            <w:r w:rsidRPr="00824EC0">
              <w:rPr>
                <w:color w:val="000000"/>
                <w:sz w:val="28"/>
                <w:szCs w:val="28"/>
              </w:rPr>
              <w:t>ИТОГО</w:t>
            </w:r>
          </w:p>
        </w:tc>
        <w:tc>
          <w:tcPr>
            <w:tcW w:w="6238" w:type="dxa"/>
            <w:gridSpan w:val="5"/>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5E2DAE" w:rsidRPr="00824EC0" w:rsidRDefault="005E2DAE" w:rsidP="00A60562">
            <w:pPr>
              <w:snapToGrid w:val="0"/>
              <w:jc w:val="center"/>
              <w:rPr>
                <w:color w:val="000000"/>
                <w:kern w:val="2"/>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E2DAE" w:rsidRPr="002D14B6" w:rsidRDefault="005E2DAE" w:rsidP="00A60562">
            <w:pPr>
              <w:snapToGrid w:val="0"/>
              <w:jc w:val="center"/>
              <w:rPr>
                <w:color w:val="000000"/>
                <w:kern w:val="2"/>
                <w:sz w:val="28"/>
                <w:szCs w:val="28"/>
                <w:lang w:val="ru-RU"/>
              </w:rPr>
            </w:pPr>
            <w:r>
              <w:rPr>
                <w:color w:val="000000"/>
                <w:kern w:val="2"/>
                <w:sz w:val="28"/>
                <w:szCs w:val="28"/>
                <w:lang w:val="ru-RU"/>
              </w:rPr>
              <w:t>155</w:t>
            </w:r>
          </w:p>
        </w:tc>
      </w:tr>
      <w:tr w:rsidR="005E2DAE" w:rsidRPr="00824EC0" w:rsidTr="00A60562">
        <w:trPr>
          <w:trHeight w:val="192"/>
        </w:trPr>
        <w:tc>
          <w:tcPr>
            <w:tcW w:w="3295" w:type="dxa"/>
            <w:tcMar>
              <w:top w:w="15" w:type="dxa"/>
              <w:left w:w="15" w:type="dxa"/>
              <w:bottom w:w="15" w:type="dxa"/>
              <w:right w:w="15" w:type="dxa"/>
            </w:tcMar>
            <w:vAlign w:val="center"/>
          </w:tcPr>
          <w:p w:rsidR="005E2DAE" w:rsidRPr="00824EC0" w:rsidRDefault="005E2DAE" w:rsidP="00A60562">
            <w:pPr>
              <w:snapToGrid w:val="0"/>
              <w:rPr>
                <w:rFonts w:ascii="Arial" w:hAnsi="Arial" w:cs="Arial"/>
                <w:color w:val="000000"/>
                <w:kern w:val="2"/>
                <w:sz w:val="28"/>
                <w:szCs w:val="28"/>
              </w:rPr>
            </w:pPr>
          </w:p>
        </w:tc>
        <w:tc>
          <w:tcPr>
            <w:tcW w:w="4254" w:type="dxa"/>
            <w:gridSpan w:val="2"/>
            <w:tcMar>
              <w:top w:w="15" w:type="dxa"/>
              <w:left w:w="15" w:type="dxa"/>
              <w:bottom w:w="15" w:type="dxa"/>
              <w:right w:w="15" w:type="dxa"/>
            </w:tcMar>
            <w:vAlign w:val="center"/>
          </w:tcPr>
          <w:p w:rsidR="005E2DAE" w:rsidRPr="00824EC0" w:rsidRDefault="005E2DAE" w:rsidP="00A60562">
            <w:pPr>
              <w:snapToGrid w:val="0"/>
              <w:rPr>
                <w:rFonts w:ascii="Arial" w:hAnsi="Arial" w:cs="Arial"/>
                <w:color w:val="000000"/>
                <w:kern w:val="2"/>
                <w:sz w:val="28"/>
                <w:szCs w:val="28"/>
              </w:rPr>
            </w:pPr>
          </w:p>
        </w:tc>
        <w:tc>
          <w:tcPr>
            <w:tcW w:w="1311" w:type="dxa"/>
            <w:gridSpan w:val="3"/>
            <w:tcMar>
              <w:top w:w="15" w:type="dxa"/>
              <w:left w:w="15" w:type="dxa"/>
              <w:bottom w:w="15" w:type="dxa"/>
              <w:right w:w="15" w:type="dxa"/>
            </w:tcMar>
            <w:vAlign w:val="center"/>
          </w:tcPr>
          <w:p w:rsidR="005E2DAE" w:rsidRPr="00824EC0" w:rsidRDefault="005E2DAE" w:rsidP="00A60562">
            <w:pPr>
              <w:snapToGrid w:val="0"/>
              <w:rPr>
                <w:rFonts w:ascii="Arial" w:hAnsi="Arial" w:cs="Arial"/>
                <w:color w:val="000000"/>
                <w:kern w:val="2"/>
                <w:sz w:val="28"/>
                <w:szCs w:val="28"/>
              </w:rPr>
            </w:pPr>
          </w:p>
        </w:tc>
        <w:tc>
          <w:tcPr>
            <w:tcW w:w="4927" w:type="dxa"/>
            <w:gridSpan w:val="2"/>
            <w:tcMar>
              <w:top w:w="15" w:type="dxa"/>
              <w:left w:w="15" w:type="dxa"/>
              <w:bottom w:w="15" w:type="dxa"/>
              <w:right w:w="15" w:type="dxa"/>
            </w:tcMar>
            <w:vAlign w:val="center"/>
          </w:tcPr>
          <w:p w:rsidR="005E2DAE" w:rsidRPr="00824EC0" w:rsidRDefault="005E2DAE" w:rsidP="00A60562">
            <w:pPr>
              <w:snapToGrid w:val="0"/>
              <w:rPr>
                <w:rFonts w:ascii="Arial" w:hAnsi="Arial" w:cs="Arial"/>
                <w:color w:val="000000"/>
                <w:kern w:val="2"/>
                <w:sz w:val="28"/>
                <w:szCs w:val="28"/>
              </w:rPr>
            </w:pPr>
          </w:p>
        </w:tc>
        <w:tc>
          <w:tcPr>
            <w:tcW w:w="2018" w:type="dxa"/>
            <w:gridSpan w:val="3"/>
            <w:tcMar>
              <w:top w:w="15" w:type="dxa"/>
              <w:left w:w="15" w:type="dxa"/>
              <w:bottom w:w="15" w:type="dxa"/>
              <w:right w:w="15" w:type="dxa"/>
            </w:tcMar>
            <w:vAlign w:val="center"/>
          </w:tcPr>
          <w:p w:rsidR="005E2DAE" w:rsidRPr="00824EC0" w:rsidRDefault="005E2DAE" w:rsidP="00A60562">
            <w:pPr>
              <w:snapToGrid w:val="0"/>
              <w:rPr>
                <w:rFonts w:ascii="Arial" w:hAnsi="Arial" w:cs="Arial"/>
                <w:color w:val="000000"/>
                <w:kern w:val="2"/>
                <w:sz w:val="28"/>
                <w:szCs w:val="28"/>
              </w:rPr>
            </w:pPr>
          </w:p>
        </w:tc>
        <w:tc>
          <w:tcPr>
            <w:tcW w:w="50" w:type="dxa"/>
            <w:gridSpan w:val="2"/>
            <w:tcMar>
              <w:top w:w="15" w:type="dxa"/>
              <w:left w:w="15" w:type="dxa"/>
              <w:bottom w:w="15" w:type="dxa"/>
              <w:right w:w="15" w:type="dxa"/>
            </w:tcMar>
          </w:tcPr>
          <w:p w:rsidR="005E2DAE" w:rsidRPr="00824EC0" w:rsidRDefault="005E2DAE" w:rsidP="00A60562">
            <w:pPr>
              <w:snapToGrid w:val="0"/>
              <w:rPr>
                <w:rFonts w:ascii="Arial" w:hAnsi="Arial" w:cs="Arial"/>
                <w:color w:val="000000"/>
                <w:kern w:val="2"/>
                <w:sz w:val="28"/>
                <w:szCs w:val="28"/>
              </w:rPr>
            </w:pPr>
          </w:p>
        </w:tc>
      </w:tr>
      <w:tr w:rsidR="005E2DAE" w:rsidRPr="00712FDB" w:rsidTr="00A60562">
        <w:trPr>
          <w:trHeight w:val="300"/>
        </w:trPr>
        <w:tc>
          <w:tcPr>
            <w:tcW w:w="3295" w:type="dxa"/>
            <w:tcMar>
              <w:top w:w="15" w:type="dxa"/>
              <w:left w:w="15" w:type="dxa"/>
              <w:bottom w:w="15" w:type="dxa"/>
              <w:right w:w="15" w:type="dxa"/>
            </w:tcMar>
            <w:vAlign w:val="center"/>
            <w:hideMark/>
          </w:tcPr>
          <w:p w:rsidR="005E2DAE" w:rsidRPr="00824EC0" w:rsidRDefault="005E2DAE" w:rsidP="00A60562">
            <w:pPr>
              <w:snapToGrid w:val="0"/>
              <w:jc w:val="right"/>
              <w:rPr>
                <w:rFonts w:ascii="Arial" w:hAnsi="Arial" w:cs="Arial"/>
                <w:color w:val="000000"/>
                <w:kern w:val="2"/>
                <w:sz w:val="28"/>
                <w:szCs w:val="28"/>
              </w:rPr>
            </w:pPr>
            <w:r w:rsidRPr="00824EC0">
              <w:rPr>
                <w:rFonts w:ascii="Arial" w:hAnsi="Arial" w:cs="Arial"/>
                <w:color w:val="000000"/>
                <w:sz w:val="28"/>
                <w:szCs w:val="28"/>
              </w:rPr>
              <w:t>Исполнитель</w:t>
            </w:r>
          </w:p>
        </w:tc>
        <w:tc>
          <w:tcPr>
            <w:tcW w:w="4254" w:type="dxa"/>
            <w:gridSpan w:val="2"/>
            <w:tcBorders>
              <w:top w:val="nil"/>
              <w:left w:val="nil"/>
              <w:bottom w:val="single" w:sz="4" w:space="0" w:color="000000"/>
              <w:right w:val="nil"/>
            </w:tcBorders>
            <w:tcMar>
              <w:top w:w="15" w:type="dxa"/>
              <w:left w:w="15" w:type="dxa"/>
              <w:bottom w:w="15" w:type="dxa"/>
              <w:right w:w="15" w:type="dxa"/>
            </w:tcMar>
            <w:vAlign w:val="center"/>
          </w:tcPr>
          <w:p w:rsidR="005E2DAE" w:rsidRPr="00824EC0" w:rsidRDefault="005E2DAE" w:rsidP="00A60562">
            <w:pPr>
              <w:snapToGrid w:val="0"/>
              <w:rPr>
                <w:rFonts w:ascii="Arial" w:hAnsi="Arial" w:cs="Arial"/>
                <w:color w:val="000000"/>
                <w:kern w:val="2"/>
                <w:sz w:val="28"/>
                <w:szCs w:val="28"/>
              </w:rPr>
            </w:pPr>
          </w:p>
        </w:tc>
        <w:tc>
          <w:tcPr>
            <w:tcW w:w="1311" w:type="dxa"/>
            <w:gridSpan w:val="3"/>
            <w:tcBorders>
              <w:top w:val="nil"/>
              <w:left w:val="nil"/>
              <w:bottom w:val="single" w:sz="4" w:space="0" w:color="000000"/>
              <w:right w:val="nil"/>
            </w:tcBorders>
            <w:tcMar>
              <w:top w:w="15" w:type="dxa"/>
              <w:left w:w="15" w:type="dxa"/>
              <w:bottom w:w="15" w:type="dxa"/>
              <w:right w:w="15" w:type="dxa"/>
            </w:tcMar>
            <w:vAlign w:val="center"/>
          </w:tcPr>
          <w:p w:rsidR="005E2DAE" w:rsidRPr="00824EC0" w:rsidRDefault="005E2DAE" w:rsidP="00A60562">
            <w:pPr>
              <w:snapToGrid w:val="0"/>
              <w:rPr>
                <w:rFonts w:ascii="Arial" w:hAnsi="Arial" w:cs="Arial"/>
                <w:color w:val="000000"/>
                <w:kern w:val="2"/>
                <w:sz w:val="28"/>
                <w:szCs w:val="28"/>
              </w:rPr>
            </w:pPr>
          </w:p>
        </w:tc>
        <w:tc>
          <w:tcPr>
            <w:tcW w:w="4927" w:type="dxa"/>
            <w:gridSpan w:val="2"/>
            <w:tcBorders>
              <w:top w:val="nil"/>
              <w:left w:val="nil"/>
              <w:bottom w:val="single" w:sz="4" w:space="0" w:color="000000"/>
              <w:right w:val="nil"/>
            </w:tcBorders>
            <w:tcMar>
              <w:top w:w="15" w:type="dxa"/>
              <w:left w:w="15" w:type="dxa"/>
              <w:bottom w:w="15" w:type="dxa"/>
              <w:right w:w="15" w:type="dxa"/>
            </w:tcMar>
            <w:vAlign w:val="center"/>
            <w:hideMark/>
          </w:tcPr>
          <w:p w:rsidR="005E2DAE" w:rsidRPr="00824EC0" w:rsidRDefault="005E2DAE" w:rsidP="00A60562">
            <w:pPr>
              <w:snapToGrid w:val="0"/>
              <w:rPr>
                <w:rFonts w:ascii="Arial" w:hAnsi="Arial" w:cs="Arial"/>
                <w:color w:val="000000"/>
                <w:kern w:val="2"/>
                <w:sz w:val="28"/>
                <w:szCs w:val="28"/>
                <w:lang w:val="ru-RU"/>
              </w:rPr>
            </w:pPr>
            <w:r>
              <w:rPr>
                <w:rFonts w:ascii="Arial" w:hAnsi="Arial" w:cs="Arial"/>
                <w:color w:val="000000"/>
                <w:sz w:val="28"/>
                <w:szCs w:val="28"/>
                <w:lang w:val="ru-RU"/>
              </w:rPr>
              <w:t>Глава</w:t>
            </w:r>
            <w:r w:rsidRPr="00824EC0">
              <w:rPr>
                <w:rFonts w:ascii="Arial" w:hAnsi="Arial" w:cs="Arial"/>
                <w:color w:val="000000"/>
                <w:sz w:val="28"/>
                <w:szCs w:val="28"/>
                <w:lang w:val="ru-RU"/>
              </w:rPr>
              <w:t xml:space="preserve"> сельского поселения</w:t>
            </w:r>
          </w:p>
        </w:tc>
        <w:tc>
          <w:tcPr>
            <w:tcW w:w="2018" w:type="dxa"/>
            <w:gridSpan w:val="3"/>
            <w:tcMar>
              <w:top w:w="15" w:type="dxa"/>
              <w:left w:w="15" w:type="dxa"/>
              <w:bottom w:w="15" w:type="dxa"/>
              <w:right w:w="15" w:type="dxa"/>
            </w:tcMar>
            <w:vAlign w:val="center"/>
          </w:tcPr>
          <w:p w:rsidR="005E2DAE" w:rsidRPr="00824EC0" w:rsidRDefault="005E2DAE" w:rsidP="00A60562">
            <w:pPr>
              <w:snapToGrid w:val="0"/>
              <w:rPr>
                <w:rFonts w:ascii="Arial" w:hAnsi="Arial" w:cs="Arial"/>
                <w:color w:val="000000"/>
                <w:kern w:val="2"/>
                <w:sz w:val="28"/>
                <w:szCs w:val="28"/>
                <w:lang w:val="ru-RU"/>
              </w:rPr>
            </w:pPr>
          </w:p>
        </w:tc>
        <w:tc>
          <w:tcPr>
            <w:tcW w:w="50" w:type="dxa"/>
            <w:gridSpan w:val="2"/>
            <w:tcMar>
              <w:top w:w="15" w:type="dxa"/>
              <w:left w:w="15" w:type="dxa"/>
              <w:bottom w:w="15" w:type="dxa"/>
              <w:right w:w="15" w:type="dxa"/>
            </w:tcMar>
          </w:tcPr>
          <w:p w:rsidR="005E2DAE" w:rsidRPr="00824EC0" w:rsidRDefault="005E2DAE" w:rsidP="00A60562">
            <w:pPr>
              <w:snapToGrid w:val="0"/>
              <w:rPr>
                <w:rFonts w:ascii="Arial" w:hAnsi="Arial" w:cs="Arial"/>
                <w:color w:val="000000"/>
                <w:kern w:val="2"/>
                <w:sz w:val="28"/>
                <w:szCs w:val="28"/>
                <w:lang w:val="ru-RU"/>
              </w:rPr>
            </w:pPr>
          </w:p>
        </w:tc>
      </w:tr>
      <w:tr w:rsidR="005E2DAE" w:rsidRPr="00824EC0" w:rsidTr="00A60562">
        <w:trPr>
          <w:trHeight w:val="255"/>
        </w:trPr>
        <w:tc>
          <w:tcPr>
            <w:tcW w:w="3295" w:type="dxa"/>
            <w:tcMar>
              <w:top w:w="15" w:type="dxa"/>
              <w:left w:w="15" w:type="dxa"/>
              <w:bottom w:w="15" w:type="dxa"/>
              <w:right w:w="15" w:type="dxa"/>
            </w:tcMar>
            <w:vAlign w:val="center"/>
          </w:tcPr>
          <w:p w:rsidR="005E2DAE" w:rsidRPr="00824EC0" w:rsidRDefault="005E2DAE" w:rsidP="00A60562">
            <w:pPr>
              <w:snapToGrid w:val="0"/>
              <w:rPr>
                <w:rFonts w:ascii="Arial" w:hAnsi="Arial" w:cs="Arial"/>
                <w:color w:val="000000"/>
                <w:kern w:val="2"/>
                <w:sz w:val="28"/>
                <w:szCs w:val="28"/>
                <w:lang w:val="ru-RU"/>
              </w:rPr>
            </w:pPr>
          </w:p>
        </w:tc>
        <w:tc>
          <w:tcPr>
            <w:tcW w:w="4254" w:type="dxa"/>
            <w:gridSpan w:val="2"/>
            <w:tcMar>
              <w:top w:w="15" w:type="dxa"/>
              <w:left w:w="15" w:type="dxa"/>
              <w:bottom w:w="15" w:type="dxa"/>
              <w:right w:w="15" w:type="dxa"/>
            </w:tcMar>
            <w:vAlign w:val="center"/>
            <w:hideMark/>
          </w:tcPr>
          <w:p w:rsidR="005E2DAE" w:rsidRPr="00824EC0" w:rsidRDefault="005E2DAE" w:rsidP="00A60562">
            <w:pPr>
              <w:snapToGrid w:val="0"/>
              <w:jc w:val="center"/>
              <w:rPr>
                <w:rFonts w:ascii="Arial" w:hAnsi="Arial" w:cs="Arial"/>
                <w:color w:val="000000"/>
                <w:kern w:val="2"/>
                <w:sz w:val="28"/>
                <w:szCs w:val="28"/>
                <w:lang w:val="ru-RU"/>
              </w:rPr>
            </w:pPr>
            <w:r w:rsidRPr="00824EC0">
              <w:rPr>
                <w:rFonts w:ascii="Arial" w:hAnsi="Arial" w:cs="Arial"/>
                <w:color w:val="000000"/>
                <w:sz w:val="28"/>
                <w:szCs w:val="28"/>
                <w:lang w:val="ru-RU"/>
              </w:rPr>
              <w:t>(подпись)</w:t>
            </w:r>
          </w:p>
        </w:tc>
        <w:tc>
          <w:tcPr>
            <w:tcW w:w="6238" w:type="dxa"/>
            <w:gridSpan w:val="5"/>
            <w:tcMar>
              <w:top w:w="15" w:type="dxa"/>
              <w:left w:w="15" w:type="dxa"/>
              <w:bottom w:w="15" w:type="dxa"/>
              <w:right w:w="15" w:type="dxa"/>
            </w:tcMar>
            <w:vAlign w:val="center"/>
            <w:hideMark/>
          </w:tcPr>
          <w:p w:rsidR="005E2DAE" w:rsidRPr="00824EC0" w:rsidRDefault="005E2DAE" w:rsidP="00A60562">
            <w:pPr>
              <w:snapToGrid w:val="0"/>
              <w:jc w:val="center"/>
              <w:rPr>
                <w:rFonts w:ascii="Arial" w:hAnsi="Arial" w:cs="Arial"/>
                <w:color w:val="000000"/>
                <w:kern w:val="2"/>
                <w:sz w:val="28"/>
                <w:szCs w:val="28"/>
                <w:lang w:val="ru-RU"/>
              </w:rPr>
            </w:pPr>
            <w:r w:rsidRPr="00824EC0">
              <w:rPr>
                <w:rFonts w:ascii="Arial" w:hAnsi="Arial" w:cs="Arial"/>
                <w:color w:val="000000"/>
                <w:sz w:val="28"/>
                <w:szCs w:val="28"/>
                <w:lang w:val="ru-RU"/>
              </w:rPr>
              <w:t>А.Н. Береснев</w:t>
            </w:r>
          </w:p>
        </w:tc>
        <w:tc>
          <w:tcPr>
            <w:tcW w:w="2018" w:type="dxa"/>
            <w:gridSpan w:val="3"/>
            <w:tcMar>
              <w:top w:w="15" w:type="dxa"/>
              <w:left w:w="15" w:type="dxa"/>
              <w:bottom w:w="15" w:type="dxa"/>
              <w:right w:w="15" w:type="dxa"/>
            </w:tcMar>
            <w:vAlign w:val="center"/>
          </w:tcPr>
          <w:p w:rsidR="005E2DAE" w:rsidRPr="00824EC0" w:rsidRDefault="005E2DAE" w:rsidP="00A60562">
            <w:pPr>
              <w:snapToGrid w:val="0"/>
              <w:rPr>
                <w:rFonts w:ascii="Arial" w:hAnsi="Arial" w:cs="Arial"/>
                <w:color w:val="000000"/>
                <w:kern w:val="2"/>
                <w:sz w:val="28"/>
                <w:szCs w:val="28"/>
                <w:lang w:val="ru-RU"/>
              </w:rPr>
            </w:pPr>
          </w:p>
        </w:tc>
        <w:tc>
          <w:tcPr>
            <w:tcW w:w="50" w:type="dxa"/>
            <w:gridSpan w:val="2"/>
            <w:tcMar>
              <w:top w:w="15" w:type="dxa"/>
              <w:left w:w="15" w:type="dxa"/>
              <w:bottom w:w="15" w:type="dxa"/>
              <w:right w:w="15" w:type="dxa"/>
            </w:tcMar>
          </w:tcPr>
          <w:p w:rsidR="005E2DAE" w:rsidRPr="00824EC0" w:rsidRDefault="005E2DAE" w:rsidP="00A60562">
            <w:pPr>
              <w:snapToGrid w:val="0"/>
              <w:rPr>
                <w:kern w:val="2"/>
                <w:sz w:val="28"/>
                <w:szCs w:val="28"/>
                <w:lang w:val="ru-RU"/>
              </w:rPr>
            </w:pPr>
          </w:p>
        </w:tc>
      </w:tr>
    </w:tbl>
    <w:p w:rsidR="005E2DAE" w:rsidRDefault="005E2DAE" w:rsidP="005E2DAE"/>
    <w:p w:rsidR="005E2DAE" w:rsidRDefault="005E2DAE" w:rsidP="007F1B66">
      <w:pPr>
        <w:rPr>
          <w:lang w:val="ru-RU"/>
        </w:rPr>
      </w:pPr>
    </w:p>
    <w:p w:rsidR="005E2DAE" w:rsidRDefault="005E2DAE" w:rsidP="005E2DAE">
      <w:pPr>
        <w:jc w:val="center"/>
        <w:rPr>
          <w:rFonts w:ascii="Arial" w:hAnsi="Arial" w:cs="Arial"/>
          <w:b/>
          <w:spacing w:val="24"/>
          <w:sz w:val="28"/>
          <w:szCs w:val="28"/>
          <w:lang w:val="ru-RU"/>
        </w:rPr>
        <w:sectPr w:rsidR="005E2DAE" w:rsidSect="005E2DAE">
          <w:pgSz w:w="16838" w:h="11906" w:orient="landscape"/>
          <w:pgMar w:top="1701" w:right="1134" w:bottom="851" w:left="1134" w:header="709" w:footer="709" w:gutter="0"/>
          <w:cols w:space="708"/>
          <w:docGrid w:linePitch="360"/>
        </w:sectPr>
      </w:pPr>
    </w:p>
    <w:p w:rsidR="005E2DAE" w:rsidRPr="005E2DAE" w:rsidRDefault="005E2DAE" w:rsidP="005E2DAE">
      <w:pPr>
        <w:jc w:val="center"/>
        <w:rPr>
          <w:rFonts w:ascii="Arial" w:hAnsi="Arial" w:cs="Arial"/>
          <w:b/>
          <w:spacing w:val="24"/>
          <w:sz w:val="28"/>
          <w:szCs w:val="28"/>
          <w:lang w:val="ru-RU"/>
        </w:rPr>
      </w:pPr>
      <w:r w:rsidRPr="005E2DAE">
        <w:rPr>
          <w:rFonts w:ascii="Arial" w:hAnsi="Arial" w:cs="Arial"/>
          <w:b/>
          <w:spacing w:val="24"/>
          <w:sz w:val="28"/>
          <w:szCs w:val="28"/>
          <w:lang w:val="ru-RU"/>
        </w:rPr>
        <w:lastRenderedPageBreak/>
        <w:t>ЮРЬЕВСКАЯ СЕЛЬСКАЯ ДУМА</w:t>
      </w:r>
    </w:p>
    <w:p w:rsidR="005E2DAE" w:rsidRPr="005E2DAE" w:rsidRDefault="005E2DAE" w:rsidP="005E2DAE">
      <w:pPr>
        <w:jc w:val="center"/>
        <w:rPr>
          <w:rFonts w:ascii="Arial" w:hAnsi="Arial" w:cs="Arial"/>
          <w:b/>
          <w:spacing w:val="24"/>
          <w:sz w:val="28"/>
          <w:szCs w:val="28"/>
          <w:lang w:val="ru-RU"/>
        </w:rPr>
      </w:pPr>
      <w:r w:rsidRPr="005E2DAE">
        <w:rPr>
          <w:rFonts w:ascii="Arial" w:hAnsi="Arial" w:cs="Arial"/>
          <w:b/>
          <w:spacing w:val="24"/>
          <w:sz w:val="28"/>
          <w:szCs w:val="28"/>
          <w:lang w:val="ru-RU"/>
        </w:rPr>
        <w:t>КОТЕЛЬНИЧСКОГО РАЙОНА  КИРОВСКОЙ ОБЛАСТИ</w:t>
      </w:r>
    </w:p>
    <w:p w:rsidR="005E2DAE" w:rsidRPr="00E31AD8" w:rsidRDefault="005E2DAE" w:rsidP="005E2DAE">
      <w:pPr>
        <w:jc w:val="center"/>
        <w:rPr>
          <w:rFonts w:ascii="Arial" w:hAnsi="Arial" w:cs="Arial"/>
          <w:sz w:val="28"/>
          <w:szCs w:val="28"/>
        </w:rPr>
      </w:pPr>
      <w:r w:rsidRPr="00E31AD8">
        <w:rPr>
          <w:rFonts w:ascii="Arial" w:hAnsi="Arial" w:cs="Arial"/>
          <w:sz w:val="28"/>
          <w:szCs w:val="28"/>
        </w:rPr>
        <w:t>третьего созыва</w:t>
      </w:r>
    </w:p>
    <w:p w:rsidR="005E2DAE" w:rsidRPr="00E31AD8" w:rsidRDefault="005E2DAE" w:rsidP="005E2DAE">
      <w:pPr>
        <w:jc w:val="center"/>
        <w:rPr>
          <w:rFonts w:ascii="Arial" w:hAnsi="Arial" w:cs="Arial"/>
          <w:sz w:val="28"/>
          <w:szCs w:val="28"/>
        </w:rPr>
      </w:pPr>
    </w:p>
    <w:p w:rsidR="005E2DAE" w:rsidRPr="00DB0274" w:rsidRDefault="005E2DAE" w:rsidP="005E2DAE">
      <w:pPr>
        <w:jc w:val="center"/>
        <w:rPr>
          <w:b/>
          <w:spacing w:val="80"/>
          <w:sz w:val="29"/>
          <w:szCs w:val="29"/>
        </w:rPr>
      </w:pPr>
      <w:r w:rsidRPr="00E31AD8">
        <w:rPr>
          <w:rFonts w:ascii="Arial" w:hAnsi="Arial" w:cs="Arial"/>
          <w:b/>
          <w:spacing w:val="80"/>
          <w:sz w:val="28"/>
          <w:szCs w:val="28"/>
        </w:rPr>
        <w:t>РЕШЕНИЕ</w:t>
      </w:r>
    </w:p>
    <w:tbl>
      <w:tblPr>
        <w:tblW w:w="9467" w:type="dxa"/>
        <w:tblInd w:w="55" w:type="dxa"/>
        <w:tblLayout w:type="fixed"/>
        <w:tblCellMar>
          <w:top w:w="55" w:type="dxa"/>
          <w:left w:w="55" w:type="dxa"/>
          <w:bottom w:w="55" w:type="dxa"/>
          <w:right w:w="55" w:type="dxa"/>
        </w:tblCellMar>
        <w:tblLook w:val="0000"/>
      </w:tblPr>
      <w:tblGrid>
        <w:gridCol w:w="1710"/>
        <w:gridCol w:w="6060"/>
        <w:gridCol w:w="1697"/>
      </w:tblGrid>
      <w:tr w:rsidR="005E2DAE" w:rsidRPr="00015BA1" w:rsidTr="00A60562">
        <w:trPr>
          <w:trHeight w:val="408"/>
        </w:trPr>
        <w:tc>
          <w:tcPr>
            <w:tcW w:w="1710" w:type="dxa"/>
            <w:tcBorders>
              <w:bottom w:val="single" w:sz="2" w:space="0" w:color="000000"/>
            </w:tcBorders>
          </w:tcPr>
          <w:p w:rsidR="005E2DAE" w:rsidRPr="00015BA1" w:rsidRDefault="005E2DAE" w:rsidP="00A60562">
            <w:pPr>
              <w:pStyle w:val="a3"/>
              <w:snapToGrid w:val="0"/>
              <w:jc w:val="center"/>
              <w:rPr>
                <w:sz w:val="28"/>
                <w:szCs w:val="28"/>
              </w:rPr>
            </w:pPr>
            <w:r>
              <w:rPr>
                <w:sz w:val="28"/>
                <w:szCs w:val="28"/>
              </w:rPr>
              <w:t>22.12.2016</w:t>
            </w:r>
          </w:p>
        </w:tc>
        <w:tc>
          <w:tcPr>
            <w:tcW w:w="6060" w:type="dxa"/>
          </w:tcPr>
          <w:p w:rsidR="005E2DAE" w:rsidRPr="00015BA1" w:rsidRDefault="005E2DAE" w:rsidP="00A60562">
            <w:pPr>
              <w:pStyle w:val="a3"/>
              <w:snapToGrid w:val="0"/>
              <w:jc w:val="right"/>
              <w:rPr>
                <w:sz w:val="28"/>
                <w:szCs w:val="28"/>
              </w:rPr>
            </w:pPr>
            <w:r w:rsidRPr="00015BA1">
              <w:rPr>
                <w:sz w:val="28"/>
                <w:szCs w:val="28"/>
              </w:rPr>
              <w:t>№</w:t>
            </w:r>
          </w:p>
        </w:tc>
        <w:tc>
          <w:tcPr>
            <w:tcW w:w="1697" w:type="dxa"/>
            <w:tcBorders>
              <w:bottom w:val="single" w:sz="2" w:space="0" w:color="000000"/>
            </w:tcBorders>
          </w:tcPr>
          <w:p w:rsidR="005E2DAE" w:rsidRPr="00015BA1" w:rsidRDefault="005E2DAE" w:rsidP="00A60562">
            <w:pPr>
              <w:pStyle w:val="a3"/>
              <w:snapToGrid w:val="0"/>
              <w:jc w:val="center"/>
              <w:rPr>
                <w:sz w:val="28"/>
                <w:szCs w:val="28"/>
              </w:rPr>
            </w:pPr>
            <w:r>
              <w:rPr>
                <w:sz w:val="28"/>
                <w:szCs w:val="28"/>
              </w:rPr>
              <w:t>201</w:t>
            </w:r>
          </w:p>
        </w:tc>
      </w:tr>
      <w:tr w:rsidR="005E2DAE" w:rsidRPr="00015BA1" w:rsidTr="00A60562">
        <w:tc>
          <w:tcPr>
            <w:tcW w:w="1710" w:type="dxa"/>
          </w:tcPr>
          <w:p w:rsidR="005E2DAE" w:rsidRPr="00015BA1" w:rsidRDefault="005E2DAE" w:rsidP="00A60562">
            <w:pPr>
              <w:pStyle w:val="a3"/>
              <w:snapToGrid w:val="0"/>
              <w:jc w:val="center"/>
              <w:rPr>
                <w:sz w:val="28"/>
                <w:szCs w:val="28"/>
              </w:rPr>
            </w:pPr>
          </w:p>
        </w:tc>
        <w:tc>
          <w:tcPr>
            <w:tcW w:w="6060" w:type="dxa"/>
          </w:tcPr>
          <w:p w:rsidR="005E2DAE" w:rsidRPr="00E31AD8" w:rsidRDefault="005E2DAE" w:rsidP="00A60562">
            <w:pPr>
              <w:pStyle w:val="a3"/>
              <w:snapToGrid w:val="0"/>
              <w:jc w:val="center"/>
              <w:rPr>
                <w:sz w:val="26"/>
                <w:szCs w:val="26"/>
              </w:rPr>
            </w:pPr>
            <w:r w:rsidRPr="00E31AD8">
              <w:rPr>
                <w:sz w:val="26"/>
                <w:szCs w:val="26"/>
              </w:rPr>
              <w:t>с. Юрьево</w:t>
            </w:r>
          </w:p>
        </w:tc>
        <w:tc>
          <w:tcPr>
            <w:tcW w:w="1697" w:type="dxa"/>
          </w:tcPr>
          <w:p w:rsidR="005E2DAE" w:rsidRPr="00015BA1" w:rsidRDefault="005E2DAE" w:rsidP="00A60562">
            <w:pPr>
              <w:pStyle w:val="a3"/>
              <w:snapToGrid w:val="0"/>
              <w:jc w:val="center"/>
              <w:rPr>
                <w:sz w:val="28"/>
                <w:szCs w:val="28"/>
              </w:rPr>
            </w:pPr>
          </w:p>
        </w:tc>
      </w:tr>
    </w:tbl>
    <w:p w:rsidR="005E2DAE" w:rsidRPr="00015BA1" w:rsidRDefault="005E2DAE" w:rsidP="005E2DAE">
      <w:pPr>
        <w:rPr>
          <w:szCs w:val="29"/>
        </w:rPr>
      </w:pPr>
    </w:p>
    <w:tbl>
      <w:tblPr>
        <w:tblW w:w="0" w:type="auto"/>
        <w:tblInd w:w="42" w:type="dxa"/>
        <w:tblLayout w:type="fixed"/>
        <w:tblCellMar>
          <w:top w:w="55" w:type="dxa"/>
          <w:left w:w="55" w:type="dxa"/>
          <w:bottom w:w="55" w:type="dxa"/>
          <w:right w:w="55" w:type="dxa"/>
        </w:tblCellMar>
        <w:tblLook w:val="0000"/>
      </w:tblPr>
      <w:tblGrid>
        <w:gridCol w:w="900"/>
        <w:gridCol w:w="7035"/>
        <w:gridCol w:w="1544"/>
      </w:tblGrid>
      <w:tr w:rsidR="005E2DAE" w:rsidRPr="001C490A" w:rsidTr="00A60562">
        <w:tc>
          <w:tcPr>
            <w:tcW w:w="900" w:type="dxa"/>
          </w:tcPr>
          <w:p w:rsidR="005E2DAE" w:rsidRPr="00015BA1" w:rsidRDefault="005E2DAE" w:rsidP="00A60562">
            <w:pPr>
              <w:pStyle w:val="a3"/>
              <w:snapToGrid w:val="0"/>
              <w:rPr>
                <w:sz w:val="28"/>
                <w:szCs w:val="28"/>
              </w:rPr>
            </w:pPr>
          </w:p>
        </w:tc>
        <w:tc>
          <w:tcPr>
            <w:tcW w:w="7035" w:type="dxa"/>
          </w:tcPr>
          <w:p w:rsidR="005E2DAE" w:rsidRPr="005E2DAE" w:rsidRDefault="005E2DAE" w:rsidP="00A60562">
            <w:pPr>
              <w:snapToGrid w:val="0"/>
              <w:ind w:left="-75" w:right="5"/>
              <w:jc w:val="center"/>
              <w:rPr>
                <w:b/>
                <w:sz w:val="26"/>
                <w:szCs w:val="26"/>
                <w:lang w:val="ru-RU"/>
              </w:rPr>
            </w:pPr>
            <w:r w:rsidRPr="005E2DAE">
              <w:rPr>
                <w:b/>
                <w:sz w:val="26"/>
                <w:szCs w:val="26"/>
                <w:lang w:val="ru-RU"/>
              </w:rPr>
              <w:t xml:space="preserve">Об утверждении плана работы </w:t>
            </w:r>
          </w:p>
          <w:p w:rsidR="005E2DAE" w:rsidRPr="005E2DAE" w:rsidRDefault="005E2DAE" w:rsidP="00A60562">
            <w:pPr>
              <w:snapToGrid w:val="0"/>
              <w:ind w:left="-75" w:right="5"/>
              <w:jc w:val="center"/>
              <w:rPr>
                <w:sz w:val="28"/>
                <w:szCs w:val="28"/>
                <w:lang w:val="ru-RU"/>
              </w:rPr>
            </w:pPr>
            <w:r w:rsidRPr="005E2DAE">
              <w:rPr>
                <w:b/>
                <w:sz w:val="26"/>
                <w:szCs w:val="26"/>
                <w:lang w:val="ru-RU"/>
              </w:rPr>
              <w:t>Юрьевской сельской Думы на 2017 год</w:t>
            </w:r>
          </w:p>
        </w:tc>
        <w:tc>
          <w:tcPr>
            <w:tcW w:w="1544" w:type="dxa"/>
          </w:tcPr>
          <w:p w:rsidR="005E2DAE" w:rsidRPr="00015BA1" w:rsidRDefault="005E2DAE" w:rsidP="00A60562">
            <w:pPr>
              <w:pStyle w:val="a3"/>
              <w:snapToGrid w:val="0"/>
              <w:rPr>
                <w:sz w:val="28"/>
                <w:szCs w:val="28"/>
              </w:rPr>
            </w:pPr>
          </w:p>
        </w:tc>
      </w:tr>
    </w:tbl>
    <w:p w:rsidR="005E2DAE" w:rsidRPr="005E2DAE" w:rsidRDefault="005E2DAE" w:rsidP="005E2DAE">
      <w:pPr>
        <w:spacing w:line="276" w:lineRule="auto"/>
        <w:jc w:val="both"/>
        <w:rPr>
          <w:sz w:val="28"/>
          <w:szCs w:val="28"/>
          <w:lang w:val="ru-RU"/>
        </w:rPr>
      </w:pPr>
    </w:p>
    <w:p w:rsidR="005E2DAE" w:rsidRPr="005E2DAE" w:rsidRDefault="005E2DAE" w:rsidP="005E2DAE">
      <w:pPr>
        <w:spacing w:line="360" w:lineRule="auto"/>
        <w:ind w:firstLine="567"/>
        <w:jc w:val="both"/>
        <w:rPr>
          <w:sz w:val="26"/>
          <w:szCs w:val="26"/>
          <w:lang w:val="ru-RU"/>
        </w:rPr>
      </w:pPr>
      <w:r w:rsidRPr="005E2DAE">
        <w:rPr>
          <w:sz w:val="26"/>
          <w:szCs w:val="26"/>
          <w:lang w:val="ru-RU"/>
        </w:rPr>
        <w:t>В целях исполнения Федерального закона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и статьёй 15 Регламента Юрьевской сельской Думы,  Юрьевская сельская Дума РЕШИЛА:</w:t>
      </w:r>
    </w:p>
    <w:p w:rsidR="005E2DAE" w:rsidRPr="005E2DAE" w:rsidRDefault="005E2DAE" w:rsidP="005E2DAE">
      <w:pPr>
        <w:spacing w:line="360" w:lineRule="auto"/>
        <w:ind w:firstLine="525"/>
        <w:jc w:val="both"/>
        <w:rPr>
          <w:sz w:val="26"/>
          <w:szCs w:val="26"/>
          <w:lang w:val="ru-RU"/>
        </w:rPr>
      </w:pPr>
      <w:r w:rsidRPr="005E2DAE">
        <w:rPr>
          <w:sz w:val="26"/>
          <w:szCs w:val="26"/>
          <w:lang w:val="ru-RU"/>
        </w:rPr>
        <w:t>1.Утвердить план работы Юрьевской сельской Думы третьего созыва на 2017 год. (Прилагается).</w:t>
      </w:r>
    </w:p>
    <w:p w:rsidR="005E2DAE" w:rsidRPr="005E2DAE" w:rsidRDefault="005E2DAE" w:rsidP="005E2DAE">
      <w:pPr>
        <w:spacing w:line="360" w:lineRule="auto"/>
        <w:ind w:firstLine="525"/>
        <w:jc w:val="both"/>
        <w:rPr>
          <w:sz w:val="26"/>
          <w:szCs w:val="26"/>
          <w:lang w:val="ru-RU"/>
        </w:rPr>
      </w:pPr>
      <w:r w:rsidRPr="005E2DAE">
        <w:rPr>
          <w:sz w:val="26"/>
          <w:szCs w:val="26"/>
          <w:lang w:val="ru-RU"/>
        </w:rPr>
        <w:t>2. Настоящее решение опубликовать на Официальном сайте органов местного самоуправления Котельничского района в сети «Интернет», а также обнародовать в Информационном бюллетене администрации Юрьевского сельского поселения.</w:t>
      </w:r>
    </w:p>
    <w:p w:rsidR="005E2DAE" w:rsidRPr="005E2DAE" w:rsidRDefault="005E2DAE" w:rsidP="005E2DAE">
      <w:pPr>
        <w:spacing w:line="276" w:lineRule="auto"/>
        <w:ind w:firstLine="525"/>
        <w:jc w:val="both"/>
        <w:rPr>
          <w:sz w:val="26"/>
          <w:szCs w:val="26"/>
          <w:lang w:val="ru-RU"/>
        </w:rPr>
      </w:pPr>
    </w:p>
    <w:p w:rsidR="005E2DAE" w:rsidRPr="005B4500" w:rsidRDefault="005E2DAE" w:rsidP="005E2DAE">
      <w:pPr>
        <w:pStyle w:val="a5"/>
        <w:rPr>
          <w:b/>
          <w:sz w:val="26"/>
          <w:szCs w:val="26"/>
          <w:lang w:val="ru-RU"/>
        </w:rPr>
      </w:pPr>
      <w:r w:rsidRPr="005B4500">
        <w:rPr>
          <w:b/>
          <w:sz w:val="26"/>
          <w:szCs w:val="26"/>
          <w:lang w:val="ru-RU"/>
        </w:rPr>
        <w:t>Глава</w:t>
      </w:r>
    </w:p>
    <w:p w:rsidR="005E2DAE" w:rsidRPr="005B4500" w:rsidRDefault="005E2DAE" w:rsidP="005E2DAE">
      <w:pPr>
        <w:pStyle w:val="a5"/>
        <w:rPr>
          <w:b/>
          <w:sz w:val="26"/>
          <w:szCs w:val="26"/>
          <w:lang w:val="ru-RU"/>
        </w:rPr>
      </w:pPr>
      <w:r w:rsidRPr="005B4500">
        <w:rPr>
          <w:b/>
          <w:sz w:val="26"/>
          <w:szCs w:val="26"/>
          <w:lang w:val="ru-RU"/>
        </w:rPr>
        <w:t>Юрьевского сельского поселения                                                       А.Н. Береснев</w:t>
      </w:r>
    </w:p>
    <w:p w:rsidR="005E2DAE" w:rsidRPr="005E2DAE" w:rsidRDefault="005E2DAE" w:rsidP="005E2DAE">
      <w:pPr>
        <w:pBdr>
          <w:bottom w:val="single" w:sz="12" w:space="1" w:color="auto"/>
        </w:pBdr>
        <w:spacing w:line="276" w:lineRule="auto"/>
        <w:rPr>
          <w:sz w:val="26"/>
          <w:szCs w:val="26"/>
          <w:lang w:val="ru-RU"/>
        </w:rPr>
      </w:pPr>
      <w:r w:rsidRPr="005E2DAE">
        <w:rPr>
          <w:sz w:val="26"/>
          <w:szCs w:val="26"/>
          <w:lang w:val="ru-RU"/>
        </w:rPr>
        <w:t>«___»________ 2016г.</w:t>
      </w:r>
    </w:p>
    <w:p w:rsidR="005E2DAE" w:rsidRPr="005E2DAE" w:rsidRDefault="005E2DAE" w:rsidP="005E2DAE">
      <w:pPr>
        <w:spacing w:line="276" w:lineRule="auto"/>
        <w:jc w:val="both"/>
        <w:rPr>
          <w:sz w:val="26"/>
          <w:szCs w:val="26"/>
          <w:lang w:val="ru-RU"/>
        </w:rPr>
      </w:pPr>
      <w:r w:rsidRPr="005E2DAE">
        <w:rPr>
          <w:sz w:val="26"/>
          <w:szCs w:val="26"/>
          <w:lang w:val="ru-RU"/>
        </w:rPr>
        <w:t>Правовая и антикоррупционная экспертиза проведена:</w:t>
      </w:r>
    </w:p>
    <w:p w:rsidR="005E2DAE" w:rsidRPr="005E2DAE" w:rsidRDefault="005E2DAE" w:rsidP="005E2DAE">
      <w:pPr>
        <w:spacing w:line="276" w:lineRule="auto"/>
        <w:jc w:val="both"/>
        <w:rPr>
          <w:sz w:val="26"/>
          <w:szCs w:val="26"/>
          <w:lang w:val="ru-RU"/>
        </w:rPr>
      </w:pPr>
      <w:r w:rsidRPr="005E2DAE">
        <w:rPr>
          <w:sz w:val="26"/>
          <w:szCs w:val="26"/>
          <w:lang w:val="ru-RU"/>
        </w:rPr>
        <w:t>действующему законодательству, Уставу Юрьевского сельского поселения, регламенту Юрьевской сельской Думы соответствует:</w:t>
      </w:r>
    </w:p>
    <w:p w:rsidR="005E2DAE" w:rsidRPr="005E2DAE" w:rsidRDefault="005E2DAE" w:rsidP="005E2DAE">
      <w:pPr>
        <w:spacing w:line="276" w:lineRule="auto"/>
        <w:jc w:val="both"/>
        <w:rPr>
          <w:sz w:val="26"/>
          <w:szCs w:val="26"/>
          <w:lang w:val="ru-RU"/>
        </w:rPr>
      </w:pPr>
    </w:p>
    <w:p w:rsidR="005E2DAE" w:rsidRPr="005B4500" w:rsidRDefault="005E2DAE" w:rsidP="005E2DAE">
      <w:pPr>
        <w:pStyle w:val="a5"/>
        <w:rPr>
          <w:b/>
          <w:sz w:val="26"/>
          <w:szCs w:val="26"/>
          <w:lang w:val="ru-RU"/>
        </w:rPr>
      </w:pPr>
      <w:r w:rsidRPr="005B4500">
        <w:rPr>
          <w:b/>
          <w:sz w:val="26"/>
          <w:szCs w:val="26"/>
          <w:lang w:val="ru-RU"/>
        </w:rPr>
        <w:t>Глава</w:t>
      </w:r>
    </w:p>
    <w:p w:rsidR="005E2DAE" w:rsidRPr="00722E12" w:rsidRDefault="005E2DAE" w:rsidP="005E2DAE">
      <w:pPr>
        <w:pStyle w:val="a5"/>
        <w:rPr>
          <w:sz w:val="28"/>
          <w:szCs w:val="28"/>
          <w:lang w:val="ru-RU"/>
        </w:rPr>
      </w:pPr>
      <w:r w:rsidRPr="005B4500">
        <w:rPr>
          <w:b/>
          <w:sz w:val="26"/>
          <w:szCs w:val="26"/>
          <w:lang w:val="ru-RU"/>
        </w:rPr>
        <w:t>Юрьевского сельского поселения                                                       А.Н. Береснев</w:t>
      </w:r>
    </w:p>
    <w:p w:rsidR="005E2DAE" w:rsidRPr="005E2DAE" w:rsidRDefault="005E2DAE" w:rsidP="005E2DAE">
      <w:pPr>
        <w:rPr>
          <w:sz w:val="26"/>
          <w:szCs w:val="26"/>
          <w:lang w:val="ru-RU"/>
        </w:rPr>
      </w:pPr>
    </w:p>
    <w:p w:rsidR="005E2DAE" w:rsidRPr="005E2DAE" w:rsidRDefault="005E2DAE" w:rsidP="005E2DAE">
      <w:pPr>
        <w:rPr>
          <w:sz w:val="26"/>
          <w:szCs w:val="26"/>
          <w:lang w:val="ru-RU"/>
        </w:rPr>
      </w:pPr>
    </w:p>
    <w:p w:rsidR="005E2DAE" w:rsidRPr="005E2DAE" w:rsidRDefault="005E2DAE" w:rsidP="005E2DAE">
      <w:pPr>
        <w:jc w:val="both"/>
        <w:rPr>
          <w:sz w:val="26"/>
          <w:szCs w:val="26"/>
          <w:lang w:val="ru-RU"/>
        </w:rPr>
      </w:pPr>
      <w:r w:rsidRPr="005E2DAE">
        <w:rPr>
          <w:sz w:val="26"/>
          <w:szCs w:val="26"/>
          <w:lang w:val="ru-RU"/>
        </w:rPr>
        <w:t>Разослать: аппарат администрации поселения</w:t>
      </w:r>
    </w:p>
    <w:p w:rsidR="005E2DAE" w:rsidRPr="005E2DAE" w:rsidRDefault="005E2DAE" w:rsidP="005E2DAE">
      <w:pPr>
        <w:rPr>
          <w:sz w:val="28"/>
          <w:szCs w:val="28"/>
          <w:lang w:val="ru-RU"/>
        </w:rPr>
      </w:pPr>
    </w:p>
    <w:p w:rsidR="005E2DAE" w:rsidRPr="005E2DAE" w:rsidRDefault="005E2DAE" w:rsidP="005E2DAE">
      <w:pPr>
        <w:rPr>
          <w:lang w:val="ru-RU"/>
        </w:rPr>
      </w:pPr>
    </w:p>
    <w:p w:rsidR="005E2DAE" w:rsidRPr="005E2DAE" w:rsidRDefault="005E2DAE" w:rsidP="005E2DAE">
      <w:pPr>
        <w:rPr>
          <w:lang w:val="ru-RU"/>
        </w:rPr>
      </w:pPr>
    </w:p>
    <w:p w:rsidR="005E2DAE" w:rsidRPr="005E2DAE" w:rsidRDefault="005E2DAE" w:rsidP="005E2DAE">
      <w:pPr>
        <w:rPr>
          <w:lang w:val="ru-RU"/>
        </w:rPr>
      </w:pPr>
    </w:p>
    <w:p w:rsidR="005E2DAE" w:rsidRPr="005E2DAE" w:rsidRDefault="005E2DAE" w:rsidP="005E2DAE">
      <w:pPr>
        <w:rPr>
          <w:lang w:val="ru-RU"/>
        </w:rPr>
      </w:pPr>
    </w:p>
    <w:p w:rsidR="005E2DAE" w:rsidRPr="005E2DAE" w:rsidRDefault="005E2DAE" w:rsidP="005E2DAE">
      <w:pPr>
        <w:rPr>
          <w:lang w:val="ru-RU"/>
        </w:rPr>
      </w:pPr>
    </w:p>
    <w:p w:rsidR="005E2DAE" w:rsidRPr="005E2DAE" w:rsidRDefault="005E2DAE" w:rsidP="005E2DAE">
      <w:pPr>
        <w:rPr>
          <w:lang w:val="ru-RU"/>
        </w:rPr>
      </w:pPr>
    </w:p>
    <w:p w:rsidR="005E2DAE" w:rsidRPr="005E2DAE" w:rsidRDefault="005E2DAE" w:rsidP="005E2DAE">
      <w:pPr>
        <w:rPr>
          <w:lang w:val="ru-RU"/>
        </w:rPr>
      </w:pPr>
    </w:p>
    <w:p w:rsidR="005E2DAE" w:rsidRPr="005E2DAE" w:rsidRDefault="005E2DAE" w:rsidP="005E2DAE">
      <w:pPr>
        <w:rPr>
          <w:lang w:val="ru-RU"/>
        </w:rPr>
      </w:pPr>
    </w:p>
    <w:p w:rsidR="005E2DAE" w:rsidRPr="005E2DAE" w:rsidRDefault="005E2DAE" w:rsidP="005E2DAE">
      <w:pPr>
        <w:jc w:val="right"/>
        <w:rPr>
          <w:lang w:val="ru-RU"/>
        </w:rPr>
      </w:pPr>
      <w:r w:rsidRPr="005E2DAE">
        <w:rPr>
          <w:lang w:val="ru-RU"/>
        </w:rPr>
        <w:lastRenderedPageBreak/>
        <w:t>УТВЕРЖДЕНО</w:t>
      </w:r>
    </w:p>
    <w:p w:rsidR="005E2DAE" w:rsidRPr="005E2DAE" w:rsidRDefault="005E2DAE" w:rsidP="005E2DAE">
      <w:pPr>
        <w:ind w:left="4956"/>
        <w:jc w:val="right"/>
        <w:rPr>
          <w:lang w:val="ru-RU"/>
        </w:rPr>
      </w:pPr>
      <w:r w:rsidRPr="005E2DAE">
        <w:rPr>
          <w:lang w:val="ru-RU"/>
        </w:rPr>
        <w:t>решением Юрьевской сельской Думы</w:t>
      </w:r>
    </w:p>
    <w:p w:rsidR="005E2DAE" w:rsidRPr="005E2DAE" w:rsidRDefault="005E2DAE" w:rsidP="005E2DAE">
      <w:pPr>
        <w:ind w:left="4956"/>
        <w:jc w:val="right"/>
        <w:rPr>
          <w:lang w:val="ru-RU"/>
        </w:rPr>
      </w:pPr>
      <w:r w:rsidRPr="005E2DAE">
        <w:rPr>
          <w:lang w:val="ru-RU"/>
        </w:rPr>
        <w:t>от 22.12.2016 № 201</w:t>
      </w:r>
    </w:p>
    <w:p w:rsidR="005E2DAE" w:rsidRPr="005E2DAE" w:rsidRDefault="005E2DAE" w:rsidP="005E2DAE">
      <w:pPr>
        <w:jc w:val="both"/>
        <w:rPr>
          <w:lang w:val="ru-RU"/>
        </w:rPr>
      </w:pPr>
    </w:p>
    <w:p w:rsidR="005E2DAE" w:rsidRPr="005E2DAE" w:rsidRDefault="005E2DAE" w:rsidP="005E2DAE">
      <w:pPr>
        <w:jc w:val="center"/>
        <w:rPr>
          <w:b/>
          <w:bCs/>
          <w:lang w:val="ru-RU"/>
        </w:rPr>
      </w:pPr>
      <w:r w:rsidRPr="005E2DAE">
        <w:rPr>
          <w:b/>
          <w:bCs/>
          <w:lang w:val="ru-RU"/>
        </w:rPr>
        <w:t xml:space="preserve">План работы  </w:t>
      </w:r>
    </w:p>
    <w:p w:rsidR="005E2DAE" w:rsidRPr="005E2DAE" w:rsidRDefault="005E2DAE" w:rsidP="005E2DAE">
      <w:pPr>
        <w:jc w:val="center"/>
        <w:rPr>
          <w:b/>
          <w:bCs/>
          <w:lang w:val="ru-RU"/>
        </w:rPr>
      </w:pPr>
      <w:r w:rsidRPr="005E2DAE">
        <w:rPr>
          <w:b/>
          <w:bCs/>
          <w:lang w:val="ru-RU"/>
        </w:rPr>
        <w:t>Юрьевской сельской Думы на 2017 год</w:t>
      </w:r>
    </w:p>
    <w:tbl>
      <w:tblPr>
        <w:tblpPr w:leftFromText="180" w:rightFromText="180" w:vertAnchor="text" w:horzAnchor="margin" w:tblpXSpec="center" w:tblpY="223"/>
        <w:tblW w:w="10476" w:type="dxa"/>
        <w:tblLayout w:type="fixed"/>
        <w:tblLook w:val="0000"/>
      </w:tblPr>
      <w:tblGrid>
        <w:gridCol w:w="675"/>
        <w:gridCol w:w="4982"/>
        <w:gridCol w:w="1842"/>
        <w:gridCol w:w="2977"/>
      </w:tblGrid>
      <w:tr w:rsidR="005E2DAE" w:rsidRPr="00F064B4" w:rsidTr="00A60562">
        <w:tc>
          <w:tcPr>
            <w:tcW w:w="675" w:type="dxa"/>
            <w:tcBorders>
              <w:top w:val="single" w:sz="4" w:space="0" w:color="000000"/>
              <w:left w:val="single" w:sz="4" w:space="0" w:color="000000"/>
              <w:bottom w:val="single" w:sz="4" w:space="0" w:color="000000"/>
            </w:tcBorders>
            <w:vAlign w:val="center"/>
          </w:tcPr>
          <w:p w:rsidR="005E2DAE" w:rsidRPr="005E5E9A" w:rsidRDefault="005E2DAE" w:rsidP="00A60562">
            <w:pPr>
              <w:snapToGrid w:val="0"/>
              <w:spacing w:line="100" w:lineRule="atLeast"/>
              <w:jc w:val="center"/>
              <w:rPr>
                <w:b/>
              </w:rPr>
            </w:pPr>
            <w:r w:rsidRPr="005E5E9A">
              <w:rPr>
                <w:b/>
              </w:rPr>
              <w:t>№ п/п.</w:t>
            </w:r>
          </w:p>
        </w:tc>
        <w:tc>
          <w:tcPr>
            <w:tcW w:w="4982" w:type="dxa"/>
            <w:tcBorders>
              <w:top w:val="single" w:sz="4" w:space="0" w:color="000000"/>
              <w:left w:val="single" w:sz="4" w:space="0" w:color="000000"/>
              <w:bottom w:val="single" w:sz="4" w:space="0" w:color="000000"/>
            </w:tcBorders>
            <w:vAlign w:val="center"/>
          </w:tcPr>
          <w:p w:rsidR="005E2DAE" w:rsidRPr="005E5E9A" w:rsidRDefault="005E2DAE" w:rsidP="00A60562">
            <w:pPr>
              <w:snapToGrid w:val="0"/>
              <w:spacing w:line="100" w:lineRule="atLeast"/>
              <w:jc w:val="center"/>
              <w:rPr>
                <w:b/>
              </w:rPr>
            </w:pPr>
            <w:r w:rsidRPr="005E5E9A">
              <w:rPr>
                <w:b/>
              </w:rPr>
              <w:t>Наименование мероприятия</w:t>
            </w:r>
          </w:p>
        </w:tc>
        <w:tc>
          <w:tcPr>
            <w:tcW w:w="1842" w:type="dxa"/>
            <w:tcBorders>
              <w:top w:val="single" w:sz="4" w:space="0" w:color="000000"/>
              <w:left w:val="single" w:sz="4" w:space="0" w:color="000000"/>
              <w:bottom w:val="single" w:sz="4" w:space="0" w:color="000000"/>
            </w:tcBorders>
            <w:vAlign w:val="center"/>
          </w:tcPr>
          <w:p w:rsidR="005E2DAE" w:rsidRPr="005E5E9A" w:rsidRDefault="005E2DAE" w:rsidP="00A60562">
            <w:pPr>
              <w:snapToGrid w:val="0"/>
              <w:spacing w:line="100" w:lineRule="atLeast"/>
              <w:jc w:val="center"/>
              <w:rPr>
                <w:b/>
              </w:rPr>
            </w:pPr>
            <w:r w:rsidRPr="005E5E9A">
              <w:rPr>
                <w:b/>
              </w:rPr>
              <w:t>Время проведения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5E2DAE" w:rsidRPr="005E5E9A" w:rsidRDefault="005E2DAE" w:rsidP="00A60562">
            <w:pPr>
              <w:snapToGrid w:val="0"/>
              <w:spacing w:line="100" w:lineRule="atLeast"/>
              <w:jc w:val="center"/>
              <w:rPr>
                <w:b/>
              </w:rPr>
            </w:pPr>
            <w:r w:rsidRPr="005E5E9A">
              <w:rPr>
                <w:b/>
              </w:rPr>
              <w:t>Ответственные</w:t>
            </w:r>
          </w:p>
          <w:p w:rsidR="005E2DAE" w:rsidRPr="005E5E9A" w:rsidRDefault="005E2DAE" w:rsidP="00A60562">
            <w:pPr>
              <w:snapToGrid w:val="0"/>
              <w:spacing w:line="100" w:lineRule="atLeast"/>
              <w:jc w:val="center"/>
              <w:rPr>
                <w:b/>
              </w:rPr>
            </w:pPr>
            <w:r w:rsidRPr="005E5E9A">
              <w:rPr>
                <w:b/>
              </w:rPr>
              <w:t>за исполнение</w:t>
            </w:r>
          </w:p>
          <w:p w:rsidR="005E2DAE" w:rsidRPr="005E5E9A" w:rsidRDefault="005E2DAE" w:rsidP="00A60562">
            <w:pPr>
              <w:spacing w:line="100" w:lineRule="atLeast"/>
              <w:jc w:val="center"/>
              <w:rPr>
                <w:b/>
              </w:rPr>
            </w:pPr>
          </w:p>
        </w:tc>
      </w:tr>
      <w:tr w:rsidR="005E2DAE" w:rsidRPr="001C490A" w:rsidTr="00A60562">
        <w:tc>
          <w:tcPr>
            <w:tcW w:w="675"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p>
        </w:tc>
        <w:tc>
          <w:tcPr>
            <w:tcW w:w="4982" w:type="dxa"/>
            <w:tcBorders>
              <w:top w:val="single" w:sz="4" w:space="0" w:color="000000"/>
              <w:left w:val="single" w:sz="4" w:space="0" w:color="000000"/>
              <w:bottom w:val="single" w:sz="4" w:space="0" w:color="000000"/>
            </w:tcBorders>
          </w:tcPr>
          <w:p w:rsidR="005E2DAE" w:rsidRPr="005E2DAE" w:rsidRDefault="005E2DAE" w:rsidP="00A60562">
            <w:pPr>
              <w:snapToGrid w:val="0"/>
              <w:spacing w:line="100" w:lineRule="atLeast"/>
              <w:rPr>
                <w:b/>
                <w:lang w:val="ru-RU"/>
              </w:rPr>
            </w:pPr>
            <w:r w:rsidRPr="005E2DAE">
              <w:rPr>
                <w:b/>
                <w:lang w:val="ru-RU"/>
              </w:rPr>
              <w:t>1. Вопросы, выносимые на заседания сельской Думы</w:t>
            </w:r>
          </w:p>
          <w:p w:rsidR="005E2DAE" w:rsidRPr="005E2DAE" w:rsidRDefault="005E2DAE" w:rsidP="00A60562">
            <w:pPr>
              <w:spacing w:line="100" w:lineRule="atLeast"/>
              <w:rPr>
                <w:b/>
                <w:lang w:val="ru-RU"/>
              </w:rPr>
            </w:pPr>
          </w:p>
        </w:tc>
        <w:tc>
          <w:tcPr>
            <w:tcW w:w="1842" w:type="dxa"/>
            <w:tcBorders>
              <w:top w:val="single" w:sz="4" w:space="0" w:color="000000"/>
              <w:left w:val="single" w:sz="4" w:space="0" w:color="000000"/>
              <w:bottom w:val="single" w:sz="4" w:space="0" w:color="000000"/>
            </w:tcBorders>
          </w:tcPr>
          <w:p w:rsidR="005E2DAE" w:rsidRPr="005E2DAE" w:rsidRDefault="005E2DAE" w:rsidP="00A60562">
            <w:pPr>
              <w:snapToGrid w:val="0"/>
              <w:spacing w:line="100" w:lineRule="atLeast"/>
              <w:rPr>
                <w:lang w:val="ru-RU"/>
              </w:rPr>
            </w:pPr>
          </w:p>
        </w:tc>
        <w:tc>
          <w:tcPr>
            <w:tcW w:w="2977" w:type="dxa"/>
            <w:tcBorders>
              <w:top w:val="single" w:sz="4" w:space="0" w:color="000000"/>
              <w:left w:val="single" w:sz="4" w:space="0" w:color="000000"/>
              <w:bottom w:val="single" w:sz="4" w:space="0" w:color="000000"/>
              <w:right w:val="single" w:sz="4" w:space="0" w:color="000000"/>
            </w:tcBorders>
          </w:tcPr>
          <w:p w:rsidR="005E2DAE" w:rsidRPr="005E2DAE" w:rsidRDefault="005E2DAE" w:rsidP="00A60562">
            <w:pPr>
              <w:snapToGrid w:val="0"/>
              <w:spacing w:line="100" w:lineRule="atLeast"/>
              <w:rPr>
                <w:lang w:val="ru-RU"/>
              </w:rPr>
            </w:pPr>
          </w:p>
        </w:tc>
      </w:tr>
      <w:tr w:rsidR="005E2DAE" w:rsidRPr="001C490A" w:rsidTr="00A60562">
        <w:tc>
          <w:tcPr>
            <w:tcW w:w="675"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1</w:t>
            </w:r>
          </w:p>
        </w:tc>
        <w:tc>
          <w:tcPr>
            <w:tcW w:w="4982" w:type="dxa"/>
            <w:tcBorders>
              <w:top w:val="single" w:sz="4" w:space="0" w:color="000000"/>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О внесении изменений в решение Думы сельского поселения «Об утверждении бюджета сельского поселения на 2017 год и плановый период 2018, 2019 год»</w:t>
            </w:r>
          </w:p>
        </w:tc>
        <w:tc>
          <w:tcPr>
            <w:tcW w:w="1842"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Январь</w:t>
            </w:r>
          </w:p>
          <w:p w:rsidR="005E2DAE" w:rsidRPr="00F064B4" w:rsidRDefault="005E2DAE" w:rsidP="00A60562">
            <w:pPr>
              <w:snapToGrid w:val="0"/>
              <w:spacing w:line="100" w:lineRule="atLeast"/>
              <w:jc w:val="center"/>
            </w:pPr>
            <w:r w:rsidRPr="00F064B4">
              <w:t>и ежеквартально</w:t>
            </w:r>
          </w:p>
        </w:tc>
        <w:tc>
          <w:tcPr>
            <w:tcW w:w="2977" w:type="dxa"/>
            <w:tcBorders>
              <w:top w:val="single" w:sz="4" w:space="0" w:color="000000"/>
              <w:left w:val="single" w:sz="4" w:space="0" w:color="000000"/>
              <w:bottom w:val="single" w:sz="4" w:space="0" w:color="000000"/>
              <w:right w:val="single" w:sz="4" w:space="0" w:color="000000"/>
            </w:tcBorders>
          </w:tcPr>
          <w:p w:rsidR="005E2DAE" w:rsidRPr="005E2DAE" w:rsidRDefault="005E2DAE" w:rsidP="00A60562">
            <w:pPr>
              <w:snapToGrid w:val="0"/>
              <w:spacing w:line="100" w:lineRule="atLeast"/>
              <w:jc w:val="both"/>
              <w:rPr>
                <w:lang w:val="ru-RU"/>
              </w:rPr>
            </w:pPr>
            <w:r w:rsidRPr="005E2DAE">
              <w:rPr>
                <w:lang w:val="ru-RU"/>
              </w:rPr>
              <w:t>Хожаназарова Е.А., Загайнов В.В. и постоянно - действующая комиссия по бюджету</w:t>
            </w:r>
          </w:p>
        </w:tc>
      </w:tr>
      <w:tr w:rsidR="005E2DAE" w:rsidRPr="001C490A" w:rsidTr="00A60562">
        <w:tc>
          <w:tcPr>
            <w:tcW w:w="675"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2</w:t>
            </w:r>
          </w:p>
        </w:tc>
        <w:tc>
          <w:tcPr>
            <w:tcW w:w="4982" w:type="dxa"/>
            <w:tcBorders>
              <w:top w:val="single" w:sz="4" w:space="0" w:color="000000"/>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Внесение изменений и дополнений в Устав поселения</w:t>
            </w:r>
          </w:p>
        </w:tc>
        <w:tc>
          <w:tcPr>
            <w:tcW w:w="1842"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По мере необходимости</w:t>
            </w:r>
          </w:p>
        </w:tc>
        <w:tc>
          <w:tcPr>
            <w:tcW w:w="2977" w:type="dxa"/>
            <w:tcBorders>
              <w:top w:val="single" w:sz="4" w:space="0" w:color="000000"/>
              <w:left w:val="single" w:sz="4" w:space="0" w:color="000000"/>
              <w:bottom w:val="single" w:sz="4" w:space="0" w:color="000000"/>
              <w:right w:val="single" w:sz="4" w:space="0" w:color="000000"/>
            </w:tcBorders>
          </w:tcPr>
          <w:p w:rsidR="005E2DAE" w:rsidRPr="005E2DAE" w:rsidRDefault="005E2DAE" w:rsidP="00A60562">
            <w:pPr>
              <w:snapToGrid w:val="0"/>
              <w:spacing w:line="100" w:lineRule="atLeast"/>
              <w:jc w:val="both"/>
              <w:rPr>
                <w:lang w:val="ru-RU"/>
              </w:rPr>
            </w:pPr>
            <w:r w:rsidRPr="005E2DAE">
              <w:rPr>
                <w:lang w:val="ru-RU"/>
              </w:rPr>
              <w:t>Береснев А.Н., Глушкова О.А. и постоянно - действующая комиссия по мандатам, регламенту, по вопросам местного самоуправления, законности и правопорядку</w:t>
            </w:r>
          </w:p>
        </w:tc>
      </w:tr>
      <w:tr w:rsidR="005E2DAE" w:rsidRPr="001C490A" w:rsidTr="00A60562">
        <w:tc>
          <w:tcPr>
            <w:tcW w:w="675"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3</w:t>
            </w:r>
          </w:p>
        </w:tc>
        <w:tc>
          <w:tcPr>
            <w:tcW w:w="4982" w:type="dxa"/>
            <w:tcBorders>
              <w:top w:val="single" w:sz="4" w:space="0" w:color="000000"/>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О внесении изменений и дополнений в Положение о муниципальной службе</w:t>
            </w:r>
          </w:p>
        </w:tc>
        <w:tc>
          <w:tcPr>
            <w:tcW w:w="1842"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По мере необходимости</w:t>
            </w:r>
          </w:p>
        </w:tc>
        <w:tc>
          <w:tcPr>
            <w:tcW w:w="2977" w:type="dxa"/>
            <w:tcBorders>
              <w:top w:val="single" w:sz="4" w:space="0" w:color="000000"/>
              <w:left w:val="single" w:sz="4" w:space="0" w:color="000000"/>
              <w:bottom w:val="single" w:sz="4" w:space="0" w:color="000000"/>
              <w:right w:val="single" w:sz="4" w:space="0" w:color="000000"/>
            </w:tcBorders>
          </w:tcPr>
          <w:p w:rsidR="005E2DAE" w:rsidRPr="005E2DAE" w:rsidRDefault="005E2DAE" w:rsidP="00A60562">
            <w:pPr>
              <w:snapToGrid w:val="0"/>
              <w:spacing w:line="100" w:lineRule="atLeast"/>
              <w:jc w:val="both"/>
              <w:rPr>
                <w:lang w:val="ru-RU"/>
              </w:rPr>
            </w:pPr>
            <w:r w:rsidRPr="005E2DAE">
              <w:rPr>
                <w:lang w:val="ru-RU"/>
              </w:rPr>
              <w:t>Береснев А.Н., Глушкова О.А. и постоянно - действующая комиссия по мандатам, регламенту, по вопросам местного самоуправления, законности и правопорядку</w:t>
            </w:r>
          </w:p>
        </w:tc>
      </w:tr>
      <w:tr w:rsidR="005E2DAE" w:rsidRPr="001C490A" w:rsidTr="00A60562">
        <w:tc>
          <w:tcPr>
            <w:tcW w:w="675"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4</w:t>
            </w:r>
          </w:p>
        </w:tc>
        <w:tc>
          <w:tcPr>
            <w:tcW w:w="4982" w:type="dxa"/>
            <w:tcBorders>
              <w:top w:val="single" w:sz="4" w:space="0" w:color="000000"/>
              <w:left w:val="single" w:sz="4" w:space="0" w:color="000000"/>
              <w:bottom w:val="single" w:sz="4" w:space="0" w:color="000000"/>
            </w:tcBorders>
            <w:vAlign w:val="center"/>
          </w:tcPr>
          <w:p w:rsidR="005E2DAE" w:rsidRPr="005E2DAE" w:rsidRDefault="005E2DAE" w:rsidP="00A60562">
            <w:pPr>
              <w:jc w:val="both"/>
              <w:rPr>
                <w:lang w:val="ru-RU"/>
              </w:rPr>
            </w:pPr>
            <w:r w:rsidRPr="005E2DAE">
              <w:rPr>
                <w:lang w:val="ru-RU"/>
              </w:rPr>
              <w:t>Принятие планов и программ развития МО Юрьевское сельское поселение</w:t>
            </w:r>
          </w:p>
          <w:p w:rsidR="005E2DAE" w:rsidRPr="005E2DAE" w:rsidRDefault="005E2DAE" w:rsidP="00A60562">
            <w:pPr>
              <w:snapToGrid w:val="0"/>
              <w:spacing w:line="100" w:lineRule="atLeast"/>
              <w:jc w:val="both"/>
              <w:rPr>
                <w:lang w:val="ru-RU"/>
              </w:rPr>
            </w:pPr>
          </w:p>
        </w:tc>
        <w:tc>
          <w:tcPr>
            <w:tcW w:w="1842"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По мере необходимости</w:t>
            </w:r>
          </w:p>
        </w:tc>
        <w:tc>
          <w:tcPr>
            <w:tcW w:w="2977" w:type="dxa"/>
            <w:tcBorders>
              <w:top w:val="single" w:sz="4" w:space="0" w:color="000000"/>
              <w:left w:val="single" w:sz="4" w:space="0" w:color="000000"/>
              <w:bottom w:val="single" w:sz="4" w:space="0" w:color="000000"/>
              <w:right w:val="single" w:sz="4" w:space="0" w:color="000000"/>
            </w:tcBorders>
          </w:tcPr>
          <w:p w:rsidR="005E2DAE" w:rsidRPr="005E2DAE" w:rsidRDefault="005E2DAE" w:rsidP="00A60562">
            <w:pPr>
              <w:snapToGrid w:val="0"/>
              <w:spacing w:line="100" w:lineRule="atLeast"/>
              <w:jc w:val="both"/>
              <w:rPr>
                <w:lang w:val="ru-RU"/>
              </w:rPr>
            </w:pPr>
            <w:r w:rsidRPr="005E2DAE">
              <w:rPr>
                <w:lang w:val="ru-RU"/>
              </w:rPr>
              <w:t xml:space="preserve">Береснев А.Н., Загайнов В.В. и  комиссия по бюджету, финансам, экономической и инвестиционной политике </w:t>
            </w:r>
          </w:p>
        </w:tc>
      </w:tr>
      <w:tr w:rsidR="005E2DAE" w:rsidRPr="001C490A" w:rsidTr="00A60562">
        <w:tc>
          <w:tcPr>
            <w:tcW w:w="675" w:type="dxa"/>
            <w:tcBorders>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5</w:t>
            </w:r>
          </w:p>
        </w:tc>
        <w:tc>
          <w:tcPr>
            <w:tcW w:w="4982" w:type="dxa"/>
            <w:tcBorders>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Внесение изменений и дополнений в ранее принятые решения сельской Думы  по протестам и требованиям  прокуратуры</w:t>
            </w:r>
          </w:p>
        </w:tc>
        <w:tc>
          <w:tcPr>
            <w:tcW w:w="1842" w:type="dxa"/>
            <w:tcBorders>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По мере необходимости</w:t>
            </w:r>
          </w:p>
        </w:tc>
        <w:tc>
          <w:tcPr>
            <w:tcW w:w="2977" w:type="dxa"/>
            <w:tcBorders>
              <w:left w:val="single" w:sz="4" w:space="0" w:color="000000"/>
              <w:bottom w:val="single" w:sz="4" w:space="0" w:color="000000"/>
              <w:right w:val="single" w:sz="4" w:space="0" w:color="000000"/>
            </w:tcBorders>
          </w:tcPr>
          <w:p w:rsidR="005E2DAE" w:rsidRPr="005E2DAE" w:rsidRDefault="005E2DAE" w:rsidP="00A60562">
            <w:pPr>
              <w:snapToGrid w:val="0"/>
              <w:spacing w:line="100" w:lineRule="atLeast"/>
              <w:jc w:val="both"/>
              <w:rPr>
                <w:lang w:val="ru-RU"/>
              </w:rPr>
            </w:pPr>
            <w:r w:rsidRPr="005E2DAE">
              <w:rPr>
                <w:lang w:val="ru-RU"/>
              </w:rPr>
              <w:t>Береснев А.Н. и</w:t>
            </w:r>
          </w:p>
          <w:p w:rsidR="005E2DAE" w:rsidRPr="005E2DAE" w:rsidRDefault="005E2DAE" w:rsidP="00A60562">
            <w:pPr>
              <w:snapToGrid w:val="0"/>
              <w:spacing w:line="100" w:lineRule="atLeast"/>
              <w:jc w:val="both"/>
              <w:rPr>
                <w:lang w:val="ru-RU"/>
              </w:rPr>
            </w:pPr>
            <w:r w:rsidRPr="005E2DAE">
              <w:rPr>
                <w:lang w:val="ru-RU"/>
              </w:rPr>
              <w:t>соответствующая  постоянно - действующая комиссия</w:t>
            </w:r>
          </w:p>
        </w:tc>
      </w:tr>
      <w:tr w:rsidR="005E2DAE" w:rsidRPr="00F064B4" w:rsidTr="00A60562">
        <w:tc>
          <w:tcPr>
            <w:tcW w:w="675" w:type="dxa"/>
            <w:tcBorders>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6</w:t>
            </w:r>
          </w:p>
        </w:tc>
        <w:tc>
          <w:tcPr>
            <w:tcW w:w="4982" w:type="dxa"/>
            <w:tcBorders>
              <w:left w:val="single" w:sz="4" w:space="0" w:color="000000"/>
              <w:bottom w:val="single" w:sz="4" w:space="0" w:color="000000"/>
            </w:tcBorders>
            <w:vAlign w:val="center"/>
          </w:tcPr>
          <w:p w:rsidR="005E2DAE" w:rsidRPr="005E2DAE" w:rsidRDefault="005E2DAE" w:rsidP="00A60562">
            <w:pPr>
              <w:jc w:val="both"/>
              <w:rPr>
                <w:lang w:val="ru-RU"/>
              </w:rPr>
            </w:pPr>
            <w:r w:rsidRPr="005E2DAE">
              <w:rPr>
                <w:lang w:val="ru-RU"/>
              </w:rPr>
              <w:t>Подготовка и проведение заседания постоянных  депутатских комиссий</w:t>
            </w:r>
          </w:p>
        </w:tc>
        <w:tc>
          <w:tcPr>
            <w:tcW w:w="1842" w:type="dxa"/>
            <w:tcBorders>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По мере необходимости</w:t>
            </w:r>
          </w:p>
        </w:tc>
        <w:tc>
          <w:tcPr>
            <w:tcW w:w="2977" w:type="dxa"/>
            <w:tcBorders>
              <w:left w:val="single" w:sz="4" w:space="0" w:color="000000"/>
              <w:bottom w:val="single" w:sz="4" w:space="0" w:color="000000"/>
              <w:right w:val="single" w:sz="4" w:space="0" w:color="000000"/>
            </w:tcBorders>
          </w:tcPr>
          <w:p w:rsidR="005E2DAE" w:rsidRPr="00F064B4" w:rsidRDefault="005E2DAE" w:rsidP="00A60562">
            <w:pPr>
              <w:snapToGrid w:val="0"/>
              <w:spacing w:line="100" w:lineRule="atLeast"/>
              <w:jc w:val="both"/>
            </w:pPr>
            <w:r w:rsidRPr="00F064B4">
              <w:t xml:space="preserve">Председатели постоянно- действующих комиссий </w:t>
            </w:r>
          </w:p>
        </w:tc>
      </w:tr>
      <w:tr w:rsidR="005E2DAE" w:rsidRPr="00F064B4" w:rsidTr="00A60562">
        <w:tc>
          <w:tcPr>
            <w:tcW w:w="675"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7</w:t>
            </w:r>
          </w:p>
        </w:tc>
        <w:tc>
          <w:tcPr>
            <w:tcW w:w="4982" w:type="dxa"/>
            <w:tcBorders>
              <w:top w:val="single" w:sz="4" w:space="0" w:color="000000"/>
              <w:left w:val="single" w:sz="4" w:space="0" w:color="000000"/>
              <w:bottom w:val="single" w:sz="4" w:space="0" w:color="000000"/>
            </w:tcBorders>
            <w:vAlign w:val="center"/>
          </w:tcPr>
          <w:p w:rsidR="005E2DAE" w:rsidRPr="005E2DAE" w:rsidRDefault="005E2DAE" w:rsidP="00A60562">
            <w:pPr>
              <w:jc w:val="both"/>
              <w:rPr>
                <w:lang w:val="ru-RU"/>
              </w:rPr>
            </w:pPr>
            <w:r w:rsidRPr="005E2DAE">
              <w:rPr>
                <w:lang w:val="ru-RU"/>
              </w:rPr>
              <w:t>Контроль за исполнением органами местного самоуправления и должностными лицами МО Юрьевское сельское поселение полномочий по решению вопросов местного значения.</w:t>
            </w:r>
          </w:p>
        </w:tc>
        <w:tc>
          <w:tcPr>
            <w:tcW w:w="1842"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Постоянно</w:t>
            </w:r>
          </w:p>
        </w:tc>
        <w:tc>
          <w:tcPr>
            <w:tcW w:w="2977" w:type="dxa"/>
            <w:tcBorders>
              <w:top w:val="single" w:sz="4" w:space="0" w:color="000000"/>
              <w:left w:val="single" w:sz="4" w:space="0" w:color="000000"/>
              <w:bottom w:val="single" w:sz="4" w:space="0" w:color="000000"/>
              <w:right w:val="single" w:sz="4" w:space="0" w:color="000000"/>
            </w:tcBorders>
          </w:tcPr>
          <w:p w:rsidR="005E2DAE" w:rsidRPr="00F064B4" w:rsidRDefault="005E2DAE" w:rsidP="00A60562">
            <w:pPr>
              <w:snapToGrid w:val="0"/>
              <w:spacing w:line="100" w:lineRule="atLeast"/>
              <w:jc w:val="both"/>
            </w:pPr>
            <w:r w:rsidRPr="00F064B4">
              <w:t>Председатели постоянно</w:t>
            </w:r>
            <w:r>
              <w:t xml:space="preserve"> </w:t>
            </w:r>
            <w:r w:rsidRPr="00F064B4">
              <w:t>- действующих комиссий</w:t>
            </w:r>
          </w:p>
        </w:tc>
      </w:tr>
      <w:tr w:rsidR="005E2DAE" w:rsidRPr="001C490A" w:rsidTr="00A60562">
        <w:tc>
          <w:tcPr>
            <w:tcW w:w="675"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8</w:t>
            </w:r>
          </w:p>
        </w:tc>
        <w:tc>
          <w:tcPr>
            <w:tcW w:w="4982" w:type="dxa"/>
            <w:tcBorders>
              <w:top w:val="single" w:sz="4" w:space="0" w:color="000000"/>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О назначении и проведении  публичных слушаний</w:t>
            </w:r>
          </w:p>
          <w:p w:rsidR="005E2DAE" w:rsidRPr="005E2DAE" w:rsidRDefault="005E2DAE" w:rsidP="00A60562">
            <w:pPr>
              <w:snapToGrid w:val="0"/>
              <w:spacing w:line="100" w:lineRule="atLeast"/>
              <w:jc w:val="both"/>
              <w:rPr>
                <w:lang w:val="ru-RU"/>
              </w:rPr>
            </w:pPr>
            <w:r w:rsidRPr="005E2DAE">
              <w:rPr>
                <w:lang w:val="ru-RU"/>
              </w:rPr>
              <w:t>-по отчёту об исполнении бюджета</w:t>
            </w:r>
          </w:p>
          <w:p w:rsidR="005E2DAE" w:rsidRPr="005E2DAE" w:rsidRDefault="005E2DAE" w:rsidP="00A60562">
            <w:pPr>
              <w:snapToGrid w:val="0"/>
              <w:spacing w:line="100" w:lineRule="atLeast"/>
              <w:jc w:val="both"/>
              <w:rPr>
                <w:lang w:val="ru-RU"/>
              </w:rPr>
            </w:pPr>
            <w:r w:rsidRPr="005E2DAE">
              <w:rPr>
                <w:lang w:val="ru-RU"/>
              </w:rPr>
              <w:t>-по проекту внесения изменений и дополнений в Устав</w:t>
            </w:r>
          </w:p>
          <w:p w:rsidR="005E2DAE" w:rsidRPr="005E2DAE" w:rsidRDefault="005E2DAE" w:rsidP="00A60562">
            <w:pPr>
              <w:snapToGrid w:val="0"/>
              <w:spacing w:line="100" w:lineRule="atLeast"/>
              <w:jc w:val="both"/>
              <w:rPr>
                <w:lang w:val="ru-RU"/>
              </w:rPr>
            </w:pPr>
            <w:r w:rsidRPr="005E2DAE">
              <w:rPr>
                <w:lang w:val="ru-RU"/>
              </w:rPr>
              <w:lastRenderedPageBreak/>
              <w:t>- по внесению изменений в Правила землепользования и застройки</w:t>
            </w:r>
          </w:p>
          <w:p w:rsidR="005E2DAE" w:rsidRPr="005E2DAE" w:rsidRDefault="005E2DAE" w:rsidP="00A60562">
            <w:pPr>
              <w:snapToGrid w:val="0"/>
              <w:spacing w:line="100" w:lineRule="atLeast"/>
              <w:jc w:val="both"/>
              <w:rPr>
                <w:lang w:val="ru-RU"/>
              </w:rPr>
            </w:pPr>
            <w:r w:rsidRPr="005E2DAE">
              <w:rPr>
                <w:lang w:val="ru-RU"/>
              </w:rPr>
              <w:t>- по проекту бюджета на очередной финансовый  год и плановый период</w:t>
            </w:r>
          </w:p>
          <w:p w:rsidR="005E2DAE" w:rsidRPr="00F064B4" w:rsidRDefault="005E2DAE" w:rsidP="00A60562">
            <w:pPr>
              <w:snapToGrid w:val="0"/>
              <w:spacing w:line="100" w:lineRule="atLeast"/>
              <w:jc w:val="both"/>
            </w:pPr>
            <w:r w:rsidRPr="00F064B4">
              <w:t>-по иным вопросам</w:t>
            </w:r>
          </w:p>
        </w:tc>
        <w:tc>
          <w:tcPr>
            <w:tcW w:w="1842"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lastRenderedPageBreak/>
              <w:t>По мере  необходимости</w:t>
            </w:r>
          </w:p>
        </w:tc>
        <w:tc>
          <w:tcPr>
            <w:tcW w:w="2977" w:type="dxa"/>
            <w:tcBorders>
              <w:top w:val="single" w:sz="4" w:space="0" w:color="000000"/>
              <w:left w:val="single" w:sz="4" w:space="0" w:color="000000"/>
              <w:bottom w:val="single" w:sz="4" w:space="0" w:color="000000"/>
              <w:right w:val="single" w:sz="4" w:space="0" w:color="000000"/>
            </w:tcBorders>
          </w:tcPr>
          <w:p w:rsidR="005E2DAE" w:rsidRPr="005E2DAE" w:rsidRDefault="005E2DAE" w:rsidP="00A60562">
            <w:pPr>
              <w:snapToGrid w:val="0"/>
              <w:spacing w:line="100" w:lineRule="atLeast"/>
              <w:jc w:val="both"/>
              <w:rPr>
                <w:lang w:val="ru-RU"/>
              </w:rPr>
            </w:pPr>
            <w:r w:rsidRPr="005E2DAE">
              <w:rPr>
                <w:lang w:val="ru-RU"/>
              </w:rPr>
              <w:t>Береснев А.Н.,</w:t>
            </w:r>
          </w:p>
          <w:p w:rsidR="005E2DAE" w:rsidRPr="005E2DAE" w:rsidRDefault="005E2DAE" w:rsidP="00A60562">
            <w:pPr>
              <w:snapToGrid w:val="0"/>
              <w:spacing w:line="100" w:lineRule="atLeast"/>
              <w:jc w:val="both"/>
              <w:rPr>
                <w:lang w:val="ru-RU"/>
              </w:rPr>
            </w:pPr>
            <w:r w:rsidRPr="005E2DAE">
              <w:rPr>
                <w:lang w:val="ru-RU"/>
              </w:rPr>
              <w:t xml:space="preserve">соответствующая постоянно - действующая комиссия </w:t>
            </w:r>
          </w:p>
          <w:p w:rsidR="005E2DAE" w:rsidRPr="005E2DAE" w:rsidRDefault="005E2DAE" w:rsidP="00A60562">
            <w:pPr>
              <w:snapToGrid w:val="0"/>
              <w:spacing w:line="100" w:lineRule="atLeast"/>
              <w:jc w:val="both"/>
              <w:rPr>
                <w:lang w:val="ru-RU"/>
              </w:rPr>
            </w:pPr>
          </w:p>
        </w:tc>
      </w:tr>
      <w:tr w:rsidR="005E2DAE" w:rsidRPr="001C490A" w:rsidTr="00A60562">
        <w:tc>
          <w:tcPr>
            <w:tcW w:w="675"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lastRenderedPageBreak/>
              <w:t>9</w:t>
            </w:r>
          </w:p>
        </w:tc>
        <w:tc>
          <w:tcPr>
            <w:tcW w:w="4982" w:type="dxa"/>
            <w:tcBorders>
              <w:top w:val="single" w:sz="4" w:space="0" w:color="000000"/>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Об организации сбора и вывоза отходов и мусора</w:t>
            </w:r>
          </w:p>
        </w:tc>
        <w:tc>
          <w:tcPr>
            <w:tcW w:w="1842"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январь</w:t>
            </w:r>
          </w:p>
        </w:tc>
        <w:tc>
          <w:tcPr>
            <w:tcW w:w="2977" w:type="dxa"/>
            <w:tcBorders>
              <w:top w:val="single" w:sz="4" w:space="0" w:color="000000"/>
              <w:left w:val="single" w:sz="4" w:space="0" w:color="000000"/>
              <w:bottom w:val="single" w:sz="4" w:space="0" w:color="000000"/>
              <w:right w:val="single" w:sz="4" w:space="0" w:color="000000"/>
            </w:tcBorders>
          </w:tcPr>
          <w:p w:rsidR="005E2DAE" w:rsidRPr="005E2DAE" w:rsidRDefault="005E2DAE" w:rsidP="00A60562">
            <w:pPr>
              <w:snapToGrid w:val="0"/>
              <w:spacing w:line="100" w:lineRule="atLeast"/>
              <w:jc w:val="both"/>
              <w:rPr>
                <w:lang w:val="ru-RU"/>
              </w:rPr>
            </w:pPr>
            <w:r w:rsidRPr="005E2DAE">
              <w:rPr>
                <w:lang w:val="ru-RU"/>
              </w:rPr>
              <w:t>Береснев А.Н.,  Костицын С.Г. и постоянно - действующая комиссия по вопросам обеспечения жизнедеятельности населения, охране окружающей среды</w:t>
            </w:r>
          </w:p>
        </w:tc>
      </w:tr>
      <w:tr w:rsidR="005E2DAE" w:rsidRPr="00F064B4" w:rsidTr="00A60562">
        <w:tc>
          <w:tcPr>
            <w:tcW w:w="675"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10</w:t>
            </w:r>
          </w:p>
        </w:tc>
        <w:tc>
          <w:tcPr>
            <w:tcW w:w="4982" w:type="dxa"/>
            <w:tcBorders>
              <w:top w:val="single" w:sz="4" w:space="0" w:color="000000"/>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Отчёт о работе инспектора –делопроизводителя ВУС</w:t>
            </w:r>
          </w:p>
        </w:tc>
        <w:tc>
          <w:tcPr>
            <w:tcW w:w="1842"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январь</w:t>
            </w:r>
          </w:p>
        </w:tc>
        <w:tc>
          <w:tcPr>
            <w:tcW w:w="2977" w:type="dxa"/>
            <w:tcBorders>
              <w:top w:val="single" w:sz="4" w:space="0" w:color="000000"/>
              <w:left w:val="single" w:sz="4" w:space="0" w:color="000000"/>
              <w:bottom w:val="single" w:sz="4" w:space="0" w:color="000000"/>
              <w:right w:val="single" w:sz="4" w:space="0" w:color="000000"/>
            </w:tcBorders>
          </w:tcPr>
          <w:p w:rsidR="005E2DAE" w:rsidRPr="00F064B4" w:rsidRDefault="005E2DAE" w:rsidP="00A60562">
            <w:pPr>
              <w:snapToGrid w:val="0"/>
              <w:spacing w:line="100" w:lineRule="atLeast"/>
              <w:jc w:val="both"/>
            </w:pPr>
            <w:r>
              <w:t>Береснев А.Н.</w:t>
            </w:r>
          </w:p>
        </w:tc>
      </w:tr>
      <w:tr w:rsidR="005E2DAE" w:rsidRPr="001C490A" w:rsidTr="00A60562">
        <w:tc>
          <w:tcPr>
            <w:tcW w:w="675"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11</w:t>
            </w:r>
          </w:p>
        </w:tc>
        <w:tc>
          <w:tcPr>
            <w:tcW w:w="4982" w:type="dxa"/>
            <w:tcBorders>
              <w:top w:val="single" w:sz="4" w:space="0" w:color="000000"/>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О выполнении целевой программы по ремонту и содержанию дорог местного значения.</w:t>
            </w:r>
          </w:p>
        </w:tc>
        <w:tc>
          <w:tcPr>
            <w:tcW w:w="1842"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февраль</w:t>
            </w:r>
          </w:p>
        </w:tc>
        <w:tc>
          <w:tcPr>
            <w:tcW w:w="2977" w:type="dxa"/>
            <w:tcBorders>
              <w:top w:val="single" w:sz="4" w:space="0" w:color="000000"/>
              <w:left w:val="single" w:sz="4" w:space="0" w:color="000000"/>
              <w:bottom w:val="single" w:sz="4" w:space="0" w:color="000000"/>
              <w:right w:val="single" w:sz="4" w:space="0" w:color="000000"/>
            </w:tcBorders>
          </w:tcPr>
          <w:p w:rsidR="005E2DAE" w:rsidRPr="005E2DAE" w:rsidRDefault="005E2DAE" w:rsidP="00A60562">
            <w:pPr>
              <w:snapToGrid w:val="0"/>
              <w:spacing w:line="100" w:lineRule="atLeast"/>
              <w:jc w:val="both"/>
              <w:rPr>
                <w:lang w:val="ru-RU"/>
              </w:rPr>
            </w:pPr>
            <w:r w:rsidRPr="005E2DAE">
              <w:rPr>
                <w:lang w:val="ru-RU"/>
              </w:rPr>
              <w:t>Береснев А.Н.,  Костицын С.Г. и постоянно - действующая комиссия по вопросам обеспечения жизнедеятельности населения, охране окружающей среды</w:t>
            </w:r>
          </w:p>
        </w:tc>
      </w:tr>
      <w:tr w:rsidR="005E2DAE" w:rsidRPr="001C490A" w:rsidTr="00A60562">
        <w:tc>
          <w:tcPr>
            <w:tcW w:w="675"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12</w:t>
            </w:r>
          </w:p>
        </w:tc>
        <w:tc>
          <w:tcPr>
            <w:tcW w:w="4982" w:type="dxa"/>
            <w:tcBorders>
              <w:top w:val="single" w:sz="4" w:space="0" w:color="000000"/>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Отчёт о работе культурно - досугового  и библиотечного обслуживания населения</w:t>
            </w:r>
          </w:p>
        </w:tc>
        <w:tc>
          <w:tcPr>
            <w:tcW w:w="1842"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февраль</w:t>
            </w:r>
          </w:p>
        </w:tc>
        <w:tc>
          <w:tcPr>
            <w:tcW w:w="2977" w:type="dxa"/>
            <w:tcBorders>
              <w:top w:val="single" w:sz="4" w:space="0" w:color="000000"/>
              <w:left w:val="single" w:sz="4" w:space="0" w:color="000000"/>
              <w:bottom w:val="single" w:sz="4" w:space="0" w:color="000000"/>
              <w:right w:val="single" w:sz="4" w:space="0" w:color="000000"/>
            </w:tcBorders>
          </w:tcPr>
          <w:p w:rsidR="005E2DAE" w:rsidRPr="005E2DAE" w:rsidRDefault="005E2DAE" w:rsidP="00A60562">
            <w:pPr>
              <w:jc w:val="both"/>
              <w:rPr>
                <w:lang w:val="ru-RU"/>
              </w:rPr>
            </w:pPr>
            <w:r w:rsidRPr="005E2DAE">
              <w:rPr>
                <w:lang w:val="ru-RU"/>
              </w:rPr>
              <w:t>Береснев А.Н., Никитина С.В. и постоянно - действующая комиссия по социальным вопросам</w:t>
            </w:r>
          </w:p>
        </w:tc>
      </w:tr>
      <w:tr w:rsidR="005E2DAE" w:rsidRPr="001C490A" w:rsidTr="00A60562">
        <w:tc>
          <w:tcPr>
            <w:tcW w:w="675" w:type="dxa"/>
            <w:tcBorders>
              <w:top w:val="single" w:sz="4" w:space="0" w:color="000000"/>
              <w:left w:val="single" w:sz="4" w:space="0" w:color="000000"/>
              <w:bottom w:val="single" w:sz="4" w:space="0" w:color="000000"/>
            </w:tcBorders>
            <w:vAlign w:val="center"/>
          </w:tcPr>
          <w:p w:rsidR="005E2DAE" w:rsidRPr="00262F63" w:rsidRDefault="005E2DAE" w:rsidP="00A60562">
            <w:pPr>
              <w:snapToGrid w:val="0"/>
              <w:spacing w:line="100" w:lineRule="atLeast"/>
              <w:jc w:val="center"/>
            </w:pPr>
            <w:r w:rsidRPr="00262F63">
              <w:t>13</w:t>
            </w:r>
          </w:p>
        </w:tc>
        <w:tc>
          <w:tcPr>
            <w:tcW w:w="4982" w:type="dxa"/>
            <w:tcBorders>
              <w:top w:val="single" w:sz="4" w:space="0" w:color="000000"/>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Организация встреч депутатов сельской Думы с избирателями своего округа.</w:t>
            </w:r>
          </w:p>
        </w:tc>
        <w:tc>
          <w:tcPr>
            <w:tcW w:w="1842"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март</w:t>
            </w:r>
          </w:p>
        </w:tc>
        <w:tc>
          <w:tcPr>
            <w:tcW w:w="2977" w:type="dxa"/>
            <w:tcBorders>
              <w:top w:val="single" w:sz="4" w:space="0" w:color="000000"/>
              <w:left w:val="single" w:sz="4" w:space="0" w:color="000000"/>
              <w:bottom w:val="single" w:sz="4" w:space="0" w:color="000000"/>
              <w:right w:val="single" w:sz="4" w:space="0" w:color="000000"/>
            </w:tcBorders>
          </w:tcPr>
          <w:p w:rsidR="005E2DAE" w:rsidRPr="005E2DAE" w:rsidRDefault="005E2DAE" w:rsidP="00A60562">
            <w:pPr>
              <w:jc w:val="both"/>
              <w:rPr>
                <w:lang w:val="ru-RU"/>
              </w:rPr>
            </w:pPr>
            <w:r w:rsidRPr="005E2DAE">
              <w:rPr>
                <w:lang w:val="ru-RU"/>
              </w:rPr>
              <w:t>Береснев А.Н. и все депутаты</w:t>
            </w:r>
          </w:p>
        </w:tc>
      </w:tr>
      <w:tr w:rsidR="005E2DAE" w:rsidRPr="001C490A" w:rsidTr="00A60562">
        <w:tc>
          <w:tcPr>
            <w:tcW w:w="675"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13</w:t>
            </w:r>
          </w:p>
        </w:tc>
        <w:tc>
          <w:tcPr>
            <w:tcW w:w="4982" w:type="dxa"/>
            <w:tcBorders>
              <w:top w:val="single" w:sz="4" w:space="0" w:color="000000"/>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Проведение внешней проверки годового отчёта бюджета поселения за 2017 год</w:t>
            </w:r>
          </w:p>
        </w:tc>
        <w:tc>
          <w:tcPr>
            <w:tcW w:w="1842"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март</w:t>
            </w:r>
          </w:p>
        </w:tc>
        <w:tc>
          <w:tcPr>
            <w:tcW w:w="2977" w:type="dxa"/>
            <w:tcBorders>
              <w:top w:val="single" w:sz="4" w:space="0" w:color="000000"/>
              <w:left w:val="single" w:sz="4" w:space="0" w:color="000000"/>
              <w:bottom w:val="single" w:sz="4" w:space="0" w:color="000000"/>
              <w:right w:val="single" w:sz="4" w:space="0" w:color="000000"/>
            </w:tcBorders>
          </w:tcPr>
          <w:p w:rsidR="005E2DAE" w:rsidRPr="005E2DAE" w:rsidRDefault="005E2DAE" w:rsidP="00A60562">
            <w:pPr>
              <w:snapToGrid w:val="0"/>
              <w:spacing w:line="100" w:lineRule="atLeast"/>
              <w:jc w:val="both"/>
              <w:rPr>
                <w:lang w:val="ru-RU"/>
              </w:rPr>
            </w:pPr>
            <w:r w:rsidRPr="005E2DAE">
              <w:rPr>
                <w:lang w:val="ru-RU"/>
              </w:rPr>
              <w:t xml:space="preserve">Береснев А.Н., Хожаназарова Е.А.,  Загайнов В.В. и </w:t>
            </w:r>
          </w:p>
          <w:p w:rsidR="005E2DAE" w:rsidRPr="005E2DAE" w:rsidRDefault="005E2DAE" w:rsidP="00A60562">
            <w:pPr>
              <w:snapToGrid w:val="0"/>
              <w:spacing w:line="100" w:lineRule="atLeast"/>
              <w:jc w:val="both"/>
              <w:rPr>
                <w:lang w:val="ru-RU"/>
              </w:rPr>
            </w:pPr>
            <w:r w:rsidRPr="005E2DAE">
              <w:rPr>
                <w:lang w:val="ru-RU"/>
              </w:rPr>
              <w:t>постоянно - действующая комиссии по бюджету</w:t>
            </w:r>
          </w:p>
        </w:tc>
      </w:tr>
      <w:tr w:rsidR="005E2DAE" w:rsidRPr="001C490A" w:rsidTr="00A60562">
        <w:tc>
          <w:tcPr>
            <w:tcW w:w="675"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14</w:t>
            </w:r>
          </w:p>
        </w:tc>
        <w:tc>
          <w:tcPr>
            <w:tcW w:w="4982" w:type="dxa"/>
            <w:tcBorders>
              <w:top w:val="single" w:sz="4" w:space="0" w:color="000000"/>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Отчёт о работе сельской Думы за 2017 год</w:t>
            </w:r>
          </w:p>
        </w:tc>
        <w:tc>
          <w:tcPr>
            <w:tcW w:w="1842"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март</w:t>
            </w:r>
          </w:p>
        </w:tc>
        <w:tc>
          <w:tcPr>
            <w:tcW w:w="2977" w:type="dxa"/>
            <w:tcBorders>
              <w:top w:val="single" w:sz="4" w:space="0" w:color="000000"/>
              <w:left w:val="single" w:sz="4" w:space="0" w:color="000000"/>
              <w:bottom w:val="single" w:sz="4" w:space="0" w:color="000000"/>
              <w:right w:val="single" w:sz="4" w:space="0" w:color="000000"/>
            </w:tcBorders>
          </w:tcPr>
          <w:p w:rsidR="005E2DAE" w:rsidRPr="005E2DAE" w:rsidRDefault="005E2DAE" w:rsidP="00A60562">
            <w:pPr>
              <w:snapToGrid w:val="0"/>
              <w:spacing w:line="100" w:lineRule="atLeast"/>
              <w:jc w:val="both"/>
              <w:rPr>
                <w:lang w:val="ru-RU"/>
              </w:rPr>
            </w:pPr>
            <w:r w:rsidRPr="005E2DAE">
              <w:rPr>
                <w:lang w:val="ru-RU"/>
              </w:rPr>
              <w:t>Береснев А.Н., председатели постоянных депутатских комиссий</w:t>
            </w:r>
          </w:p>
        </w:tc>
      </w:tr>
      <w:tr w:rsidR="005E2DAE" w:rsidRPr="001C490A" w:rsidTr="00A60562">
        <w:tc>
          <w:tcPr>
            <w:tcW w:w="675"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15</w:t>
            </w:r>
          </w:p>
        </w:tc>
        <w:tc>
          <w:tcPr>
            <w:tcW w:w="4982" w:type="dxa"/>
            <w:tcBorders>
              <w:top w:val="single" w:sz="4" w:space="0" w:color="000000"/>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О социальной поддержке одиноких престарелых граждан</w:t>
            </w:r>
          </w:p>
        </w:tc>
        <w:tc>
          <w:tcPr>
            <w:tcW w:w="1842"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март</w:t>
            </w:r>
          </w:p>
        </w:tc>
        <w:tc>
          <w:tcPr>
            <w:tcW w:w="2977" w:type="dxa"/>
            <w:tcBorders>
              <w:top w:val="single" w:sz="4" w:space="0" w:color="000000"/>
              <w:left w:val="single" w:sz="4" w:space="0" w:color="000000"/>
              <w:bottom w:val="single" w:sz="4" w:space="0" w:color="000000"/>
              <w:right w:val="single" w:sz="4" w:space="0" w:color="000000"/>
            </w:tcBorders>
          </w:tcPr>
          <w:p w:rsidR="005E2DAE" w:rsidRPr="005E2DAE" w:rsidRDefault="005E2DAE" w:rsidP="00A60562">
            <w:pPr>
              <w:jc w:val="both"/>
              <w:rPr>
                <w:lang w:val="ru-RU"/>
              </w:rPr>
            </w:pPr>
            <w:r w:rsidRPr="005E2DAE">
              <w:rPr>
                <w:lang w:val="ru-RU"/>
              </w:rPr>
              <w:t>Береснев А.Н., Никитина С.В. и постоянно - действующая комиссия по социальным вопросам</w:t>
            </w:r>
          </w:p>
          <w:p w:rsidR="005E2DAE" w:rsidRPr="005E2DAE" w:rsidRDefault="005E2DAE" w:rsidP="00A60562">
            <w:pPr>
              <w:snapToGrid w:val="0"/>
              <w:spacing w:line="100" w:lineRule="atLeast"/>
              <w:jc w:val="both"/>
              <w:rPr>
                <w:lang w:val="ru-RU"/>
              </w:rPr>
            </w:pPr>
          </w:p>
        </w:tc>
      </w:tr>
      <w:tr w:rsidR="005E2DAE" w:rsidRPr="001C490A" w:rsidTr="00A60562">
        <w:tc>
          <w:tcPr>
            <w:tcW w:w="675"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16</w:t>
            </w:r>
          </w:p>
        </w:tc>
        <w:tc>
          <w:tcPr>
            <w:tcW w:w="4982" w:type="dxa"/>
            <w:tcBorders>
              <w:top w:val="single" w:sz="4" w:space="0" w:color="000000"/>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Об утверждении отчёта об исполнении бюджета МО Юрьевское сельское поселение за 2017 год</w:t>
            </w:r>
          </w:p>
        </w:tc>
        <w:tc>
          <w:tcPr>
            <w:tcW w:w="1842"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апрель</w:t>
            </w:r>
          </w:p>
        </w:tc>
        <w:tc>
          <w:tcPr>
            <w:tcW w:w="2977" w:type="dxa"/>
            <w:tcBorders>
              <w:top w:val="single" w:sz="4" w:space="0" w:color="000000"/>
              <w:left w:val="single" w:sz="4" w:space="0" w:color="000000"/>
              <w:bottom w:val="single" w:sz="4" w:space="0" w:color="000000"/>
              <w:right w:val="single" w:sz="4" w:space="0" w:color="000000"/>
            </w:tcBorders>
          </w:tcPr>
          <w:p w:rsidR="005E2DAE" w:rsidRPr="005E2DAE" w:rsidRDefault="005E2DAE" w:rsidP="00A60562">
            <w:pPr>
              <w:snapToGrid w:val="0"/>
              <w:spacing w:line="100" w:lineRule="atLeast"/>
              <w:jc w:val="both"/>
              <w:rPr>
                <w:lang w:val="ru-RU"/>
              </w:rPr>
            </w:pPr>
            <w:r w:rsidRPr="005E2DAE">
              <w:rPr>
                <w:lang w:val="ru-RU"/>
              </w:rPr>
              <w:t xml:space="preserve">Береснев А.Н., Хожаназарова Е.А.,  Загайнов В.В. и </w:t>
            </w:r>
          </w:p>
          <w:p w:rsidR="005E2DAE" w:rsidRPr="005E2DAE" w:rsidRDefault="005E2DAE" w:rsidP="00A60562">
            <w:pPr>
              <w:snapToGrid w:val="0"/>
              <w:spacing w:line="100" w:lineRule="atLeast"/>
              <w:jc w:val="both"/>
              <w:rPr>
                <w:lang w:val="ru-RU"/>
              </w:rPr>
            </w:pPr>
            <w:r w:rsidRPr="005E2DAE">
              <w:rPr>
                <w:lang w:val="ru-RU"/>
              </w:rPr>
              <w:t>постоянно - действующая комиссии по бюджету</w:t>
            </w:r>
          </w:p>
        </w:tc>
      </w:tr>
      <w:tr w:rsidR="005E2DAE" w:rsidRPr="001C490A" w:rsidTr="00A60562">
        <w:tc>
          <w:tcPr>
            <w:tcW w:w="675"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17</w:t>
            </w:r>
          </w:p>
        </w:tc>
        <w:tc>
          <w:tcPr>
            <w:tcW w:w="4982" w:type="dxa"/>
            <w:tcBorders>
              <w:top w:val="single" w:sz="4" w:space="0" w:color="000000"/>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Организация  работ по  благоустройству  территорий населённых пунктов</w:t>
            </w:r>
          </w:p>
        </w:tc>
        <w:tc>
          <w:tcPr>
            <w:tcW w:w="1842"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апрель</w:t>
            </w:r>
          </w:p>
        </w:tc>
        <w:tc>
          <w:tcPr>
            <w:tcW w:w="2977" w:type="dxa"/>
            <w:tcBorders>
              <w:top w:val="single" w:sz="4" w:space="0" w:color="000000"/>
              <w:left w:val="single" w:sz="4" w:space="0" w:color="000000"/>
              <w:bottom w:val="single" w:sz="4" w:space="0" w:color="000000"/>
              <w:right w:val="single" w:sz="4" w:space="0" w:color="000000"/>
            </w:tcBorders>
          </w:tcPr>
          <w:p w:rsidR="005E2DAE" w:rsidRPr="005E2DAE" w:rsidRDefault="005E2DAE" w:rsidP="00A60562">
            <w:pPr>
              <w:snapToGrid w:val="0"/>
              <w:spacing w:line="100" w:lineRule="atLeast"/>
              <w:jc w:val="both"/>
              <w:rPr>
                <w:lang w:val="ru-RU"/>
              </w:rPr>
            </w:pPr>
            <w:r w:rsidRPr="005E2DAE">
              <w:rPr>
                <w:lang w:val="ru-RU"/>
              </w:rPr>
              <w:t>Береснев А.Н. председатели всех комиссий</w:t>
            </w:r>
          </w:p>
        </w:tc>
      </w:tr>
      <w:tr w:rsidR="005E2DAE" w:rsidRPr="001C490A" w:rsidTr="00A60562">
        <w:tc>
          <w:tcPr>
            <w:tcW w:w="675"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18</w:t>
            </w:r>
          </w:p>
        </w:tc>
        <w:tc>
          <w:tcPr>
            <w:tcW w:w="4982" w:type="dxa"/>
            <w:tcBorders>
              <w:top w:val="single" w:sz="4" w:space="0" w:color="000000"/>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О профилактике правонарушений и усилению борьбы с преступностью</w:t>
            </w:r>
          </w:p>
          <w:p w:rsidR="005E2DAE" w:rsidRPr="005E2DAE" w:rsidRDefault="005E2DAE" w:rsidP="00A60562">
            <w:pPr>
              <w:snapToGrid w:val="0"/>
              <w:spacing w:line="100" w:lineRule="atLeast"/>
              <w:jc w:val="both"/>
              <w:rPr>
                <w:lang w:val="ru-RU"/>
              </w:rPr>
            </w:pPr>
          </w:p>
          <w:p w:rsidR="005E2DAE" w:rsidRPr="005E2DAE" w:rsidRDefault="005E2DAE" w:rsidP="00A60562">
            <w:pPr>
              <w:snapToGrid w:val="0"/>
              <w:spacing w:line="100" w:lineRule="atLeast"/>
              <w:jc w:val="both"/>
              <w:rPr>
                <w:lang w:val="ru-RU"/>
              </w:rPr>
            </w:pPr>
          </w:p>
        </w:tc>
        <w:tc>
          <w:tcPr>
            <w:tcW w:w="1842"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апрель</w:t>
            </w:r>
          </w:p>
        </w:tc>
        <w:tc>
          <w:tcPr>
            <w:tcW w:w="2977" w:type="dxa"/>
            <w:tcBorders>
              <w:top w:val="single" w:sz="4" w:space="0" w:color="000000"/>
              <w:left w:val="single" w:sz="4" w:space="0" w:color="000000"/>
              <w:bottom w:val="single" w:sz="4" w:space="0" w:color="000000"/>
              <w:right w:val="single" w:sz="4" w:space="0" w:color="000000"/>
            </w:tcBorders>
          </w:tcPr>
          <w:p w:rsidR="005E2DAE" w:rsidRPr="005E2DAE" w:rsidRDefault="005E2DAE" w:rsidP="00A60562">
            <w:pPr>
              <w:snapToGrid w:val="0"/>
              <w:spacing w:line="100" w:lineRule="atLeast"/>
              <w:jc w:val="both"/>
              <w:rPr>
                <w:lang w:val="ru-RU"/>
              </w:rPr>
            </w:pPr>
            <w:r w:rsidRPr="005E2DAE">
              <w:rPr>
                <w:lang w:val="ru-RU"/>
              </w:rPr>
              <w:t>Береснев А.Н., Глушкова О.А. и постоянно- действующая комиссия по мандатам</w:t>
            </w:r>
          </w:p>
        </w:tc>
      </w:tr>
      <w:tr w:rsidR="005E2DAE" w:rsidRPr="001C490A" w:rsidTr="00A60562">
        <w:tc>
          <w:tcPr>
            <w:tcW w:w="675"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19</w:t>
            </w:r>
          </w:p>
        </w:tc>
        <w:tc>
          <w:tcPr>
            <w:tcW w:w="4982" w:type="dxa"/>
            <w:tcBorders>
              <w:top w:val="single" w:sz="4" w:space="0" w:color="000000"/>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 xml:space="preserve">Отчёт о работе с письмами, заявлениями и </w:t>
            </w:r>
            <w:r w:rsidRPr="005E2DAE">
              <w:rPr>
                <w:lang w:val="ru-RU"/>
              </w:rPr>
              <w:lastRenderedPageBreak/>
              <w:t>обращениями граждан за 2016 год и 1 квартал 2017 года</w:t>
            </w:r>
          </w:p>
        </w:tc>
        <w:tc>
          <w:tcPr>
            <w:tcW w:w="1842"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lastRenderedPageBreak/>
              <w:t>апрель</w:t>
            </w:r>
          </w:p>
        </w:tc>
        <w:tc>
          <w:tcPr>
            <w:tcW w:w="2977" w:type="dxa"/>
            <w:tcBorders>
              <w:top w:val="single" w:sz="4" w:space="0" w:color="000000"/>
              <w:left w:val="single" w:sz="4" w:space="0" w:color="000000"/>
              <w:bottom w:val="single" w:sz="4" w:space="0" w:color="000000"/>
              <w:right w:val="single" w:sz="4" w:space="0" w:color="000000"/>
            </w:tcBorders>
          </w:tcPr>
          <w:p w:rsidR="005E2DAE" w:rsidRPr="005E2DAE" w:rsidRDefault="005E2DAE" w:rsidP="00A60562">
            <w:pPr>
              <w:snapToGrid w:val="0"/>
              <w:spacing w:line="100" w:lineRule="atLeast"/>
              <w:jc w:val="both"/>
              <w:rPr>
                <w:lang w:val="ru-RU"/>
              </w:rPr>
            </w:pPr>
            <w:r w:rsidRPr="005E2DAE">
              <w:rPr>
                <w:lang w:val="ru-RU"/>
              </w:rPr>
              <w:t xml:space="preserve">Береснев А.Н., Глушкова </w:t>
            </w:r>
            <w:r w:rsidRPr="005E2DAE">
              <w:rPr>
                <w:lang w:val="ru-RU"/>
              </w:rPr>
              <w:lastRenderedPageBreak/>
              <w:t>О.А. и</w:t>
            </w:r>
          </w:p>
          <w:p w:rsidR="005E2DAE" w:rsidRPr="005E2DAE" w:rsidRDefault="005E2DAE" w:rsidP="00A60562">
            <w:pPr>
              <w:snapToGrid w:val="0"/>
              <w:spacing w:line="100" w:lineRule="atLeast"/>
              <w:jc w:val="both"/>
              <w:rPr>
                <w:lang w:val="ru-RU"/>
              </w:rPr>
            </w:pPr>
            <w:r w:rsidRPr="005E2DAE">
              <w:rPr>
                <w:lang w:val="ru-RU"/>
              </w:rPr>
              <w:t>постоянно - действующая комиссия  по мандатам</w:t>
            </w:r>
          </w:p>
        </w:tc>
      </w:tr>
      <w:tr w:rsidR="005E2DAE" w:rsidRPr="001C490A" w:rsidTr="00A60562">
        <w:tc>
          <w:tcPr>
            <w:tcW w:w="675"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lastRenderedPageBreak/>
              <w:t>20</w:t>
            </w:r>
          </w:p>
        </w:tc>
        <w:tc>
          <w:tcPr>
            <w:tcW w:w="4982" w:type="dxa"/>
            <w:tcBorders>
              <w:top w:val="single" w:sz="4" w:space="0" w:color="000000"/>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О подведении итогов месячника по благоустройству территорий МО Юрьевское  сельское поселение</w:t>
            </w:r>
          </w:p>
        </w:tc>
        <w:tc>
          <w:tcPr>
            <w:tcW w:w="1842"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май</w:t>
            </w:r>
          </w:p>
        </w:tc>
        <w:tc>
          <w:tcPr>
            <w:tcW w:w="2977" w:type="dxa"/>
            <w:tcBorders>
              <w:top w:val="single" w:sz="4" w:space="0" w:color="000000"/>
              <w:left w:val="single" w:sz="4" w:space="0" w:color="000000"/>
              <w:bottom w:val="single" w:sz="4" w:space="0" w:color="000000"/>
              <w:right w:val="single" w:sz="4" w:space="0" w:color="000000"/>
            </w:tcBorders>
          </w:tcPr>
          <w:p w:rsidR="005E2DAE" w:rsidRPr="005E2DAE" w:rsidRDefault="005E2DAE" w:rsidP="00A60562">
            <w:pPr>
              <w:snapToGrid w:val="0"/>
              <w:spacing w:line="100" w:lineRule="atLeast"/>
              <w:jc w:val="both"/>
              <w:rPr>
                <w:lang w:val="ru-RU"/>
              </w:rPr>
            </w:pPr>
            <w:r w:rsidRPr="005E2DAE">
              <w:rPr>
                <w:lang w:val="ru-RU"/>
              </w:rPr>
              <w:t>Береснев А.Н., Костицын С.Г. и постоянно - действующая комиссия по вопросам обеспечения жизнедеятельности населения, охране окружающей среды,</w:t>
            </w:r>
          </w:p>
        </w:tc>
      </w:tr>
      <w:tr w:rsidR="005E2DAE" w:rsidRPr="00EB42AE" w:rsidTr="00A60562">
        <w:tc>
          <w:tcPr>
            <w:tcW w:w="675"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21</w:t>
            </w:r>
          </w:p>
        </w:tc>
        <w:tc>
          <w:tcPr>
            <w:tcW w:w="4982" w:type="dxa"/>
            <w:tcBorders>
              <w:top w:val="single" w:sz="4" w:space="0" w:color="000000"/>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Отчёт ООО «Спицыно» по теплу и водоснабжению населения</w:t>
            </w:r>
          </w:p>
        </w:tc>
        <w:tc>
          <w:tcPr>
            <w:tcW w:w="1842"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май</w:t>
            </w:r>
          </w:p>
        </w:tc>
        <w:tc>
          <w:tcPr>
            <w:tcW w:w="2977" w:type="dxa"/>
            <w:tcBorders>
              <w:top w:val="single" w:sz="4" w:space="0" w:color="000000"/>
              <w:left w:val="single" w:sz="4" w:space="0" w:color="000000"/>
              <w:bottom w:val="single" w:sz="4" w:space="0" w:color="000000"/>
              <w:right w:val="single" w:sz="4" w:space="0" w:color="000000"/>
            </w:tcBorders>
          </w:tcPr>
          <w:p w:rsidR="005E2DAE" w:rsidRPr="005E2DAE" w:rsidRDefault="005E2DAE" w:rsidP="00A60562">
            <w:pPr>
              <w:snapToGrid w:val="0"/>
              <w:spacing w:line="100" w:lineRule="atLeast"/>
              <w:jc w:val="both"/>
              <w:rPr>
                <w:lang w:val="ru-RU"/>
              </w:rPr>
            </w:pPr>
            <w:r w:rsidRPr="005E2DAE">
              <w:rPr>
                <w:lang w:val="ru-RU"/>
              </w:rPr>
              <w:t>Береснев А.Н., Костицын С.Г. и постоянно - действующая комиссия по вопросам обеспечения жизнедеятельности населения, охране окружающей среды,</w:t>
            </w:r>
          </w:p>
        </w:tc>
      </w:tr>
      <w:tr w:rsidR="005E2DAE" w:rsidRPr="00EB42AE" w:rsidTr="00A60562">
        <w:tc>
          <w:tcPr>
            <w:tcW w:w="675"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22</w:t>
            </w:r>
          </w:p>
        </w:tc>
        <w:tc>
          <w:tcPr>
            <w:tcW w:w="4982" w:type="dxa"/>
            <w:tcBorders>
              <w:top w:val="single" w:sz="4" w:space="0" w:color="000000"/>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Рейд по  пожарной безопасности в населённых пунктах поселения</w:t>
            </w:r>
          </w:p>
        </w:tc>
        <w:tc>
          <w:tcPr>
            <w:tcW w:w="1842"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май</w:t>
            </w:r>
          </w:p>
        </w:tc>
        <w:tc>
          <w:tcPr>
            <w:tcW w:w="2977" w:type="dxa"/>
            <w:tcBorders>
              <w:top w:val="single" w:sz="4" w:space="0" w:color="000000"/>
              <w:left w:val="single" w:sz="4" w:space="0" w:color="000000"/>
              <w:bottom w:val="single" w:sz="4" w:space="0" w:color="000000"/>
              <w:right w:val="single" w:sz="4" w:space="0" w:color="000000"/>
            </w:tcBorders>
          </w:tcPr>
          <w:p w:rsidR="005E2DAE" w:rsidRPr="005E2DAE" w:rsidRDefault="005E2DAE" w:rsidP="00A60562">
            <w:pPr>
              <w:snapToGrid w:val="0"/>
              <w:spacing w:line="100" w:lineRule="atLeast"/>
              <w:jc w:val="both"/>
              <w:rPr>
                <w:lang w:val="ru-RU"/>
              </w:rPr>
            </w:pPr>
            <w:r w:rsidRPr="005E2DAE">
              <w:rPr>
                <w:lang w:val="ru-RU"/>
              </w:rPr>
              <w:t>Береснев А.Н., Костицын С.Г. и постоянно - действующая комиссия по вопросам обеспечения жизнедеятельности населения, охране окружающей среды,</w:t>
            </w:r>
          </w:p>
        </w:tc>
      </w:tr>
      <w:tr w:rsidR="005E2DAE" w:rsidRPr="00EB42AE" w:rsidTr="00A60562">
        <w:tc>
          <w:tcPr>
            <w:tcW w:w="675" w:type="dxa"/>
            <w:tcBorders>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23</w:t>
            </w:r>
          </w:p>
        </w:tc>
        <w:tc>
          <w:tcPr>
            <w:tcW w:w="4982" w:type="dxa"/>
            <w:tcBorders>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О занятости детей в летний период</w:t>
            </w:r>
          </w:p>
        </w:tc>
        <w:tc>
          <w:tcPr>
            <w:tcW w:w="1842" w:type="dxa"/>
            <w:tcBorders>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июнь</w:t>
            </w:r>
          </w:p>
        </w:tc>
        <w:tc>
          <w:tcPr>
            <w:tcW w:w="2977" w:type="dxa"/>
            <w:tcBorders>
              <w:left w:val="single" w:sz="4" w:space="0" w:color="000000"/>
              <w:bottom w:val="single" w:sz="4" w:space="0" w:color="000000"/>
              <w:right w:val="single" w:sz="4" w:space="0" w:color="000000"/>
            </w:tcBorders>
          </w:tcPr>
          <w:p w:rsidR="005E2DAE" w:rsidRPr="005E2DAE" w:rsidRDefault="005E2DAE" w:rsidP="00A60562">
            <w:pPr>
              <w:snapToGrid w:val="0"/>
              <w:spacing w:line="100" w:lineRule="atLeast"/>
              <w:jc w:val="both"/>
              <w:rPr>
                <w:lang w:val="ru-RU"/>
              </w:rPr>
            </w:pPr>
            <w:r w:rsidRPr="005E2DAE">
              <w:rPr>
                <w:lang w:val="ru-RU"/>
              </w:rPr>
              <w:t xml:space="preserve">Береснев А.Н., </w:t>
            </w:r>
          </w:p>
          <w:p w:rsidR="005E2DAE" w:rsidRPr="005E2DAE" w:rsidRDefault="005E2DAE" w:rsidP="00A60562">
            <w:pPr>
              <w:snapToGrid w:val="0"/>
              <w:spacing w:line="100" w:lineRule="atLeast"/>
              <w:jc w:val="both"/>
              <w:rPr>
                <w:lang w:val="ru-RU"/>
              </w:rPr>
            </w:pPr>
            <w:r w:rsidRPr="005E2DAE">
              <w:rPr>
                <w:lang w:val="ru-RU"/>
              </w:rPr>
              <w:t>Никитина С.В. и постоянно - действующая комиссия по социальным вопросам</w:t>
            </w:r>
          </w:p>
        </w:tc>
      </w:tr>
      <w:tr w:rsidR="005E2DAE" w:rsidRPr="00EB42AE" w:rsidTr="00A60562">
        <w:tc>
          <w:tcPr>
            <w:tcW w:w="675" w:type="dxa"/>
            <w:tcBorders>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24</w:t>
            </w:r>
          </w:p>
        </w:tc>
        <w:tc>
          <w:tcPr>
            <w:tcW w:w="4982" w:type="dxa"/>
            <w:tcBorders>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Организация  работ по  благоустройству  территорий населённых пунктов (по скашиванию травы)</w:t>
            </w:r>
          </w:p>
        </w:tc>
        <w:tc>
          <w:tcPr>
            <w:tcW w:w="1842" w:type="dxa"/>
            <w:tcBorders>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июнь</w:t>
            </w:r>
          </w:p>
        </w:tc>
        <w:tc>
          <w:tcPr>
            <w:tcW w:w="2977" w:type="dxa"/>
            <w:tcBorders>
              <w:left w:val="single" w:sz="4" w:space="0" w:color="000000"/>
              <w:bottom w:val="single" w:sz="4" w:space="0" w:color="000000"/>
              <w:right w:val="single" w:sz="4" w:space="0" w:color="000000"/>
            </w:tcBorders>
          </w:tcPr>
          <w:p w:rsidR="005E2DAE" w:rsidRPr="005E2DAE" w:rsidRDefault="005E2DAE" w:rsidP="00A60562">
            <w:pPr>
              <w:snapToGrid w:val="0"/>
              <w:spacing w:line="100" w:lineRule="atLeast"/>
              <w:jc w:val="both"/>
              <w:rPr>
                <w:lang w:val="ru-RU"/>
              </w:rPr>
            </w:pPr>
            <w:r w:rsidRPr="005E2DAE">
              <w:rPr>
                <w:lang w:val="ru-RU"/>
              </w:rPr>
              <w:t>Береснев А.Н., Костицын С.Г. и постоянно- действующая комиссия по вопросам обеспечения жизнедеятельности населения, охране окружающей среды,</w:t>
            </w:r>
          </w:p>
        </w:tc>
      </w:tr>
      <w:tr w:rsidR="005E2DAE" w:rsidRPr="00EB42AE" w:rsidTr="00A60562">
        <w:tc>
          <w:tcPr>
            <w:tcW w:w="675"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25</w:t>
            </w:r>
          </w:p>
        </w:tc>
        <w:tc>
          <w:tcPr>
            <w:tcW w:w="4982" w:type="dxa"/>
            <w:tcBorders>
              <w:top w:val="single" w:sz="4" w:space="0" w:color="000000"/>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Подготовка учреждений  к отопительному сезону 2017-2018 г.г.</w:t>
            </w:r>
          </w:p>
          <w:p w:rsidR="005E2DAE" w:rsidRPr="005E2DAE" w:rsidRDefault="005E2DAE" w:rsidP="00A60562">
            <w:pPr>
              <w:snapToGrid w:val="0"/>
              <w:spacing w:line="100" w:lineRule="atLeast"/>
              <w:jc w:val="both"/>
              <w:rPr>
                <w:lang w:val="ru-RU"/>
              </w:rPr>
            </w:pPr>
          </w:p>
          <w:p w:rsidR="005E2DAE" w:rsidRPr="005E2DAE" w:rsidRDefault="005E2DAE" w:rsidP="00A60562">
            <w:pPr>
              <w:snapToGrid w:val="0"/>
              <w:spacing w:line="100" w:lineRule="atLeast"/>
              <w:jc w:val="both"/>
              <w:rPr>
                <w:lang w:val="ru-RU"/>
              </w:rPr>
            </w:pPr>
          </w:p>
          <w:p w:rsidR="005E2DAE" w:rsidRPr="005E2DAE" w:rsidRDefault="005E2DAE" w:rsidP="00A60562">
            <w:pPr>
              <w:snapToGrid w:val="0"/>
              <w:spacing w:line="100" w:lineRule="atLeast"/>
              <w:jc w:val="both"/>
              <w:rPr>
                <w:lang w:val="ru-RU"/>
              </w:rPr>
            </w:pPr>
          </w:p>
          <w:p w:rsidR="005E2DAE" w:rsidRPr="005E2DAE" w:rsidRDefault="005E2DAE" w:rsidP="00A60562">
            <w:pPr>
              <w:snapToGrid w:val="0"/>
              <w:spacing w:line="100" w:lineRule="atLeast"/>
              <w:jc w:val="both"/>
              <w:rPr>
                <w:lang w:val="ru-RU"/>
              </w:rPr>
            </w:pPr>
          </w:p>
          <w:p w:rsidR="005E2DAE" w:rsidRPr="005E2DAE" w:rsidRDefault="005E2DAE" w:rsidP="00A60562">
            <w:pPr>
              <w:snapToGrid w:val="0"/>
              <w:spacing w:line="100" w:lineRule="atLeast"/>
              <w:jc w:val="both"/>
              <w:rPr>
                <w:lang w:val="ru-RU"/>
              </w:rPr>
            </w:pPr>
          </w:p>
        </w:tc>
        <w:tc>
          <w:tcPr>
            <w:tcW w:w="1842"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июль</w:t>
            </w:r>
          </w:p>
        </w:tc>
        <w:tc>
          <w:tcPr>
            <w:tcW w:w="2977" w:type="dxa"/>
            <w:tcBorders>
              <w:top w:val="single" w:sz="4" w:space="0" w:color="000000"/>
              <w:left w:val="single" w:sz="4" w:space="0" w:color="000000"/>
              <w:bottom w:val="single" w:sz="4" w:space="0" w:color="000000"/>
              <w:right w:val="single" w:sz="4" w:space="0" w:color="000000"/>
            </w:tcBorders>
          </w:tcPr>
          <w:p w:rsidR="005E2DAE" w:rsidRPr="005E2DAE" w:rsidRDefault="005E2DAE" w:rsidP="00A60562">
            <w:pPr>
              <w:snapToGrid w:val="0"/>
              <w:spacing w:line="100" w:lineRule="atLeast"/>
              <w:jc w:val="both"/>
              <w:rPr>
                <w:lang w:val="ru-RU"/>
              </w:rPr>
            </w:pPr>
            <w:r w:rsidRPr="005E2DAE">
              <w:rPr>
                <w:lang w:val="ru-RU"/>
              </w:rPr>
              <w:t>Береснев А.Н., Костицын С.Г</w:t>
            </w:r>
          </w:p>
          <w:p w:rsidR="005E2DAE" w:rsidRPr="005E2DAE" w:rsidRDefault="005E2DAE" w:rsidP="00A60562">
            <w:pPr>
              <w:snapToGrid w:val="0"/>
              <w:spacing w:line="100" w:lineRule="atLeast"/>
              <w:jc w:val="both"/>
              <w:rPr>
                <w:lang w:val="ru-RU"/>
              </w:rPr>
            </w:pPr>
            <w:r w:rsidRPr="005E2DAE">
              <w:rPr>
                <w:lang w:val="ru-RU"/>
              </w:rPr>
              <w:t>постоянно - действующая комиссия по вопросам обеспечения жизнедеятельности населения, охране окружающей среды,</w:t>
            </w:r>
          </w:p>
        </w:tc>
      </w:tr>
      <w:tr w:rsidR="005E2DAE" w:rsidRPr="001C490A" w:rsidTr="00A60562">
        <w:tc>
          <w:tcPr>
            <w:tcW w:w="675" w:type="dxa"/>
            <w:tcBorders>
              <w:top w:val="single" w:sz="4" w:space="0" w:color="auto"/>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26</w:t>
            </w:r>
          </w:p>
        </w:tc>
        <w:tc>
          <w:tcPr>
            <w:tcW w:w="4982" w:type="dxa"/>
            <w:tcBorders>
              <w:top w:val="single" w:sz="4" w:space="0" w:color="auto"/>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О подготовке  учреждения образования к новому учебному году 2017-2018 г.г.</w:t>
            </w:r>
          </w:p>
        </w:tc>
        <w:tc>
          <w:tcPr>
            <w:tcW w:w="1842" w:type="dxa"/>
            <w:tcBorders>
              <w:top w:val="single" w:sz="4" w:space="0" w:color="auto"/>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август</w:t>
            </w:r>
          </w:p>
        </w:tc>
        <w:tc>
          <w:tcPr>
            <w:tcW w:w="2977" w:type="dxa"/>
            <w:tcBorders>
              <w:top w:val="single" w:sz="4" w:space="0" w:color="auto"/>
              <w:left w:val="single" w:sz="4" w:space="0" w:color="000000"/>
              <w:bottom w:val="single" w:sz="4" w:space="0" w:color="000000"/>
              <w:right w:val="single" w:sz="4" w:space="0" w:color="000000"/>
            </w:tcBorders>
          </w:tcPr>
          <w:p w:rsidR="005E2DAE" w:rsidRPr="005E2DAE" w:rsidRDefault="005E2DAE" w:rsidP="00A60562">
            <w:pPr>
              <w:snapToGrid w:val="0"/>
              <w:spacing w:line="100" w:lineRule="atLeast"/>
              <w:jc w:val="both"/>
              <w:rPr>
                <w:lang w:val="ru-RU"/>
              </w:rPr>
            </w:pPr>
            <w:r w:rsidRPr="005E2DAE">
              <w:rPr>
                <w:lang w:val="ru-RU"/>
              </w:rPr>
              <w:t>Никитина С.В. и постоянно - действующая комиссия по социальным вопросам</w:t>
            </w:r>
          </w:p>
        </w:tc>
      </w:tr>
      <w:tr w:rsidR="005E2DAE" w:rsidRPr="001C490A" w:rsidTr="00A60562">
        <w:tc>
          <w:tcPr>
            <w:tcW w:w="675" w:type="dxa"/>
            <w:tcBorders>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27</w:t>
            </w:r>
          </w:p>
        </w:tc>
        <w:tc>
          <w:tcPr>
            <w:tcW w:w="4982" w:type="dxa"/>
            <w:tcBorders>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Отчёт главы поселения о расходовании средств самообложения за 1 полугодие 2017 года</w:t>
            </w:r>
          </w:p>
        </w:tc>
        <w:tc>
          <w:tcPr>
            <w:tcW w:w="1842" w:type="dxa"/>
            <w:tcBorders>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август</w:t>
            </w:r>
          </w:p>
        </w:tc>
        <w:tc>
          <w:tcPr>
            <w:tcW w:w="2977" w:type="dxa"/>
            <w:tcBorders>
              <w:left w:val="single" w:sz="4" w:space="0" w:color="000000"/>
              <w:bottom w:val="single" w:sz="4" w:space="0" w:color="000000"/>
              <w:right w:val="single" w:sz="4" w:space="0" w:color="000000"/>
            </w:tcBorders>
          </w:tcPr>
          <w:p w:rsidR="005E2DAE" w:rsidRPr="005E2DAE" w:rsidRDefault="005E2DAE" w:rsidP="00A60562">
            <w:pPr>
              <w:snapToGrid w:val="0"/>
              <w:spacing w:line="100" w:lineRule="atLeast"/>
              <w:jc w:val="both"/>
              <w:rPr>
                <w:lang w:val="ru-RU"/>
              </w:rPr>
            </w:pPr>
            <w:r w:rsidRPr="005E2DAE">
              <w:rPr>
                <w:lang w:val="ru-RU"/>
              </w:rPr>
              <w:t xml:space="preserve">Береснев А.Н. и постоянно - действующая комиссия  по вопросам обеспечения жизнедеятельности </w:t>
            </w:r>
            <w:r w:rsidRPr="005E2DAE">
              <w:rPr>
                <w:lang w:val="ru-RU"/>
              </w:rPr>
              <w:lastRenderedPageBreak/>
              <w:t>населения, охране окружающей среды</w:t>
            </w:r>
          </w:p>
        </w:tc>
      </w:tr>
      <w:tr w:rsidR="005E2DAE" w:rsidRPr="001C490A" w:rsidTr="00A60562">
        <w:tc>
          <w:tcPr>
            <w:tcW w:w="675" w:type="dxa"/>
            <w:tcBorders>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lastRenderedPageBreak/>
              <w:t>28</w:t>
            </w:r>
          </w:p>
        </w:tc>
        <w:tc>
          <w:tcPr>
            <w:tcW w:w="4982" w:type="dxa"/>
            <w:tcBorders>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Отчёт о работе ОКДН и ЗП</w:t>
            </w:r>
          </w:p>
        </w:tc>
        <w:tc>
          <w:tcPr>
            <w:tcW w:w="1842" w:type="dxa"/>
            <w:tcBorders>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сентябрь</w:t>
            </w:r>
          </w:p>
        </w:tc>
        <w:tc>
          <w:tcPr>
            <w:tcW w:w="2977" w:type="dxa"/>
            <w:tcBorders>
              <w:left w:val="single" w:sz="4" w:space="0" w:color="000000"/>
              <w:bottom w:val="single" w:sz="4" w:space="0" w:color="000000"/>
              <w:right w:val="single" w:sz="4" w:space="0" w:color="000000"/>
            </w:tcBorders>
          </w:tcPr>
          <w:p w:rsidR="005E2DAE" w:rsidRPr="005E2DAE" w:rsidRDefault="005E2DAE" w:rsidP="00A60562">
            <w:pPr>
              <w:snapToGrid w:val="0"/>
              <w:spacing w:line="100" w:lineRule="atLeast"/>
              <w:jc w:val="both"/>
              <w:rPr>
                <w:lang w:val="ru-RU"/>
              </w:rPr>
            </w:pPr>
            <w:r w:rsidRPr="005E2DAE">
              <w:rPr>
                <w:lang w:val="ru-RU"/>
              </w:rPr>
              <w:t>Береснев А.Н. и комиссия по социальным вопросам</w:t>
            </w:r>
          </w:p>
        </w:tc>
      </w:tr>
      <w:tr w:rsidR="005E2DAE" w:rsidRPr="001C490A" w:rsidTr="00A60562">
        <w:tc>
          <w:tcPr>
            <w:tcW w:w="675"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29</w:t>
            </w:r>
          </w:p>
        </w:tc>
        <w:tc>
          <w:tcPr>
            <w:tcW w:w="4982" w:type="dxa"/>
            <w:tcBorders>
              <w:top w:val="single" w:sz="4" w:space="0" w:color="000000"/>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О  ходе  реализации  муниципальной  целевой  программы  «Развитие муниципального управления»</w:t>
            </w:r>
          </w:p>
        </w:tc>
        <w:tc>
          <w:tcPr>
            <w:tcW w:w="1842"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октябрь</w:t>
            </w:r>
          </w:p>
        </w:tc>
        <w:tc>
          <w:tcPr>
            <w:tcW w:w="2977" w:type="dxa"/>
            <w:tcBorders>
              <w:top w:val="single" w:sz="4" w:space="0" w:color="000000"/>
              <w:left w:val="single" w:sz="4" w:space="0" w:color="000000"/>
              <w:bottom w:val="single" w:sz="4" w:space="0" w:color="000000"/>
              <w:right w:val="single" w:sz="4" w:space="0" w:color="000000"/>
            </w:tcBorders>
          </w:tcPr>
          <w:p w:rsidR="005E2DAE" w:rsidRPr="005E2DAE" w:rsidRDefault="005E2DAE" w:rsidP="00A60562">
            <w:pPr>
              <w:snapToGrid w:val="0"/>
              <w:spacing w:line="100" w:lineRule="atLeast"/>
              <w:jc w:val="both"/>
              <w:rPr>
                <w:lang w:val="ru-RU"/>
              </w:rPr>
            </w:pPr>
            <w:r w:rsidRPr="005E2DAE">
              <w:rPr>
                <w:lang w:val="ru-RU"/>
              </w:rPr>
              <w:t xml:space="preserve">Хожаназарова Е.А., </w:t>
            </w:r>
          </w:p>
          <w:p w:rsidR="005E2DAE" w:rsidRPr="005E2DAE" w:rsidRDefault="005E2DAE" w:rsidP="00A60562">
            <w:pPr>
              <w:snapToGrid w:val="0"/>
              <w:spacing w:line="100" w:lineRule="atLeast"/>
              <w:jc w:val="both"/>
              <w:rPr>
                <w:lang w:val="ru-RU"/>
              </w:rPr>
            </w:pPr>
            <w:r w:rsidRPr="005E2DAE">
              <w:rPr>
                <w:lang w:val="ru-RU"/>
              </w:rPr>
              <w:t>Загайнов В.В. и</w:t>
            </w:r>
          </w:p>
          <w:p w:rsidR="005E2DAE" w:rsidRPr="005E2DAE" w:rsidRDefault="005E2DAE" w:rsidP="00A60562">
            <w:pPr>
              <w:snapToGrid w:val="0"/>
              <w:spacing w:line="100" w:lineRule="atLeast"/>
              <w:jc w:val="both"/>
              <w:rPr>
                <w:lang w:val="ru-RU"/>
              </w:rPr>
            </w:pPr>
            <w:r w:rsidRPr="005E2DAE">
              <w:rPr>
                <w:lang w:val="ru-RU"/>
              </w:rPr>
              <w:t>постоянно - действующая комиссия по бюджету</w:t>
            </w:r>
          </w:p>
        </w:tc>
      </w:tr>
      <w:tr w:rsidR="005E2DAE" w:rsidRPr="001C490A" w:rsidTr="00A60562">
        <w:tc>
          <w:tcPr>
            <w:tcW w:w="675"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30</w:t>
            </w:r>
          </w:p>
        </w:tc>
        <w:tc>
          <w:tcPr>
            <w:tcW w:w="4982" w:type="dxa"/>
            <w:tcBorders>
              <w:top w:val="single" w:sz="4" w:space="0" w:color="000000"/>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Отчет специалиста 2 категории по земле и найму жилья</w:t>
            </w:r>
          </w:p>
        </w:tc>
        <w:tc>
          <w:tcPr>
            <w:tcW w:w="1842"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октябрь</w:t>
            </w:r>
          </w:p>
        </w:tc>
        <w:tc>
          <w:tcPr>
            <w:tcW w:w="2977" w:type="dxa"/>
            <w:tcBorders>
              <w:top w:val="single" w:sz="4" w:space="0" w:color="000000"/>
              <w:left w:val="single" w:sz="4" w:space="0" w:color="000000"/>
              <w:bottom w:val="single" w:sz="4" w:space="0" w:color="000000"/>
              <w:right w:val="single" w:sz="4" w:space="0" w:color="000000"/>
            </w:tcBorders>
          </w:tcPr>
          <w:p w:rsidR="005E2DAE" w:rsidRPr="005E2DAE" w:rsidRDefault="005E2DAE" w:rsidP="00A60562">
            <w:pPr>
              <w:snapToGrid w:val="0"/>
              <w:spacing w:line="100" w:lineRule="atLeast"/>
              <w:jc w:val="both"/>
              <w:rPr>
                <w:lang w:val="ru-RU"/>
              </w:rPr>
            </w:pPr>
            <w:r w:rsidRPr="005E2DAE">
              <w:rPr>
                <w:lang w:val="ru-RU"/>
              </w:rPr>
              <w:t>Береснев А.Н. и постоянно - действующая комиссия  по вопросам обеспечения жизнедеятельности населения, охране окружающей среды</w:t>
            </w:r>
          </w:p>
        </w:tc>
      </w:tr>
      <w:tr w:rsidR="005E2DAE" w:rsidRPr="001C490A" w:rsidTr="00A60562">
        <w:tc>
          <w:tcPr>
            <w:tcW w:w="675"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31</w:t>
            </w:r>
          </w:p>
        </w:tc>
        <w:tc>
          <w:tcPr>
            <w:tcW w:w="4982" w:type="dxa"/>
            <w:tcBorders>
              <w:top w:val="single" w:sz="4" w:space="0" w:color="000000"/>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О практике реализации мер социальной поддержки отдельным категориям граждан поселения</w:t>
            </w:r>
          </w:p>
        </w:tc>
        <w:tc>
          <w:tcPr>
            <w:tcW w:w="1842"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ноябрь</w:t>
            </w:r>
          </w:p>
        </w:tc>
        <w:tc>
          <w:tcPr>
            <w:tcW w:w="2977" w:type="dxa"/>
            <w:tcBorders>
              <w:top w:val="single" w:sz="4" w:space="0" w:color="000000"/>
              <w:left w:val="single" w:sz="4" w:space="0" w:color="000000"/>
              <w:bottom w:val="single" w:sz="4" w:space="0" w:color="000000"/>
              <w:right w:val="single" w:sz="4" w:space="0" w:color="000000"/>
            </w:tcBorders>
          </w:tcPr>
          <w:p w:rsidR="005E2DAE" w:rsidRPr="005E2DAE" w:rsidRDefault="005E2DAE" w:rsidP="00A60562">
            <w:pPr>
              <w:snapToGrid w:val="0"/>
              <w:spacing w:line="100" w:lineRule="atLeast"/>
              <w:jc w:val="both"/>
              <w:rPr>
                <w:lang w:val="ru-RU"/>
              </w:rPr>
            </w:pPr>
            <w:r w:rsidRPr="005E2DAE">
              <w:rPr>
                <w:lang w:val="ru-RU"/>
              </w:rPr>
              <w:t>Береснев А.Н.,</w:t>
            </w:r>
          </w:p>
          <w:p w:rsidR="005E2DAE" w:rsidRPr="005E2DAE" w:rsidRDefault="005E2DAE" w:rsidP="00A60562">
            <w:pPr>
              <w:snapToGrid w:val="0"/>
              <w:spacing w:line="100" w:lineRule="atLeast"/>
              <w:jc w:val="both"/>
              <w:rPr>
                <w:lang w:val="ru-RU"/>
              </w:rPr>
            </w:pPr>
            <w:r w:rsidRPr="005E2DAE">
              <w:rPr>
                <w:lang w:val="ru-RU"/>
              </w:rPr>
              <w:t xml:space="preserve">Никитина С.В. и </w:t>
            </w:r>
          </w:p>
          <w:p w:rsidR="005E2DAE" w:rsidRPr="005E2DAE" w:rsidRDefault="005E2DAE" w:rsidP="00A60562">
            <w:pPr>
              <w:snapToGrid w:val="0"/>
              <w:spacing w:line="100" w:lineRule="atLeast"/>
              <w:jc w:val="both"/>
              <w:rPr>
                <w:lang w:val="ru-RU"/>
              </w:rPr>
            </w:pPr>
            <w:r w:rsidRPr="005E2DAE">
              <w:rPr>
                <w:lang w:val="ru-RU"/>
              </w:rPr>
              <w:t>постоянно - действующая комиссия по социальным вопросам</w:t>
            </w:r>
          </w:p>
        </w:tc>
      </w:tr>
      <w:tr w:rsidR="005E2DAE" w:rsidRPr="00F064B4" w:rsidTr="00A60562">
        <w:tc>
          <w:tcPr>
            <w:tcW w:w="675"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32</w:t>
            </w:r>
          </w:p>
        </w:tc>
        <w:tc>
          <w:tcPr>
            <w:tcW w:w="4982" w:type="dxa"/>
            <w:tcBorders>
              <w:top w:val="single" w:sz="4" w:space="0" w:color="000000"/>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О ведении похозяйственного учёта в сельском поселении</w:t>
            </w:r>
          </w:p>
        </w:tc>
        <w:tc>
          <w:tcPr>
            <w:tcW w:w="1842"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ноябрь</w:t>
            </w:r>
          </w:p>
        </w:tc>
        <w:tc>
          <w:tcPr>
            <w:tcW w:w="2977" w:type="dxa"/>
            <w:tcBorders>
              <w:top w:val="single" w:sz="4" w:space="0" w:color="000000"/>
              <w:left w:val="single" w:sz="4" w:space="0" w:color="000000"/>
              <w:bottom w:val="single" w:sz="4" w:space="0" w:color="000000"/>
              <w:right w:val="single" w:sz="4" w:space="0" w:color="000000"/>
            </w:tcBorders>
          </w:tcPr>
          <w:p w:rsidR="005E2DAE" w:rsidRPr="00F064B4" w:rsidRDefault="005E2DAE" w:rsidP="00A60562">
            <w:pPr>
              <w:snapToGrid w:val="0"/>
              <w:spacing w:line="100" w:lineRule="atLeast"/>
              <w:jc w:val="both"/>
            </w:pPr>
          </w:p>
        </w:tc>
      </w:tr>
      <w:tr w:rsidR="005E2DAE" w:rsidRPr="001C490A" w:rsidTr="00A60562">
        <w:tc>
          <w:tcPr>
            <w:tcW w:w="675"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33</w:t>
            </w:r>
          </w:p>
        </w:tc>
        <w:tc>
          <w:tcPr>
            <w:tcW w:w="4982" w:type="dxa"/>
            <w:tcBorders>
              <w:top w:val="single" w:sz="4" w:space="0" w:color="000000"/>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О плане работы Думы Юрьевского сельского поселения на 2017 год</w:t>
            </w:r>
          </w:p>
        </w:tc>
        <w:tc>
          <w:tcPr>
            <w:tcW w:w="1842" w:type="dxa"/>
            <w:tcBorders>
              <w:top w:val="single" w:sz="4" w:space="0" w:color="000000"/>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декабрь</w:t>
            </w:r>
          </w:p>
        </w:tc>
        <w:tc>
          <w:tcPr>
            <w:tcW w:w="2977" w:type="dxa"/>
            <w:tcBorders>
              <w:top w:val="single" w:sz="4" w:space="0" w:color="000000"/>
              <w:left w:val="single" w:sz="4" w:space="0" w:color="000000"/>
              <w:bottom w:val="single" w:sz="4" w:space="0" w:color="000000"/>
              <w:right w:val="single" w:sz="4" w:space="0" w:color="000000"/>
            </w:tcBorders>
          </w:tcPr>
          <w:p w:rsidR="005E2DAE" w:rsidRPr="005E2DAE" w:rsidRDefault="005E2DAE" w:rsidP="00A60562">
            <w:pPr>
              <w:snapToGrid w:val="0"/>
              <w:spacing w:line="100" w:lineRule="atLeast"/>
              <w:jc w:val="both"/>
              <w:rPr>
                <w:lang w:val="ru-RU"/>
              </w:rPr>
            </w:pPr>
            <w:r w:rsidRPr="005E2DAE">
              <w:rPr>
                <w:lang w:val="ru-RU"/>
              </w:rPr>
              <w:t>Береснев А.Н.,</w:t>
            </w:r>
          </w:p>
          <w:p w:rsidR="005E2DAE" w:rsidRPr="005E2DAE" w:rsidRDefault="005E2DAE" w:rsidP="00A60562">
            <w:pPr>
              <w:snapToGrid w:val="0"/>
              <w:spacing w:line="100" w:lineRule="atLeast"/>
              <w:jc w:val="both"/>
              <w:rPr>
                <w:lang w:val="ru-RU"/>
              </w:rPr>
            </w:pPr>
            <w:r w:rsidRPr="005E2DAE">
              <w:rPr>
                <w:lang w:val="ru-RU"/>
              </w:rPr>
              <w:t>Председатели постоянно - действующих комиссий</w:t>
            </w:r>
          </w:p>
        </w:tc>
      </w:tr>
    </w:tbl>
    <w:p w:rsidR="005E2DAE" w:rsidRPr="005E2DAE" w:rsidRDefault="005E2DAE" w:rsidP="005E2DAE">
      <w:pPr>
        <w:rPr>
          <w:b/>
          <w:bCs/>
          <w:lang w:val="ru-RU"/>
        </w:rPr>
      </w:pPr>
    </w:p>
    <w:p w:rsidR="005E2DAE" w:rsidRPr="00F064B4" w:rsidRDefault="005E2DAE" w:rsidP="005E2DAE">
      <w:pPr>
        <w:rPr>
          <w:b/>
        </w:rPr>
      </w:pPr>
      <w:r>
        <w:rPr>
          <w:b/>
        </w:rPr>
        <w:t>2</w:t>
      </w:r>
      <w:r w:rsidRPr="00F064B4">
        <w:rPr>
          <w:b/>
        </w:rPr>
        <w:t>.</w:t>
      </w:r>
      <w:r>
        <w:rPr>
          <w:b/>
        </w:rPr>
        <w:t xml:space="preserve"> </w:t>
      </w:r>
      <w:r w:rsidRPr="00F064B4">
        <w:rPr>
          <w:b/>
        </w:rPr>
        <w:t>Организационные вопросы</w:t>
      </w:r>
    </w:p>
    <w:tbl>
      <w:tblPr>
        <w:tblW w:w="10490" w:type="dxa"/>
        <w:tblInd w:w="-459" w:type="dxa"/>
        <w:tblLayout w:type="fixed"/>
        <w:tblLook w:val="0000"/>
      </w:tblPr>
      <w:tblGrid>
        <w:gridCol w:w="709"/>
        <w:gridCol w:w="4961"/>
        <w:gridCol w:w="1843"/>
        <w:gridCol w:w="2977"/>
      </w:tblGrid>
      <w:tr w:rsidR="005E2DAE" w:rsidRPr="00F064B4" w:rsidTr="00A60562">
        <w:tc>
          <w:tcPr>
            <w:tcW w:w="709" w:type="dxa"/>
            <w:tcBorders>
              <w:top w:val="single" w:sz="4" w:space="0" w:color="000000"/>
              <w:left w:val="single" w:sz="4" w:space="0" w:color="000000"/>
              <w:bottom w:val="single" w:sz="4" w:space="0" w:color="000000"/>
            </w:tcBorders>
            <w:vAlign w:val="center"/>
          </w:tcPr>
          <w:p w:rsidR="005E2DAE" w:rsidRPr="005E5E9A" w:rsidRDefault="005E2DAE" w:rsidP="00A60562">
            <w:pPr>
              <w:snapToGrid w:val="0"/>
              <w:spacing w:line="100" w:lineRule="atLeast"/>
              <w:ind w:left="-78" w:right="-93"/>
              <w:jc w:val="center"/>
              <w:rPr>
                <w:b/>
              </w:rPr>
            </w:pPr>
            <w:r w:rsidRPr="005E5E9A">
              <w:rPr>
                <w:b/>
              </w:rPr>
              <w:t>№ п/п.</w:t>
            </w:r>
          </w:p>
        </w:tc>
        <w:tc>
          <w:tcPr>
            <w:tcW w:w="4961" w:type="dxa"/>
            <w:tcBorders>
              <w:top w:val="single" w:sz="4" w:space="0" w:color="000000"/>
              <w:left w:val="single" w:sz="4" w:space="0" w:color="000000"/>
              <w:bottom w:val="single" w:sz="4" w:space="0" w:color="000000"/>
            </w:tcBorders>
            <w:vAlign w:val="center"/>
          </w:tcPr>
          <w:p w:rsidR="005E2DAE" w:rsidRPr="005E5E9A" w:rsidRDefault="005E2DAE" w:rsidP="00A60562">
            <w:pPr>
              <w:snapToGrid w:val="0"/>
              <w:spacing w:line="100" w:lineRule="atLeast"/>
              <w:jc w:val="center"/>
              <w:rPr>
                <w:b/>
              </w:rPr>
            </w:pPr>
            <w:r w:rsidRPr="005E5E9A">
              <w:rPr>
                <w:b/>
              </w:rPr>
              <w:t>Наименование мероприятия</w:t>
            </w:r>
          </w:p>
        </w:tc>
        <w:tc>
          <w:tcPr>
            <w:tcW w:w="1843" w:type="dxa"/>
            <w:tcBorders>
              <w:top w:val="single" w:sz="4" w:space="0" w:color="000000"/>
              <w:left w:val="single" w:sz="4" w:space="0" w:color="000000"/>
              <w:bottom w:val="single" w:sz="4" w:space="0" w:color="000000"/>
            </w:tcBorders>
            <w:vAlign w:val="center"/>
          </w:tcPr>
          <w:p w:rsidR="005E2DAE" w:rsidRPr="005E5E9A" w:rsidRDefault="005E2DAE" w:rsidP="00A60562">
            <w:pPr>
              <w:snapToGrid w:val="0"/>
              <w:spacing w:line="100" w:lineRule="atLeast"/>
              <w:jc w:val="center"/>
              <w:rPr>
                <w:b/>
              </w:rPr>
            </w:pPr>
            <w:r w:rsidRPr="005E5E9A">
              <w:rPr>
                <w:b/>
              </w:rPr>
              <w:t>Время проведения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5E2DAE" w:rsidRPr="005E5E9A" w:rsidRDefault="005E2DAE" w:rsidP="00A60562">
            <w:pPr>
              <w:snapToGrid w:val="0"/>
              <w:spacing w:line="100" w:lineRule="atLeast"/>
              <w:jc w:val="center"/>
              <w:rPr>
                <w:b/>
              </w:rPr>
            </w:pPr>
            <w:r w:rsidRPr="005E5E9A">
              <w:rPr>
                <w:b/>
              </w:rPr>
              <w:t>Ответственный за исполнение</w:t>
            </w:r>
          </w:p>
        </w:tc>
      </w:tr>
      <w:tr w:rsidR="005E2DAE" w:rsidRPr="001C490A" w:rsidTr="00A60562">
        <w:tc>
          <w:tcPr>
            <w:tcW w:w="709" w:type="dxa"/>
            <w:tcBorders>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1</w:t>
            </w:r>
          </w:p>
        </w:tc>
        <w:tc>
          <w:tcPr>
            <w:tcW w:w="4961" w:type="dxa"/>
            <w:tcBorders>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Подготовить и провести заседания сельской Думы</w:t>
            </w:r>
          </w:p>
        </w:tc>
        <w:tc>
          <w:tcPr>
            <w:tcW w:w="1843" w:type="dxa"/>
            <w:tcBorders>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в течение года</w:t>
            </w:r>
          </w:p>
        </w:tc>
        <w:tc>
          <w:tcPr>
            <w:tcW w:w="2977" w:type="dxa"/>
            <w:tcBorders>
              <w:left w:val="single" w:sz="4" w:space="0" w:color="000000"/>
              <w:bottom w:val="single" w:sz="4" w:space="0" w:color="000000"/>
              <w:right w:val="single" w:sz="4" w:space="0" w:color="000000"/>
            </w:tcBorders>
          </w:tcPr>
          <w:p w:rsidR="005E2DAE" w:rsidRPr="005E2DAE" w:rsidRDefault="005E2DAE" w:rsidP="00A60562">
            <w:pPr>
              <w:snapToGrid w:val="0"/>
              <w:spacing w:line="100" w:lineRule="atLeast"/>
              <w:jc w:val="both"/>
              <w:rPr>
                <w:lang w:val="ru-RU"/>
              </w:rPr>
            </w:pPr>
            <w:r w:rsidRPr="005E2DAE">
              <w:rPr>
                <w:lang w:val="ru-RU"/>
              </w:rPr>
              <w:t>Береснев А.Н.,</w:t>
            </w:r>
            <w:r w:rsidRPr="005E2DAE">
              <w:rPr>
                <w:lang w:val="ru-RU"/>
              </w:rPr>
              <w:br/>
              <w:t>председатели комиссий.</w:t>
            </w:r>
          </w:p>
        </w:tc>
      </w:tr>
      <w:tr w:rsidR="005E2DAE" w:rsidRPr="00F064B4" w:rsidTr="00A60562">
        <w:tc>
          <w:tcPr>
            <w:tcW w:w="709" w:type="dxa"/>
            <w:tcBorders>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2</w:t>
            </w:r>
          </w:p>
        </w:tc>
        <w:tc>
          <w:tcPr>
            <w:tcW w:w="4961" w:type="dxa"/>
            <w:tcBorders>
              <w:left w:val="single" w:sz="4" w:space="0" w:color="000000"/>
              <w:bottom w:val="single" w:sz="4" w:space="0" w:color="000000"/>
            </w:tcBorders>
            <w:vAlign w:val="center"/>
          </w:tcPr>
          <w:p w:rsidR="005E2DAE" w:rsidRPr="00F064B4" w:rsidRDefault="005E2DAE" w:rsidP="00A60562">
            <w:pPr>
              <w:snapToGrid w:val="0"/>
              <w:spacing w:line="100" w:lineRule="atLeast"/>
              <w:jc w:val="both"/>
            </w:pPr>
            <w:r w:rsidRPr="00F064B4">
              <w:t>Проводить заседания постоянных комиссий</w:t>
            </w:r>
          </w:p>
        </w:tc>
        <w:tc>
          <w:tcPr>
            <w:tcW w:w="1843" w:type="dxa"/>
            <w:tcBorders>
              <w:left w:val="single" w:sz="4" w:space="0" w:color="000000"/>
              <w:bottom w:val="single" w:sz="4" w:space="0" w:color="000000"/>
            </w:tcBorders>
            <w:vAlign w:val="center"/>
          </w:tcPr>
          <w:p w:rsidR="005E2DAE" w:rsidRPr="005E2DAE" w:rsidRDefault="005E2DAE" w:rsidP="00A60562">
            <w:pPr>
              <w:snapToGrid w:val="0"/>
              <w:spacing w:line="100" w:lineRule="atLeast"/>
              <w:jc w:val="center"/>
              <w:rPr>
                <w:lang w:val="ru-RU"/>
              </w:rPr>
            </w:pPr>
            <w:r w:rsidRPr="005E2DAE">
              <w:rPr>
                <w:lang w:val="ru-RU"/>
              </w:rPr>
              <w:t>согласно плану работы</w:t>
            </w:r>
            <w:r w:rsidRPr="005E2DAE">
              <w:rPr>
                <w:lang w:val="ru-RU"/>
              </w:rPr>
              <w:tab/>
              <w:t>в течение года</w:t>
            </w:r>
          </w:p>
        </w:tc>
        <w:tc>
          <w:tcPr>
            <w:tcW w:w="2977" w:type="dxa"/>
            <w:tcBorders>
              <w:left w:val="single" w:sz="4" w:space="0" w:color="000000"/>
              <w:bottom w:val="single" w:sz="4" w:space="0" w:color="000000"/>
              <w:right w:val="single" w:sz="4" w:space="0" w:color="000000"/>
            </w:tcBorders>
          </w:tcPr>
          <w:p w:rsidR="005E2DAE" w:rsidRPr="00F064B4" w:rsidRDefault="005E2DAE" w:rsidP="00A60562">
            <w:pPr>
              <w:snapToGrid w:val="0"/>
              <w:spacing w:line="100" w:lineRule="atLeast"/>
              <w:jc w:val="both"/>
            </w:pPr>
            <w:r>
              <w:t>п</w:t>
            </w:r>
            <w:r w:rsidRPr="00F064B4">
              <w:t xml:space="preserve">редседатели </w:t>
            </w:r>
            <w:r>
              <w:t>постоянных депутатских комиссий</w:t>
            </w:r>
          </w:p>
        </w:tc>
      </w:tr>
      <w:tr w:rsidR="005E2DAE" w:rsidRPr="001C490A" w:rsidTr="00A60562">
        <w:trPr>
          <w:trHeight w:val="1016"/>
        </w:trPr>
        <w:tc>
          <w:tcPr>
            <w:tcW w:w="709" w:type="dxa"/>
            <w:tcBorders>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3</w:t>
            </w:r>
          </w:p>
        </w:tc>
        <w:tc>
          <w:tcPr>
            <w:tcW w:w="4961" w:type="dxa"/>
            <w:tcBorders>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Подготовка материалов на заседания сельской Думы и заключений на принимаемые нормативно-правовые акты</w:t>
            </w:r>
          </w:p>
        </w:tc>
        <w:tc>
          <w:tcPr>
            <w:tcW w:w="1843" w:type="dxa"/>
            <w:tcBorders>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в течение года</w:t>
            </w:r>
          </w:p>
        </w:tc>
        <w:tc>
          <w:tcPr>
            <w:tcW w:w="2977" w:type="dxa"/>
            <w:tcBorders>
              <w:left w:val="single" w:sz="4" w:space="0" w:color="000000"/>
              <w:bottom w:val="single" w:sz="4" w:space="0" w:color="000000"/>
              <w:right w:val="single" w:sz="4" w:space="0" w:color="000000"/>
            </w:tcBorders>
          </w:tcPr>
          <w:p w:rsidR="005E2DAE" w:rsidRPr="005E2DAE" w:rsidRDefault="005E2DAE" w:rsidP="00A60562">
            <w:pPr>
              <w:snapToGrid w:val="0"/>
              <w:spacing w:line="100" w:lineRule="atLeast"/>
              <w:jc w:val="both"/>
              <w:rPr>
                <w:lang w:val="ru-RU"/>
              </w:rPr>
            </w:pPr>
            <w:r w:rsidRPr="005E2DAE">
              <w:rPr>
                <w:lang w:val="ru-RU"/>
              </w:rPr>
              <w:t>председатели постоянных комиссий, специалисты администрации</w:t>
            </w:r>
          </w:p>
        </w:tc>
      </w:tr>
      <w:tr w:rsidR="005E2DAE" w:rsidRPr="001C490A" w:rsidTr="00A60562">
        <w:tc>
          <w:tcPr>
            <w:tcW w:w="709" w:type="dxa"/>
            <w:tcBorders>
              <w:top w:val="single" w:sz="4" w:space="0" w:color="auto"/>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4</w:t>
            </w:r>
          </w:p>
        </w:tc>
        <w:tc>
          <w:tcPr>
            <w:tcW w:w="4961" w:type="dxa"/>
            <w:tcBorders>
              <w:top w:val="single" w:sz="4" w:space="0" w:color="auto"/>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Публикация в информационных бюллетенях, подписанных главой МО решений сельской Думы</w:t>
            </w:r>
            <w:r w:rsidRPr="005E2DAE">
              <w:rPr>
                <w:lang w:val="ru-RU"/>
              </w:rPr>
              <w:tab/>
              <w:t>в течение года</w:t>
            </w:r>
          </w:p>
        </w:tc>
        <w:tc>
          <w:tcPr>
            <w:tcW w:w="1843" w:type="dxa"/>
            <w:tcBorders>
              <w:top w:val="single" w:sz="4" w:space="0" w:color="auto"/>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в течение года</w:t>
            </w:r>
          </w:p>
        </w:tc>
        <w:tc>
          <w:tcPr>
            <w:tcW w:w="2977" w:type="dxa"/>
            <w:tcBorders>
              <w:top w:val="single" w:sz="4" w:space="0" w:color="auto"/>
              <w:left w:val="single" w:sz="4" w:space="0" w:color="000000"/>
              <w:bottom w:val="single" w:sz="4" w:space="0" w:color="000000"/>
              <w:right w:val="single" w:sz="4" w:space="0" w:color="000000"/>
            </w:tcBorders>
          </w:tcPr>
          <w:p w:rsidR="005E2DAE" w:rsidRPr="005E2DAE" w:rsidRDefault="005E2DAE" w:rsidP="00A60562">
            <w:pPr>
              <w:snapToGrid w:val="0"/>
              <w:spacing w:line="100" w:lineRule="atLeast"/>
              <w:jc w:val="both"/>
              <w:rPr>
                <w:lang w:val="ru-RU"/>
              </w:rPr>
            </w:pPr>
            <w:r w:rsidRPr="005E2DAE">
              <w:rPr>
                <w:lang w:val="ru-RU"/>
              </w:rPr>
              <w:t>Глушкова О.А. и постоянно- действующая комиссия по мандатам, старший инспектор-     делопроизводитель</w:t>
            </w:r>
          </w:p>
        </w:tc>
      </w:tr>
      <w:tr w:rsidR="005E2DAE" w:rsidRPr="00F064B4" w:rsidTr="00A60562">
        <w:tc>
          <w:tcPr>
            <w:tcW w:w="709" w:type="dxa"/>
            <w:tcBorders>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5</w:t>
            </w:r>
          </w:p>
        </w:tc>
        <w:tc>
          <w:tcPr>
            <w:tcW w:w="4961" w:type="dxa"/>
            <w:tcBorders>
              <w:left w:val="single" w:sz="4" w:space="0" w:color="000000"/>
              <w:bottom w:val="single" w:sz="4" w:space="0" w:color="000000"/>
            </w:tcBorders>
            <w:vAlign w:val="center"/>
          </w:tcPr>
          <w:p w:rsidR="005E2DAE" w:rsidRPr="005E2DAE" w:rsidRDefault="005E2DAE" w:rsidP="00A60562">
            <w:pPr>
              <w:snapToGrid w:val="0"/>
              <w:spacing w:line="100" w:lineRule="atLeast"/>
              <w:jc w:val="both"/>
              <w:rPr>
                <w:lang w:val="ru-RU"/>
              </w:rPr>
            </w:pPr>
            <w:r w:rsidRPr="005E2DAE">
              <w:rPr>
                <w:lang w:val="ru-RU"/>
              </w:rPr>
              <w:t>Подготовка материалов для отчёта по работе сельской Думы за предыдущий год.</w:t>
            </w:r>
          </w:p>
        </w:tc>
        <w:tc>
          <w:tcPr>
            <w:tcW w:w="1843" w:type="dxa"/>
            <w:tcBorders>
              <w:left w:val="single" w:sz="4" w:space="0" w:color="000000"/>
              <w:bottom w:val="single" w:sz="4" w:space="0" w:color="000000"/>
            </w:tcBorders>
            <w:vAlign w:val="center"/>
          </w:tcPr>
          <w:p w:rsidR="005E2DAE" w:rsidRPr="00F064B4" w:rsidRDefault="005E2DAE" w:rsidP="00A60562">
            <w:pPr>
              <w:snapToGrid w:val="0"/>
              <w:spacing w:line="100" w:lineRule="atLeast"/>
              <w:jc w:val="center"/>
            </w:pPr>
            <w:r w:rsidRPr="00F064B4">
              <w:t>март</w:t>
            </w:r>
          </w:p>
        </w:tc>
        <w:tc>
          <w:tcPr>
            <w:tcW w:w="2977" w:type="dxa"/>
            <w:tcBorders>
              <w:left w:val="single" w:sz="4" w:space="0" w:color="000000"/>
              <w:bottom w:val="single" w:sz="4" w:space="0" w:color="000000"/>
              <w:right w:val="single" w:sz="4" w:space="0" w:color="000000"/>
            </w:tcBorders>
          </w:tcPr>
          <w:p w:rsidR="005E2DAE" w:rsidRPr="00F064B4" w:rsidRDefault="005E2DAE" w:rsidP="00A60562">
            <w:pPr>
              <w:snapToGrid w:val="0"/>
              <w:spacing w:line="100" w:lineRule="atLeast"/>
              <w:jc w:val="both"/>
            </w:pPr>
            <w:r w:rsidRPr="00F064B4">
              <w:t xml:space="preserve">старший инспектор </w:t>
            </w:r>
            <w:r>
              <w:t>–</w:t>
            </w:r>
            <w:r w:rsidRPr="00F064B4">
              <w:t>делопроизводитель</w:t>
            </w:r>
          </w:p>
        </w:tc>
      </w:tr>
    </w:tbl>
    <w:p w:rsidR="005E2DAE" w:rsidRDefault="005E2DAE" w:rsidP="007F1B66">
      <w:pPr>
        <w:rPr>
          <w:lang w:val="ru-RU"/>
        </w:rPr>
      </w:pPr>
    </w:p>
    <w:p w:rsidR="00EB42AE" w:rsidRDefault="00EB42AE" w:rsidP="007F1B66">
      <w:pPr>
        <w:rPr>
          <w:lang w:val="ru-RU"/>
        </w:rPr>
      </w:pPr>
    </w:p>
    <w:p w:rsidR="00EB42AE" w:rsidRDefault="00EB42AE" w:rsidP="007F1B66">
      <w:pPr>
        <w:rPr>
          <w:lang w:val="ru-RU"/>
        </w:rPr>
      </w:pPr>
    </w:p>
    <w:p w:rsidR="00EB42AE" w:rsidRDefault="00EB42AE" w:rsidP="007F1B66">
      <w:pPr>
        <w:rPr>
          <w:lang w:val="ru-RU"/>
        </w:rPr>
      </w:pPr>
    </w:p>
    <w:p w:rsidR="00EB42AE" w:rsidRDefault="00EB42AE" w:rsidP="007F1B66">
      <w:pPr>
        <w:rPr>
          <w:lang w:val="ru-RU"/>
        </w:rPr>
      </w:pPr>
    </w:p>
    <w:p w:rsidR="00EB42AE" w:rsidRDefault="00EB42AE" w:rsidP="007F1B66">
      <w:pPr>
        <w:rPr>
          <w:lang w:val="ru-RU"/>
        </w:rPr>
      </w:pPr>
    </w:p>
    <w:p w:rsidR="00EB42AE" w:rsidRDefault="00EB42AE" w:rsidP="007F1B66">
      <w:pPr>
        <w:rPr>
          <w:lang w:val="ru-RU"/>
        </w:rPr>
      </w:pPr>
    </w:p>
    <w:p w:rsidR="00EB42AE" w:rsidRDefault="00EB42AE" w:rsidP="007F1B66">
      <w:pPr>
        <w:rPr>
          <w:lang w:val="ru-RU"/>
        </w:rPr>
      </w:pPr>
    </w:p>
    <w:sectPr w:rsidR="00EB42AE" w:rsidSect="00EB42AE">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FBF" w:rsidRDefault="006F6FBF" w:rsidP="004167B6">
      <w:r>
        <w:separator/>
      </w:r>
    </w:p>
  </w:endnote>
  <w:endnote w:type="continuationSeparator" w:id="1">
    <w:p w:rsidR="006F6FBF" w:rsidRDefault="006F6FBF" w:rsidP="004167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Cyr">
    <w:panose1 w:val="020B0604020202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FBF" w:rsidRDefault="006F6FBF" w:rsidP="004167B6">
      <w:r>
        <w:separator/>
      </w:r>
    </w:p>
  </w:footnote>
  <w:footnote w:type="continuationSeparator" w:id="1">
    <w:p w:rsidR="006F6FBF" w:rsidRDefault="006F6FBF" w:rsidP="004167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D90" w:rsidRDefault="00CD5D90">
    <w:pPr>
      <w:pStyle w:val="ae"/>
      <w:jc w:val="cent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E51670C"/>
    <w:multiLevelType w:val="multilevel"/>
    <w:tmpl w:val="3222CFB6"/>
    <w:lvl w:ilvl="0">
      <w:start w:val="1"/>
      <w:numFmt w:val="decimal"/>
      <w:lvlText w:val="%1."/>
      <w:lvlJc w:val="left"/>
      <w:pPr>
        <w:ind w:left="1755" w:hanging="1035"/>
      </w:pPr>
      <w:rPr>
        <w:rFonts w:hint="default"/>
      </w:rPr>
    </w:lvl>
    <w:lvl w:ilvl="1">
      <w:start w:val="1"/>
      <w:numFmt w:val="decimal"/>
      <w:isLgl/>
      <w:lvlText w:val="%1.%2."/>
      <w:lvlJc w:val="left"/>
      <w:pPr>
        <w:ind w:left="2475" w:hanging="720"/>
      </w:pPr>
      <w:rPr>
        <w:rFonts w:hint="default"/>
      </w:rPr>
    </w:lvl>
    <w:lvl w:ilvl="2">
      <w:start w:val="1"/>
      <w:numFmt w:val="decimal"/>
      <w:isLgl/>
      <w:lvlText w:val="%1.%2.%3."/>
      <w:lvlJc w:val="left"/>
      <w:pPr>
        <w:ind w:left="3510" w:hanging="720"/>
      </w:pPr>
      <w:rPr>
        <w:rFonts w:hint="default"/>
      </w:rPr>
    </w:lvl>
    <w:lvl w:ilvl="3">
      <w:start w:val="1"/>
      <w:numFmt w:val="decimal"/>
      <w:isLgl/>
      <w:lvlText w:val="%1.%2.%3.%4."/>
      <w:lvlJc w:val="left"/>
      <w:pPr>
        <w:ind w:left="4905" w:hanging="1080"/>
      </w:pPr>
      <w:rPr>
        <w:rFonts w:hint="default"/>
      </w:rPr>
    </w:lvl>
    <w:lvl w:ilvl="4">
      <w:start w:val="1"/>
      <w:numFmt w:val="decimal"/>
      <w:isLgl/>
      <w:lvlText w:val="%1.%2.%3.%4.%5."/>
      <w:lvlJc w:val="left"/>
      <w:pPr>
        <w:ind w:left="5940" w:hanging="1080"/>
      </w:pPr>
      <w:rPr>
        <w:rFonts w:hint="default"/>
      </w:rPr>
    </w:lvl>
    <w:lvl w:ilvl="5">
      <w:start w:val="1"/>
      <w:numFmt w:val="decimal"/>
      <w:isLgl/>
      <w:lvlText w:val="%1.%2.%3.%4.%5.%6."/>
      <w:lvlJc w:val="left"/>
      <w:pPr>
        <w:ind w:left="7335" w:hanging="1440"/>
      </w:pPr>
      <w:rPr>
        <w:rFonts w:hint="default"/>
      </w:rPr>
    </w:lvl>
    <w:lvl w:ilvl="6">
      <w:start w:val="1"/>
      <w:numFmt w:val="decimal"/>
      <w:isLgl/>
      <w:lvlText w:val="%1.%2.%3.%4.%5.%6.%7."/>
      <w:lvlJc w:val="left"/>
      <w:pPr>
        <w:ind w:left="8370" w:hanging="1440"/>
      </w:pPr>
      <w:rPr>
        <w:rFonts w:hint="default"/>
      </w:rPr>
    </w:lvl>
    <w:lvl w:ilvl="7">
      <w:start w:val="1"/>
      <w:numFmt w:val="decimal"/>
      <w:isLgl/>
      <w:lvlText w:val="%1.%2.%3.%4.%5.%6.%7.%8."/>
      <w:lvlJc w:val="left"/>
      <w:pPr>
        <w:ind w:left="9765" w:hanging="1800"/>
      </w:pPr>
      <w:rPr>
        <w:rFonts w:hint="default"/>
      </w:rPr>
    </w:lvl>
    <w:lvl w:ilvl="8">
      <w:start w:val="1"/>
      <w:numFmt w:val="decimal"/>
      <w:isLgl/>
      <w:lvlText w:val="%1.%2.%3.%4.%5.%6.%7.%8.%9."/>
      <w:lvlJc w:val="left"/>
      <w:pPr>
        <w:ind w:left="10800" w:hanging="1800"/>
      </w:pPr>
      <w:rPr>
        <w:rFonts w:hint="default"/>
      </w:rPr>
    </w:lvl>
  </w:abstractNum>
  <w:abstractNum w:abstractNumId="3">
    <w:nsid w:val="18F7692F"/>
    <w:multiLevelType w:val="hybridMultilevel"/>
    <w:tmpl w:val="495A4F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BD2D60"/>
    <w:multiLevelType w:val="hybridMultilevel"/>
    <w:tmpl w:val="BF8836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3D5E6D"/>
    <w:multiLevelType w:val="hybridMultilevel"/>
    <w:tmpl w:val="DC9E473E"/>
    <w:lvl w:ilvl="0" w:tplc="56F0A8FE">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6BE294C"/>
    <w:multiLevelType w:val="hybridMultilevel"/>
    <w:tmpl w:val="15328BEC"/>
    <w:lvl w:ilvl="0" w:tplc="574E9F9E">
      <w:start w:val="1"/>
      <w:numFmt w:val="decimal"/>
      <w:lvlText w:val="%1."/>
      <w:lvlJc w:val="left"/>
      <w:pPr>
        <w:ind w:left="1236" w:hanging="810"/>
      </w:pPr>
      <w:rPr>
        <w:rFonts w:hint="default"/>
      </w:rPr>
    </w:lvl>
    <w:lvl w:ilvl="1" w:tplc="F6BE79C8">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8BD2FAF"/>
    <w:multiLevelType w:val="hybridMultilevel"/>
    <w:tmpl w:val="84E83102"/>
    <w:lvl w:ilvl="0" w:tplc="04F0C1B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B75AEB"/>
    <w:multiLevelType w:val="hybridMultilevel"/>
    <w:tmpl w:val="CBEA5C44"/>
    <w:lvl w:ilvl="0" w:tplc="D13C93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6F044DFB"/>
    <w:multiLevelType w:val="hybridMultilevel"/>
    <w:tmpl w:val="21528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7"/>
  </w:num>
  <w:num w:numId="5">
    <w:abstractNumId w:val="3"/>
  </w:num>
  <w:num w:numId="6">
    <w:abstractNumId w:val="5"/>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1B66"/>
    <w:rsid w:val="00120E52"/>
    <w:rsid w:val="00197BB3"/>
    <w:rsid w:val="001C490A"/>
    <w:rsid w:val="002524CF"/>
    <w:rsid w:val="0026511B"/>
    <w:rsid w:val="00272350"/>
    <w:rsid w:val="00312D10"/>
    <w:rsid w:val="00375E33"/>
    <w:rsid w:val="004167B6"/>
    <w:rsid w:val="0048588B"/>
    <w:rsid w:val="005E2DAE"/>
    <w:rsid w:val="00694F25"/>
    <w:rsid w:val="006F6FBF"/>
    <w:rsid w:val="00775EAF"/>
    <w:rsid w:val="00787079"/>
    <w:rsid w:val="007F1B66"/>
    <w:rsid w:val="008F046F"/>
    <w:rsid w:val="0091327B"/>
    <w:rsid w:val="00927AE6"/>
    <w:rsid w:val="00A60562"/>
    <w:rsid w:val="00C336BE"/>
    <w:rsid w:val="00CA1A65"/>
    <w:rsid w:val="00CD5D90"/>
    <w:rsid w:val="00DB07ED"/>
    <w:rsid w:val="00E72D59"/>
    <w:rsid w:val="00EB42AE"/>
    <w:rsid w:val="00F52ED1"/>
    <w:rsid w:val="00F62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left="-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B66"/>
    <w:pPr>
      <w:spacing w:line="240" w:lineRule="auto"/>
      <w:ind w:left="0"/>
    </w:pPr>
    <w:rPr>
      <w:rFonts w:ascii="Times New Roman" w:eastAsia="Times New Roman" w:hAnsi="Times New Roman" w:cs="Times New Roman"/>
      <w:sz w:val="24"/>
      <w:szCs w:val="24"/>
      <w:lang w:val="en-US"/>
    </w:rPr>
  </w:style>
  <w:style w:type="paragraph" w:styleId="2">
    <w:name w:val="heading 2"/>
    <w:basedOn w:val="a"/>
    <w:next w:val="a"/>
    <w:link w:val="20"/>
    <w:qFormat/>
    <w:rsid w:val="00F6268E"/>
    <w:pPr>
      <w:keepNext/>
      <w:ind w:left="1755" w:hanging="360"/>
      <w:outlineLvl w:val="1"/>
    </w:pPr>
    <w:rPr>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7F1B66"/>
    <w:pPr>
      <w:suppressLineNumbers/>
      <w:suppressAutoHyphens/>
      <w:overflowPunct w:val="0"/>
      <w:autoSpaceDE w:val="0"/>
      <w:textAlignment w:val="baseline"/>
    </w:pPr>
    <w:rPr>
      <w:rFonts w:eastAsia="Calibri"/>
      <w:sz w:val="20"/>
      <w:szCs w:val="20"/>
      <w:lang w:val="ru-RU" w:eastAsia="ar-SA"/>
    </w:rPr>
  </w:style>
  <w:style w:type="paragraph" w:styleId="a4">
    <w:name w:val="List Paragraph"/>
    <w:basedOn w:val="a"/>
    <w:uiPriority w:val="34"/>
    <w:qFormat/>
    <w:rsid w:val="007F1B66"/>
    <w:pPr>
      <w:widowControl w:val="0"/>
      <w:suppressAutoHyphens/>
      <w:ind w:left="720"/>
      <w:contextualSpacing/>
    </w:pPr>
    <w:rPr>
      <w:rFonts w:eastAsia="Arial Unicode MS"/>
      <w:kern w:val="1"/>
      <w:lang w:val="ru-RU"/>
    </w:rPr>
  </w:style>
  <w:style w:type="paragraph" w:styleId="a5">
    <w:name w:val="No Spacing"/>
    <w:uiPriority w:val="1"/>
    <w:qFormat/>
    <w:rsid w:val="007F1B66"/>
    <w:pPr>
      <w:spacing w:line="240" w:lineRule="auto"/>
      <w:ind w:left="0"/>
    </w:pPr>
    <w:rPr>
      <w:rFonts w:ascii="Times New Roman" w:eastAsia="Times New Roman" w:hAnsi="Times New Roman" w:cs="Times New Roman"/>
      <w:sz w:val="24"/>
      <w:szCs w:val="24"/>
      <w:lang w:val="en-US"/>
    </w:rPr>
  </w:style>
  <w:style w:type="paragraph" w:styleId="a6">
    <w:name w:val="Body Text"/>
    <w:basedOn w:val="a"/>
    <w:link w:val="a7"/>
    <w:rsid w:val="007F1B66"/>
    <w:pPr>
      <w:suppressAutoHyphens/>
      <w:overflowPunct w:val="0"/>
      <w:autoSpaceDE w:val="0"/>
      <w:textAlignment w:val="baseline"/>
    </w:pPr>
    <w:rPr>
      <w:szCs w:val="20"/>
      <w:lang w:val="ru-RU" w:eastAsia="ar-SA"/>
    </w:rPr>
  </w:style>
  <w:style w:type="character" w:customStyle="1" w:styleId="a7">
    <w:name w:val="Основной текст Знак"/>
    <w:basedOn w:val="a0"/>
    <w:link w:val="a6"/>
    <w:rsid w:val="007F1B66"/>
    <w:rPr>
      <w:rFonts w:ascii="Times New Roman" w:eastAsia="Times New Roman" w:hAnsi="Times New Roman" w:cs="Times New Roman"/>
      <w:sz w:val="24"/>
      <w:szCs w:val="20"/>
      <w:lang w:eastAsia="ar-SA"/>
    </w:rPr>
  </w:style>
  <w:style w:type="paragraph" w:styleId="a8">
    <w:name w:val="Subtitle"/>
    <w:basedOn w:val="a"/>
    <w:next w:val="a6"/>
    <w:link w:val="a9"/>
    <w:qFormat/>
    <w:rsid w:val="007F1B66"/>
    <w:pPr>
      <w:widowControl w:val="0"/>
      <w:suppressAutoHyphens/>
      <w:jc w:val="center"/>
    </w:pPr>
    <w:rPr>
      <w:rFonts w:eastAsia="Arial Unicode MS"/>
      <w:b/>
      <w:kern w:val="1"/>
      <w:sz w:val="28"/>
      <w:lang w:val="ru-RU" w:eastAsia="ru-RU"/>
    </w:rPr>
  </w:style>
  <w:style w:type="character" w:customStyle="1" w:styleId="a9">
    <w:name w:val="Подзаголовок Знак"/>
    <w:basedOn w:val="a0"/>
    <w:link w:val="a8"/>
    <w:rsid w:val="007F1B66"/>
    <w:rPr>
      <w:rFonts w:ascii="Times New Roman" w:eastAsia="Arial Unicode MS" w:hAnsi="Times New Roman" w:cs="Times New Roman"/>
      <w:b/>
      <w:kern w:val="1"/>
      <w:sz w:val="28"/>
      <w:szCs w:val="24"/>
      <w:lang w:eastAsia="ru-RU"/>
    </w:rPr>
  </w:style>
  <w:style w:type="paragraph" w:styleId="aa">
    <w:name w:val="Body Text Indent"/>
    <w:basedOn w:val="a"/>
    <w:link w:val="ab"/>
    <w:semiHidden/>
    <w:rsid w:val="007F1B66"/>
    <w:pPr>
      <w:widowControl w:val="0"/>
      <w:suppressAutoHyphens/>
      <w:spacing w:after="120"/>
      <w:ind w:left="283"/>
    </w:pPr>
    <w:rPr>
      <w:rFonts w:eastAsia="Arial Unicode MS"/>
      <w:kern w:val="1"/>
      <w:lang w:val="ru-RU" w:eastAsia="ru-RU"/>
    </w:rPr>
  </w:style>
  <w:style w:type="character" w:customStyle="1" w:styleId="ab">
    <w:name w:val="Основной текст с отступом Знак"/>
    <w:basedOn w:val="a0"/>
    <w:link w:val="aa"/>
    <w:semiHidden/>
    <w:rsid w:val="007F1B66"/>
    <w:rPr>
      <w:rFonts w:ascii="Times New Roman" w:eastAsia="Arial Unicode MS" w:hAnsi="Times New Roman" w:cs="Times New Roman"/>
      <w:kern w:val="1"/>
      <w:sz w:val="24"/>
      <w:szCs w:val="24"/>
      <w:lang w:eastAsia="ru-RU"/>
    </w:rPr>
  </w:style>
  <w:style w:type="character" w:styleId="ac">
    <w:name w:val="Hyperlink"/>
    <w:semiHidden/>
    <w:unhideWhenUsed/>
    <w:rsid w:val="005E2DAE"/>
    <w:rPr>
      <w:color w:val="000080"/>
      <w:u w:val="single"/>
    </w:rPr>
  </w:style>
  <w:style w:type="paragraph" w:styleId="ad">
    <w:name w:val="Normal (Web)"/>
    <w:basedOn w:val="a"/>
    <w:uiPriority w:val="99"/>
    <w:semiHidden/>
    <w:unhideWhenUsed/>
    <w:rsid w:val="005E2DAE"/>
    <w:pPr>
      <w:spacing w:before="100" w:beforeAutospacing="1" w:after="119"/>
    </w:pPr>
    <w:rPr>
      <w:rFonts w:eastAsia="Calibri"/>
      <w:lang w:val="ru-RU" w:eastAsia="ru-RU"/>
    </w:rPr>
  </w:style>
  <w:style w:type="paragraph" w:styleId="ae">
    <w:name w:val="header"/>
    <w:basedOn w:val="a"/>
    <w:link w:val="af"/>
    <w:uiPriority w:val="99"/>
    <w:semiHidden/>
    <w:unhideWhenUsed/>
    <w:rsid w:val="005E2DAE"/>
    <w:pPr>
      <w:tabs>
        <w:tab w:val="center" w:pos="4677"/>
        <w:tab w:val="right" w:pos="9355"/>
      </w:tabs>
    </w:pPr>
  </w:style>
  <w:style w:type="character" w:customStyle="1" w:styleId="af">
    <w:name w:val="Верхний колонтитул Знак"/>
    <w:basedOn w:val="a0"/>
    <w:link w:val="ae"/>
    <w:uiPriority w:val="99"/>
    <w:semiHidden/>
    <w:rsid w:val="005E2DAE"/>
    <w:rPr>
      <w:rFonts w:ascii="Times New Roman" w:eastAsia="Times New Roman" w:hAnsi="Times New Roman" w:cs="Times New Roman"/>
      <w:sz w:val="24"/>
      <w:szCs w:val="24"/>
      <w:lang w:val="en-US"/>
    </w:rPr>
  </w:style>
  <w:style w:type="table" w:styleId="af0">
    <w:name w:val="Table Grid"/>
    <w:basedOn w:val="a1"/>
    <w:uiPriority w:val="59"/>
    <w:rsid w:val="00A60562"/>
    <w:pPr>
      <w:spacing w:line="240" w:lineRule="auto"/>
      <w:ind w:lef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F6268E"/>
    <w:rPr>
      <w:rFonts w:ascii="Times New Roman" w:eastAsia="Times New Roman" w:hAnsi="Times New Roman" w:cs="Times New Roman"/>
      <w:sz w:val="28"/>
      <w:szCs w:val="28"/>
      <w:lang w:eastAsia="ar-SA"/>
    </w:rPr>
  </w:style>
  <w:style w:type="character" w:customStyle="1" w:styleId="1">
    <w:name w:val="Заголовок №1"/>
    <w:basedOn w:val="a0"/>
    <w:link w:val="11"/>
    <w:rsid w:val="00CD5D90"/>
    <w:rPr>
      <w:rFonts w:ascii="Times New Roman" w:hAnsi="Times New Roman" w:cs="Times New Roman"/>
      <w:sz w:val="24"/>
      <w:szCs w:val="24"/>
      <w:shd w:val="clear" w:color="auto" w:fill="FFFFFF"/>
    </w:rPr>
  </w:style>
  <w:style w:type="paragraph" w:customStyle="1" w:styleId="11">
    <w:name w:val="Заголовок №11"/>
    <w:basedOn w:val="a"/>
    <w:link w:val="1"/>
    <w:rsid w:val="00CD5D90"/>
    <w:pPr>
      <w:shd w:val="clear" w:color="auto" w:fill="FFFFFF"/>
      <w:spacing w:line="302" w:lineRule="exact"/>
      <w:outlineLvl w:val="0"/>
    </w:pPr>
    <w:rPr>
      <w:rFonts w:eastAsiaTheme="minorHAnsi"/>
      <w:lang w:val="ru-RU"/>
    </w:rPr>
  </w:style>
  <w:style w:type="character" w:customStyle="1" w:styleId="21">
    <w:name w:val="Заголовок №2"/>
    <w:basedOn w:val="a0"/>
    <w:link w:val="210"/>
    <w:rsid w:val="00CD5D90"/>
    <w:rPr>
      <w:rFonts w:ascii="Times New Roman" w:hAnsi="Times New Roman" w:cs="Times New Roman"/>
      <w:b/>
      <w:bCs/>
      <w:sz w:val="24"/>
      <w:szCs w:val="24"/>
      <w:shd w:val="clear" w:color="auto" w:fill="FFFFFF"/>
    </w:rPr>
  </w:style>
  <w:style w:type="character" w:customStyle="1" w:styleId="22">
    <w:name w:val="Основной текст (2)"/>
    <w:basedOn w:val="a0"/>
    <w:link w:val="211"/>
    <w:rsid w:val="00CD5D90"/>
    <w:rPr>
      <w:rFonts w:ascii="Times New Roman" w:hAnsi="Times New Roman" w:cs="Times New Roman"/>
      <w:b/>
      <w:bCs/>
      <w:sz w:val="18"/>
      <w:szCs w:val="18"/>
      <w:shd w:val="clear" w:color="auto" w:fill="FFFFFF"/>
    </w:rPr>
  </w:style>
  <w:style w:type="paragraph" w:customStyle="1" w:styleId="210">
    <w:name w:val="Заголовок №21"/>
    <w:basedOn w:val="a"/>
    <w:link w:val="21"/>
    <w:rsid w:val="00CD5D90"/>
    <w:pPr>
      <w:shd w:val="clear" w:color="auto" w:fill="FFFFFF"/>
      <w:spacing w:before="240" w:after="60" w:line="240" w:lineRule="atLeast"/>
      <w:outlineLvl w:val="1"/>
    </w:pPr>
    <w:rPr>
      <w:rFonts w:eastAsiaTheme="minorHAnsi"/>
      <w:b/>
      <w:bCs/>
      <w:lang w:val="ru-RU"/>
    </w:rPr>
  </w:style>
  <w:style w:type="paragraph" w:customStyle="1" w:styleId="211">
    <w:name w:val="Основной текст (2)1"/>
    <w:basedOn w:val="a"/>
    <w:link w:val="22"/>
    <w:rsid w:val="00CD5D90"/>
    <w:pPr>
      <w:shd w:val="clear" w:color="auto" w:fill="FFFFFF"/>
      <w:spacing w:line="240" w:lineRule="atLeast"/>
    </w:pPr>
    <w:rPr>
      <w:rFonts w:eastAsiaTheme="minorHAnsi"/>
      <w:b/>
      <w:bCs/>
      <w:sz w:val="18"/>
      <w:szCs w:val="18"/>
      <w:lang w:val="ru-RU"/>
    </w:rPr>
  </w:style>
</w:styles>
</file>

<file path=word/webSettings.xml><?xml version="1.0" encoding="utf-8"?>
<w:webSettings xmlns:r="http://schemas.openxmlformats.org/officeDocument/2006/relationships" xmlns:w="http://schemas.openxmlformats.org/wordprocessingml/2006/main">
  <w:divs>
    <w:div w:id="176506456">
      <w:bodyDiv w:val="1"/>
      <w:marLeft w:val="0"/>
      <w:marRight w:val="0"/>
      <w:marTop w:val="0"/>
      <w:marBottom w:val="0"/>
      <w:divBdr>
        <w:top w:val="none" w:sz="0" w:space="0" w:color="auto"/>
        <w:left w:val="none" w:sz="0" w:space="0" w:color="auto"/>
        <w:bottom w:val="none" w:sz="0" w:space="0" w:color="auto"/>
        <w:right w:val="none" w:sz="0" w:space="0" w:color="auto"/>
      </w:divBdr>
    </w:div>
    <w:div w:id="222059386">
      <w:bodyDiv w:val="1"/>
      <w:marLeft w:val="0"/>
      <w:marRight w:val="0"/>
      <w:marTop w:val="0"/>
      <w:marBottom w:val="0"/>
      <w:divBdr>
        <w:top w:val="none" w:sz="0" w:space="0" w:color="auto"/>
        <w:left w:val="none" w:sz="0" w:space="0" w:color="auto"/>
        <w:bottom w:val="none" w:sz="0" w:space="0" w:color="auto"/>
        <w:right w:val="none" w:sz="0" w:space="0" w:color="auto"/>
      </w:divBdr>
    </w:div>
    <w:div w:id="311370851">
      <w:bodyDiv w:val="1"/>
      <w:marLeft w:val="0"/>
      <w:marRight w:val="0"/>
      <w:marTop w:val="0"/>
      <w:marBottom w:val="0"/>
      <w:divBdr>
        <w:top w:val="none" w:sz="0" w:space="0" w:color="auto"/>
        <w:left w:val="none" w:sz="0" w:space="0" w:color="auto"/>
        <w:bottom w:val="none" w:sz="0" w:space="0" w:color="auto"/>
        <w:right w:val="none" w:sz="0" w:space="0" w:color="auto"/>
      </w:divBdr>
    </w:div>
    <w:div w:id="314377833">
      <w:bodyDiv w:val="1"/>
      <w:marLeft w:val="0"/>
      <w:marRight w:val="0"/>
      <w:marTop w:val="0"/>
      <w:marBottom w:val="0"/>
      <w:divBdr>
        <w:top w:val="none" w:sz="0" w:space="0" w:color="auto"/>
        <w:left w:val="none" w:sz="0" w:space="0" w:color="auto"/>
        <w:bottom w:val="none" w:sz="0" w:space="0" w:color="auto"/>
        <w:right w:val="none" w:sz="0" w:space="0" w:color="auto"/>
      </w:divBdr>
    </w:div>
    <w:div w:id="550465364">
      <w:bodyDiv w:val="1"/>
      <w:marLeft w:val="0"/>
      <w:marRight w:val="0"/>
      <w:marTop w:val="0"/>
      <w:marBottom w:val="0"/>
      <w:divBdr>
        <w:top w:val="none" w:sz="0" w:space="0" w:color="auto"/>
        <w:left w:val="none" w:sz="0" w:space="0" w:color="auto"/>
        <w:bottom w:val="none" w:sz="0" w:space="0" w:color="auto"/>
        <w:right w:val="none" w:sz="0" w:space="0" w:color="auto"/>
      </w:divBdr>
    </w:div>
    <w:div w:id="574903127">
      <w:bodyDiv w:val="1"/>
      <w:marLeft w:val="0"/>
      <w:marRight w:val="0"/>
      <w:marTop w:val="0"/>
      <w:marBottom w:val="0"/>
      <w:divBdr>
        <w:top w:val="none" w:sz="0" w:space="0" w:color="auto"/>
        <w:left w:val="none" w:sz="0" w:space="0" w:color="auto"/>
        <w:bottom w:val="none" w:sz="0" w:space="0" w:color="auto"/>
        <w:right w:val="none" w:sz="0" w:space="0" w:color="auto"/>
      </w:divBdr>
    </w:div>
    <w:div w:id="741488492">
      <w:bodyDiv w:val="1"/>
      <w:marLeft w:val="0"/>
      <w:marRight w:val="0"/>
      <w:marTop w:val="0"/>
      <w:marBottom w:val="0"/>
      <w:divBdr>
        <w:top w:val="none" w:sz="0" w:space="0" w:color="auto"/>
        <w:left w:val="none" w:sz="0" w:space="0" w:color="auto"/>
        <w:bottom w:val="none" w:sz="0" w:space="0" w:color="auto"/>
        <w:right w:val="none" w:sz="0" w:space="0" w:color="auto"/>
      </w:divBdr>
    </w:div>
    <w:div w:id="885990955">
      <w:bodyDiv w:val="1"/>
      <w:marLeft w:val="0"/>
      <w:marRight w:val="0"/>
      <w:marTop w:val="0"/>
      <w:marBottom w:val="0"/>
      <w:divBdr>
        <w:top w:val="none" w:sz="0" w:space="0" w:color="auto"/>
        <w:left w:val="none" w:sz="0" w:space="0" w:color="auto"/>
        <w:bottom w:val="none" w:sz="0" w:space="0" w:color="auto"/>
        <w:right w:val="none" w:sz="0" w:space="0" w:color="auto"/>
      </w:divBdr>
    </w:div>
    <w:div w:id="1337659440">
      <w:bodyDiv w:val="1"/>
      <w:marLeft w:val="0"/>
      <w:marRight w:val="0"/>
      <w:marTop w:val="0"/>
      <w:marBottom w:val="0"/>
      <w:divBdr>
        <w:top w:val="none" w:sz="0" w:space="0" w:color="auto"/>
        <w:left w:val="none" w:sz="0" w:space="0" w:color="auto"/>
        <w:bottom w:val="none" w:sz="0" w:space="0" w:color="auto"/>
        <w:right w:val="none" w:sz="0" w:space="0" w:color="auto"/>
      </w:divBdr>
    </w:div>
    <w:div w:id="2023386938">
      <w:bodyDiv w:val="1"/>
      <w:marLeft w:val="0"/>
      <w:marRight w:val="0"/>
      <w:marTop w:val="0"/>
      <w:marBottom w:val="0"/>
      <w:divBdr>
        <w:top w:val="none" w:sz="0" w:space="0" w:color="auto"/>
        <w:left w:val="none" w:sz="0" w:space="0" w:color="auto"/>
        <w:bottom w:val="none" w:sz="0" w:space="0" w:color="auto"/>
        <w:right w:val="none" w:sz="0" w:space="0" w:color="auto"/>
      </w:divBdr>
    </w:div>
    <w:div w:id="2109960302">
      <w:bodyDiv w:val="1"/>
      <w:marLeft w:val="0"/>
      <w:marRight w:val="0"/>
      <w:marTop w:val="0"/>
      <w:marBottom w:val="0"/>
      <w:divBdr>
        <w:top w:val="none" w:sz="0" w:space="0" w:color="auto"/>
        <w:left w:val="none" w:sz="0" w:space="0" w:color="auto"/>
        <w:bottom w:val="none" w:sz="0" w:space="0" w:color="auto"/>
        <w:right w:val="none" w:sz="0" w:space="0" w:color="auto"/>
      </w:divBdr>
    </w:div>
    <w:div w:id="2127889600">
      <w:bodyDiv w:val="1"/>
      <w:marLeft w:val="0"/>
      <w:marRight w:val="0"/>
      <w:marTop w:val="0"/>
      <w:marBottom w:val="0"/>
      <w:divBdr>
        <w:top w:val="none" w:sz="0" w:space="0" w:color="auto"/>
        <w:left w:val="none" w:sz="0" w:space="0" w:color="auto"/>
        <w:bottom w:val="none" w:sz="0" w:space="0" w:color="auto"/>
        <w:right w:val="none" w:sz="0" w:space="0" w:color="auto"/>
      </w:divBdr>
    </w:div>
    <w:div w:id="212816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telnich-msu.ru/" TargetMode="External"/><Relationship Id="rId13" Type="http://schemas.openxmlformats.org/officeDocument/2006/relationships/hyperlink" Target="http://www.kotelnich-msu.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telnich-msu.ru/" TargetMode="External"/><Relationship Id="rId12" Type="http://schemas.openxmlformats.org/officeDocument/2006/relationships/hyperlink" Target="http://www.kotelnich-msu.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otelnich-ms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telnich-msu.ru/" TargetMode="External"/><Relationship Id="rId5" Type="http://schemas.openxmlformats.org/officeDocument/2006/relationships/footnotes" Target="footnotes.xml"/><Relationship Id="rId15" Type="http://schemas.openxmlformats.org/officeDocument/2006/relationships/hyperlink" Target="http://www.kotelnich-msu.ru/" TargetMode="External"/><Relationship Id="rId10" Type="http://schemas.openxmlformats.org/officeDocument/2006/relationships/hyperlink" Target="http://www.kotelnich-msu.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otelnich-msu.ru/" TargetMode="External"/><Relationship Id="rId14" Type="http://schemas.openxmlformats.org/officeDocument/2006/relationships/hyperlink" Target="http://www.kotelnich-m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64</Pages>
  <Words>18273</Words>
  <Characters>104161</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2016-12-26T07:46:00Z</dcterms:created>
  <dcterms:modified xsi:type="dcterms:W3CDTF">2017-01-12T06:38:00Z</dcterms:modified>
</cp:coreProperties>
</file>